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A5AE3" w14:textId="68B4C1D0" w:rsidR="003E25C5" w:rsidRPr="003E25C5" w:rsidRDefault="003E25C5" w:rsidP="003E25C5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3E25C5">
        <w:rPr>
          <w:rFonts w:ascii="Arial" w:hAnsi="Arial" w:cs="Arial" w:hint="cs"/>
          <w:b/>
          <w:bCs/>
          <w:rtl/>
          <w:lang w:bidi="ar-TN"/>
        </w:rPr>
        <w:t xml:space="preserve">منشور عدد 25 مؤرخ في 13 نوفمبر 2020 </w:t>
      </w:r>
      <w:r w:rsidR="00613619">
        <w:rPr>
          <w:rFonts w:ascii="Arial" w:hAnsi="Arial" w:cs="Arial" w:hint="cs"/>
          <w:b/>
          <w:bCs/>
          <w:rtl/>
          <w:lang w:bidi="ar-TN"/>
        </w:rPr>
        <w:t xml:space="preserve">من </w:t>
      </w:r>
      <w:r w:rsidRPr="003E25C5">
        <w:rPr>
          <w:rFonts w:ascii="Arial" w:hAnsi="Arial" w:cs="Arial" w:hint="cs"/>
          <w:b/>
          <w:bCs/>
          <w:rtl/>
          <w:lang w:bidi="ar-TN"/>
        </w:rPr>
        <w:t xml:space="preserve">رئيس الحكومة إلى السيدات والسادة الوزراء وكتاب الدولة  حول </w:t>
      </w:r>
      <w:r w:rsidRPr="003E25C5">
        <w:rPr>
          <w:rFonts w:ascii="Arial" w:hAnsi="Arial" w:cs="Arial" w:hint="cs"/>
          <w:b/>
          <w:bCs/>
          <w:rtl/>
        </w:rPr>
        <w:t>الإجراءات</w:t>
      </w:r>
      <w:r w:rsidRPr="003E25C5">
        <w:rPr>
          <w:rFonts w:ascii="Arial" w:hAnsi="Arial" w:cs="Arial"/>
          <w:b/>
          <w:bCs/>
          <w:rtl/>
        </w:rPr>
        <w:t xml:space="preserve"> </w:t>
      </w:r>
      <w:r w:rsidRPr="003E25C5">
        <w:rPr>
          <w:rFonts w:ascii="Arial" w:hAnsi="Arial" w:cs="Arial" w:hint="cs"/>
          <w:b/>
          <w:bCs/>
          <w:rtl/>
        </w:rPr>
        <w:t>الوقائية</w:t>
      </w:r>
      <w:r w:rsidRPr="003E25C5">
        <w:rPr>
          <w:rFonts w:ascii="Arial" w:hAnsi="Arial" w:cs="Arial"/>
          <w:b/>
          <w:bCs/>
          <w:rtl/>
        </w:rPr>
        <w:t xml:space="preserve"> </w:t>
      </w:r>
      <w:r w:rsidRPr="003E25C5">
        <w:rPr>
          <w:rFonts w:ascii="Arial" w:hAnsi="Arial" w:cs="Arial" w:hint="cs"/>
          <w:b/>
          <w:bCs/>
          <w:rtl/>
        </w:rPr>
        <w:t>الخصوصية</w:t>
      </w:r>
      <w:r w:rsidRPr="003E25C5">
        <w:rPr>
          <w:rFonts w:ascii="Arial" w:hAnsi="Arial" w:cs="Arial"/>
          <w:b/>
          <w:bCs/>
          <w:rtl/>
        </w:rPr>
        <w:t xml:space="preserve"> </w:t>
      </w:r>
      <w:r w:rsidRPr="003E25C5">
        <w:rPr>
          <w:rFonts w:ascii="Arial" w:hAnsi="Arial" w:cs="Arial" w:hint="cs"/>
          <w:b/>
          <w:bCs/>
          <w:rtl/>
        </w:rPr>
        <w:t>الواجب</w:t>
      </w:r>
      <w:r w:rsidRPr="003E25C5">
        <w:rPr>
          <w:rFonts w:ascii="Arial" w:hAnsi="Arial" w:cs="Arial"/>
          <w:b/>
          <w:bCs/>
          <w:rtl/>
        </w:rPr>
        <w:t xml:space="preserve"> </w:t>
      </w:r>
      <w:r w:rsidRPr="003E25C5">
        <w:rPr>
          <w:rFonts w:ascii="Arial" w:hAnsi="Arial" w:cs="Arial" w:hint="cs"/>
          <w:b/>
          <w:bCs/>
          <w:rtl/>
        </w:rPr>
        <w:t>اتباعها</w:t>
      </w:r>
      <w:r w:rsidRPr="003E25C5">
        <w:rPr>
          <w:rFonts w:ascii="Arial" w:hAnsi="Arial" w:cs="Arial"/>
          <w:b/>
          <w:bCs/>
          <w:rtl/>
        </w:rPr>
        <w:t xml:space="preserve"> </w:t>
      </w:r>
      <w:r w:rsidRPr="003E25C5">
        <w:rPr>
          <w:rFonts w:ascii="Arial" w:hAnsi="Arial" w:cs="Arial" w:hint="cs"/>
          <w:b/>
          <w:bCs/>
          <w:rtl/>
        </w:rPr>
        <w:t>بالمعابر</w:t>
      </w:r>
      <w:r w:rsidRPr="003E25C5">
        <w:rPr>
          <w:rFonts w:ascii="Arial" w:hAnsi="Arial" w:cs="Arial"/>
          <w:b/>
          <w:bCs/>
          <w:rtl/>
        </w:rPr>
        <w:t xml:space="preserve"> </w:t>
      </w:r>
      <w:r w:rsidRPr="003E25C5">
        <w:rPr>
          <w:rFonts w:ascii="Arial" w:hAnsi="Arial" w:cs="Arial" w:hint="cs"/>
          <w:b/>
          <w:bCs/>
          <w:rtl/>
        </w:rPr>
        <w:t>الحدودية</w:t>
      </w:r>
      <w:r w:rsidRPr="003E25C5">
        <w:rPr>
          <w:rFonts w:ascii="Arial" w:hAnsi="Arial" w:cs="Arial"/>
          <w:b/>
          <w:bCs/>
          <w:rtl/>
        </w:rPr>
        <w:t xml:space="preserve"> </w:t>
      </w:r>
      <w:r w:rsidRPr="003E25C5">
        <w:rPr>
          <w:rFonts w:ascii="Arial" w:hAnsi="Arial" w:cs="Arial" w:hint="cs"/>
          <w:b/>
          <w:bCs/>
          <w:rtl/>
        </w:rPr>
        <w:t>البرية</w:t>
      </w:r>
      <w:r w:rsidRPr="003E25C5">
        <w:rPr>
          <w:rFonts w:ascii="Arial" w:hAnsi="Arial" w:cs="Arial"/>
          <w:b/>
          <w:bCs/>
          <w:rtl/>
        </w:rPr>
        <w:t xml:space="preserve"> </w:t>
      </w:r>
      <w:r w:rsidRPr="003E25C5">
        <w:rPr>
          <w:rFonts w:ascii="Arial" w:hAnsi="Arial" w:cs="Arial" w:hint="cs"/>
          <w:b/>
          <w:bCs/>
          <w:rtl/>
        </w:rPr>
        <w:t>والجوية</w:t>
      </w:r>
      <w:r w:rsidRPr="003E25C5">
        <w:rPr>
          <w:rFonts w:ascii="Arial" w:hAnsi="Arial" w:cs="Arial"/>
          <w:b/>
          <w:bCs/>
          <w:rtl/>
        </w:rPr>
        <w:t xml:space="preserve"> </w:t>
      </w:r>
      <w:r w:rsidRPr="003E25C5">
        <w:rPr>
          <w:rFonts w:ascii="Arial" w:hAnsi="Arial" w:cs="Arial" w:hint="cs"/>
          <w:b/>
          <w:bCs/>
          <w:rtl/>
        </w:rPr>
        <w:t>في</w:t>
      </w:r>
      <w:r w:rsidRPr="003E25C5">
        <w:rPr>
          <w:rFonts w:ascii="Arial" w:hAnsi="Arial" w:cs="Arial"/>
          <w:b/>
          <w:bCs/>
        </w:rPr>
        <w:t xml:space="preserve"> </w:t>
      </w:r>
      <w:r w:rsidRPr="003E25C5">
        <w:rPr>
          <w:rFonts w:ascii="Arial" w:hAnsi="Arial" w:cs="Arial" w:hint="cs"/>
          <w:b/>
          <w:bCs/>
          <w:rtl/>
        </w:rPr>
        <w:t>إطار</w:t>
      </w:r>
      <w:r w:rsidRPr="003E25C5">
        <w:rPr>
          <w:rFonts w:ascii="Arial" w:hAnsi="Arial" w:cs="Arial"/>
          <w:b/>
          <w:bCs/>
          <w:rtl/>
        </w:rPr>
        <w:t xml:space="preserve"> </w:t>
      </w:r>
      <w:r w:rsidRPr="003E25C5">
        <w:rPr>
          <w:rFonts w:ascii="Arial" w:hAnsi="Arial" w:cs="Arial" w:hint="cs"/>
          <w:b/>
          <w:bCs/>
          <w:rtl/>
        </w:rPr>
        <w:t>مجابهة</w:t>
      </w:r>
      <w:r w:rsidRPr="003E25C5">
        <w:rPr>
          <w:rFonts w:ascii="Arial" w:hAnsi="Arial" w:cs="Arial"/>
          <w:b/>
          <w:bCs/>
          <w:rtl/>
        </w:rPr>
        <w:t xml:space="preserve"> </w:t>
      </w:r>
      <w:r w:rsidRPr="003E25C5">
        <w:rPr>
          <w:rFonts w:ascii="Arial" w:hAnsi="Arial" w:cs="Arial" w:hint="cs"/>
          <w:b/>
          <w:bCs/>
          <w:rtl/>
        </w:rPr>
        <w:t>جائحة</w:t>
      </w:r>
      <w:r w:rsidRPr="003E25C5">
        <w:rPr>
          <w:rFonts w:ascii="Arial" w:hAnsi="Arial" w:cs="Arial"/>
          <w:b/>
          <w:bCs/>
          <w:rtl/>
        </w:rPr>
        <w:t xml:space="preserve"> </w:t>
      </w:r>
      <w:r w:rsidRPr="003E25C5">
        <w:rPr>
          <w:rFonts w:ascii="Arial" w:hAnsi="Arial" w:cs="Arial" w:hint="cs"/>
          <w:b/>
          <w:bCs/>
          <w:rtl/>
        </w:rPr>
        <w:t>كوفيد</w:t>
      </w:r>
      <w:r w:rsidRPr="003E25C5">
        <w:rPr>
          <w:rFonts w:ascii="Arial" w:hAnsi="Arial" w:cs="Arial"/>
          <w:b/>
          <w:bCs/>
          <w:rtl/>
        </w:rPr>
        <w:t>-19</w:t>
      </w:r>
      <w:r w:rsidRPr="003E25C5">
        <w:rPr>
          <w:rFonts w:ascii="Arial" w:hAnsi="Arial" w:cs="Arial"/>
          <w:b/>
          <w:bCs/>
        </w:rPr>
        <w:t xml:space="preserve"> </w:t>
      </w:r>
    </w:p>
    <w:p w14:paraId="57199313" w14:textId="77777777" w:rsidR="00613619" w:rsidRDefault="00613619" w:rsidP="003E25C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6A07301A" w14:textId="6813B527" w:rsidR="003E25C5" w:rsidRPr="003E25C5" w:rsidRDefault="003E25C5" w:rsidP="0061361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3E25C5">
        <w:rPr>
          <w:rFonts w:ascii="Arial" w:hAnsi="Arial" w:cs="Arial" w:hint="cs"/>
          <w:rtl/>
        </w:rPr>
        <w:t>رغبة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من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الجهات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المختصة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في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كل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من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دولة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ليبيا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والجمهورية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التونسية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في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بذل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مساعيها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الحثيثة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من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أجل</w:t>
      </w:r>
      <w:r w:rsidRPr="003E25C5">
        <w:rPr>
          <w:rFonts w:ascii="Arial" w:hAnsi="Arial" w:cs="Arial"/>
        </w:rPr>
        <w:t xml:space="preserve"> </w:t>
      </w:r>
      <w:r w:rsidRPr="003E25C5">
        <w:rPr>
          <w:rFonts w:ascii="Arial" w:hAnsi="Arial" w:cs="Arial" w:hint="cs"/>
          <w:rtl/>
        </w:rPr>
        <w:t>تذليل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كافة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العراقيل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والصعوبات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التي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تحول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دون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تنقل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المواطنين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وانسياب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السلع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والخدمات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بين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الدولتين</w:t>
      </w:r>
      <w:r w:rsidRPr="003E25C5">
        <w:rPr>
          <w:rFonts w:ascii="Arial" w:hAnsi="Arial" w:cs="Arial"/>
        </w:rPr>
        <w:t xml:space="preserve"> </w:t>
      </w:r>
      <w:r w:rsidRPr="003E25C5">
        <w:rPr>
          <w:rFonts w:ascii="Arial" w:hAnsi="Arial" w:cs="Arial" w:hint="cs"/>
          <w:rtl/>
        </w:rPr>
        <w:t>الشقيقتين</w:t>
      </w:r>
      <w:r w:rsidRPr="003E25C5">
        <w:rPr>
          <w:rFonts w:ascii="Arial" w:hAnsi="Arial" w:cs="Arial"/>
        </w:rPr>
        <w:t xml:space="preserve">. </w:t>
      </w:r>
    </w:p>
    <w:p w14:paraId="30CD3847" w14:textId="075FC863" w:rsidR="003E25C5" w:rsidRPr="003E25C5" w:rsidRDefault="003E25C5" w:rsidP="003E25C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3E25C5">
        <w:rPr>
          <w:rFonts w:ascii="Arial" w:hAnsi="Arial" w:cs="Arial" w:hint="cs"/>
          <w:rtl/>
        </w:rPr>
        <w:t>تم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الاتفاق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على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بروتوكول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صحي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مشترك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يقع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تطبيقه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في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كلا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البلدين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ويشمل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التدابير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الاحترازية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والوقائية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الواجب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احترامها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من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قبل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مواطني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البلدين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مع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مراعاة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الجوانب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المتصلة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بالخصوص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بالتبادل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الاقتصادي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والحركة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السياحية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والعلاج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الطبي</w:t>
      </w:r>
      <w:r>
        <w:rPr>
          <w:rFonts w:ascii="Arial" w:hAnsi="Arial" w:cs="Arial" w:hint="cs"/>
          <w:rtl/>
        </w:rPr>
        <w:t>.</w:t>
      </w:r>
    </w:p>
    <w:p w14:paraId="4BF4C5AC" w14:textId="77777777" w:rsidR="003E25C5" w:rsidRPr="003E25C5" w:rsidRDefault="003E25C5" w:rsidP="003E25C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3E25C5">
        <w:rPr>
          <w:rFonts w:ascii="Arial" w:hAnsi="Arial" w:cs="Arial" w:hint="cs"/>
          <w:rtl/>
        </w:rPr>
        <w:t>ويتضمن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هذا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البروتوكول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الإجراءات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والتدابير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التالية</w:t>
      </w:r>
      <w:r w:rsidRPr="003E25C5">
        <w:rPr>
          <w:rFonts w:ascii="Arial" w:hAnsi="Arial" w:cs="Arial"/>
        </w:rPr>
        <w:t xml:space="preserve">: </w:t>
      </w:r>
    </w:p>
    <w:p w14:paraId="08503513" w14:textId="3D99FEC1" w:rsidR="003E25C5" w:rsidRPr="000F5FF7" w:rsidRDefault="003E25C5" w:rsidP="000F5FF7">
      <w:pPr>
        <w:pStyle w:val="Paragraphedeliste"/>
        <w:numPr>
          <w:ilvl w:val="0"/>
          <w:numId w:val="1"/>
        </w:numPr>
        <w:bidi/>
        <w:spacing w:before="120" w:after="0" w:line="240" w:lineRule="auto"/>
        <w:ind w:left="927"/>
        <w:jc w:val="both"/>
        <w:rPr>
          <w:rFonts w:ascii="Arial" w:hAnsi="Arial" w:cs="Arial"/>
          <w:b/>
          <w:bCs/>
          <w:u w:val="single"/>
          <w:rtl/>
        </w:rPr>
      </w:pPr>
      <w:r w:rsidRPr="000F5FF7">
        <w:rPr>
          <w:rFonts w:ascii="Arial" w:hAnsi="Arial" w:cs="Arial" w:hint="cs"/>
          <w:b/>
          <w:bCs/>
          <w:u w:val="single"/>
          <w:rtl/>
        </w:rPr>
        <w:t>إدارة</w:t>
      </w:r>
      <w:r w:rsidRPr="000F5FF7">
        <w:rPr>
          <w:rFonts w:ascii="Arial" w:hAnsi="Arial" w:cs="Arial"/>
          <w:b/>
          <w:bCs/>
          <w:u w:val="single"/>
          <w:rtl/>
        </w:rPr>
        <w:t xml:space="preserve"> </w:t>
      </w:r>
      <w:r w:rsidRPr="000F5FF7">
        <w:rPr>
          <w:rFonts w:ascii="Arial" w:hAnsi="Arial" w:cs="Arial" w:hint="cs"/>
          <w:b/>
          <w:bCs/>
          <w:u w:val="single"/>
          <w:rtl/>
        </w:rPr>
        <w:t>المعبر</w:t>
      </w:r>
      <w:r w:rsidRPr="000F5FF7">
        <w:rPr>
          <w:rFonts w:ascii="Arial" w:hAnsi="Arial" w:cs="Arial"/>
          <w:b/>
          <w:bCs/>
          <w:u w:val="single"/>
          <w:rtl/>
        </w:rPr>
        <w:t xml:space="preserve"> </w:t>
      </w:r>
      <w:r w:rsidRPr="000F5FF7">
        <w:rPr>
          <w:rFonts w:ascii="Arial" w:hAnsi="Arial" w:cs="Arial" w:hint="cs"/>
          <w:b/>
          <w:bCs/>
          <w:u w:val="single"/>
          <w:rtl/>
        </w:rPr>
        <w:t>البري</w:t>
      </w:r>
      <w:r w:rsidRPr="000F5FF7">
        <w:rPr>
          <w:rFonts w:ascii="Arial" w:hAnsi="Arial" w:cs="Arial"/>
          <w:b/>
          <w:bCs/>
          <w:u w:val="single"/>
          <w:rtl/>
        </w:rPr>
        <w:t xml:space="preserve"> </w:t>
      </w:r>
      <w:r w:rsidRPr="000F5FF7">
        <w:rPr>
          <w:rFonts w:ascii="Arial" w:hAnsi="Arial" w:cs="Arial" w:hint="cs"/>
          <w:b/>
          <w:bCs/>
          <w:u w:val="single"/>
          <w:rtl/>
        </w:rPr>
        <w:t>والجوي</w:t>
      </w:r>
      <w:r w:rsidRPr="000F5FF7">
        <w:rPr>
          <w:rFonts w:ascii="Arial" w:hAnsi="Arial" w:cs="Arial"/>
          <w:b/>
          <w:bCs/>
          <w:u w:val="single"/>
        </w:rPr>
        <w:t xml:space="preserve">: </w:t>
      </w:r>
    </w:p>
    <w:p w14:paraId="5697B45C" w14:textId="66C27FE6" w:rsidR="003E25C5" w:rsidRPr="003E25C5" w:rsidRDefault="003E25C5" w:rsidP="000F5FF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3E25C5">
        <w:rPr>
          <w:rFonts w:ascii="Arial" w:hAnsi="Arial" w:cs="Arial" w:hint="cs"/>
          <w:rtl/>
        </w:rPr>
        <w:t>تعمل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إدارتا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المعبرين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البري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والجوي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على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توفير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المرافق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والخدمات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الضرورية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بالأماكن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في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ظل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احترام</w:t>
      </w:r>
      <w:r w:rsidRPr="003E25C5">
        <w:rPr>
          <w:rFonts w:ascii="Arial" w:hAnsi="Arial" w:cs="Arial"/>
        </w:rPr>
        <w:t xml:space="preserve"> </w:t>
      </w:r>
      <w:r w:rsidR="000F5FF7">
        <w:rPr>
          <w:rFonts w:ascii="Arial" w:hAnsi="Arial" w:cs="Arial"/>
        </w:rPr>
        <w:t xml:space="preserve"> </w:t>
      </w:r>
      <w:r w:rsidRPr="003E25C5">
        <w:rPr>
          <w:rFonts w:ascii="Arial" w:hAnsi="Arial" w:cs="Arial" w:hint="cs"/>
          <w:rtl/>
        </w:rPr>
        <w:t>الإجراءات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الوقائية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اللازمة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في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نطاق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الاستراتيجية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المشتركة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بين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البلدين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للتعايش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مع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جائحة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كورونا</w:t>
      </w:r>
      <w:r w:rsidRPr="003E25C5">
        <w:rPr>
          <w:rFonts w:ascii="Arial" w:hAnsi="Arial" w:cs="Arial"/>
        </w:rPr>
        <w:t xml:space="preserve"> </w:t>
      </w:r>
      <w:r w:rsidRPr="003E25C5">
        <w:rPr>
          <w:rFonts w:ascii="Arial" w:hAnsi="Arial" w:cs="Arial" w:hint="cs"/>
          <w:rtl/>
        </w:rPr>
        <w:t>المستجدة</w:t>
      </w:r>
      <w:r w:rsidRPr="003E25C5">
        <w:rPr>
          <w:rFonts w:ascii="Arial" w:hAnsi="Arial" w:cs="Arial"/>
        </w:rPr>
        <w:t xml:space="preserve">. </w:t>
      </w:r>
    </w:p>
    <w:p w14:paraId="14EF08EA" w14:textId="4EB182DB" w:rsidR="003E25C5" w:rsidRPr="000F5FF7" w:rsidRDefault="003E25C5" w:rsidP="000F5FF7">
      <w:pPr>
        <w:pStyle w:val="Paragraphedeliste"/>
        <w:numPr>
          <w:ilvl w:val="0"/>
          <w:numId w:val="3"/>
        </w:numPr>
        <w:bidi/>
        <w:spacing w:before="120" w:after="0" w:line="240" w:lineRule="auto"/>
        <w:ind w:left="1267"/>
        <w:jc w:val="both"/>
        <w:rPr>
          <w:rFonts w:ascii="Arial" w:hAnsi="Arial" w:cs="Arial"/>
          <w:b/>
          <w:bCs/>
          <w:rtl/>
        </w:rPr>
      </w:pPr>
      <w:r w:rsidRPr="000F5FF7">
        <w:rPr>
          <w:rFonts w:ascii="Arial" w:hAnsi="Arial" w:cs="Arial" w:hint="cs"/>
          <w:b/>
          <w:bCs/>
          <w:rtl/>
        </w:rPr>
        <w:t>المحلات</w:t>
      </w:r>
      <w:r w:rsidRPr="000F5FF7">
        <w:rPr>
          <w:rFonts w:ascii="Arial" w:hAnsi="Arial" w:cs="Arial"/>
          <w:b/>
          <w:bCs/>
          <w:rtl/>
        </w:rPr>
        <w:t xml:space="preserve"> </w:t>
      </w:r>
      <w:r w:rsidRPr="000F5FF7">
        <w:rPr>
          <w:rFonts w:ascii="Arial" w:hAnsi="Arial" w:cs="Arial" w:hint="cs"/>
          <w:b/>
          <w:bCs/>
          <w:rtl/>
        </w:rPr>
        <w:t>والمرافق</w:t>
      </w:r>
      <w:r w:rsidRPr="000F5FF7">
        <w:rPr>
          <w:rFonts w:ascii="Arial" w:hAnsi="Arial" w:cs="Arial"/>
          <w:b/>
          <w:bCs/>
        </w:rPr>
        <w:t xml:space="preserve">: </w:t>
      </w:r>
    </w:p>
    <w:p w14:paraId="3135A42B" w14:textId="77777777" w:rsidR="003E25C5" w:rsidRPr="003E25C5" w:rsidRDefault="003E25C5" w:rsidP="003E25C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3E25C5">
        <w:rPr>
          <w:rFonts w:ascii="Arial" w:hAnsi="Arial" w:cs="Arial" w:hint="cs"/>
          <w:rtl/>
        </w:rPr>
        <w:t>يجب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أن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يتوفر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بمختلف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المعابر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البرية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والجوية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المحلات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والمرافق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التالية</w:t>
      </w:r>
      <w:r w:rsidRPr="003E25C5">
        <w:rPr>
          <w:rFonts w:ascii="Arial" w:hAnsi="Arial" w:cs="Arial"/>
        </w:rPr>
        <w:t xml:space="preserve">: </w:t>
      </w:r>
    </w:p>
    <w:p w14:paraId="71E7D112" w14:textId="3380125B" w:rsidR="003E25C5" w:rsidRPr="000F5FF7" w:rsidRDefault="003E25C5" w:rsidP="000F5FF7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1494"/>
        <w:jc w:val="both"/>
        <w:rPr>
          <w:rFonts w:ascii="Arial" w:hAnsi="Arial" w:cs="Arial"/>
          <w:rtl/>
        </w:rPr>
      </w:pPr>
      <w:r w:rsidRPr="000F5FF7">
        <w:rPr>
          <w:rFonts w:ascii="Arial" w:hAnsi="Arial" w:cs="Arial" w:hint="cs"/>
          <w:rtl/>
        </w:rPr>
        <w:t>منطقة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لتطهير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الأمتعة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ووسائل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النقل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والسلع</w:t>
      </w:r>
      <w:r w:rsidRPr="000F5FF7">
        <w:rPr>
          <w:rFonts w:ascii="Arial" w:hAnsi="Arial" w:cs="Arial"/>
        </w:rPr>
        <w:t xml:space="preserve">. </w:t>
      </w:r>
    </w:p>
    <w:p w14:paraId="654C9C5E" w14:textId="25EDA7F7" w:rsidR="003E25C5" w:rsidRPr="000F5FF7" w:rsidRDefault="003E25C5" w:rsidP="000F5FF7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1494"/>
        <w:jc w:val="both"/>
        <w:rPr>
          <w:rFonts w:ascii="Arial" w:hAnsi="Arial" w:cs="Arial"/>
          <w:rtl/>
        </w:rPr>
      </w:pPr>
      <w:r w:rsidRPr="000F5FF7">
        <w:rPr>
          <w:rFonts w:ascii="Arial" w:hAnsi="Arial" w:cs="Arial" w:hint="cs"/>
          <w:rtl/>
        </w:rPr>
        <w:t>أماكن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مخصصة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لمراقبة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الحالات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الصحية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للوافدين</w:t>
      </w:r>
      <w:r w:rsidRPr="000F5FF7">
        <w:rPr>
          <w:rFonts w:ascii="Arial" w:hAnsi="Arial" w:cs="Arial"/>
        </w:rPr>
        <w:t xml:space="preserve">. </w:t>
      </w:r>
    </w:p>
    <w:p w14:paraId="6959B3F5" w14:textId="77777777" w:rsidR="000F5FF7" w:rsidRDefault="003E25C5" w:rsidP="000F5FF7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1494"/>
        <w:jc w:val="both"/>
        <w:rPr>
          <w:rFonts w:ascii="Arial" w:hAnsi="Arial" w:cs="Arial"/>
        </w:rPr>
      </w:pPr>
      <w:r w:rsidRPr="000F5FF7">
        <w:rPr>
          <w:rFonts w:ascii="Arial" w:hAnsi="Arial" w:cs="Arial" w:hint="cs"/>
          <w:rtl/>
        </w:rPr>
        <w:t>أماكن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خاصة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بعزل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الحالات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التي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تظهر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عليها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أعراض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الإصابة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بفيروس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كورونا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أو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الحالات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المشتبه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في</w:t>
      </w:r>
      <w:r w:rsidRPr="000F5FF7">
        <w:rPr>
          <w:rFonts w:ascii="Arial" w:hAnsi="Arial" w:cs="Arial"/>
        </w:rPr>
        <w:t xml:space="preserve"> </w:t>
      </w:r>
      <w:r w:rsidRPr="000F5FF7">
        <w:rPr>
          <w:rFonts w:ascii="Arial" w:hAnsi="Arial" w:cs="Arial" w:hint="cs"/>
          <w:rtl/>
        </w:rPr>
        <w:t>إصابتها،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بحيث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يكون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مستقلا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عن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باقي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أماكن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المعبر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وتتوفر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فيه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معدات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الفحص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الطبي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ومستلزمات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الإسعافات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الأولية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والمطهر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المائي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الكحولي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ودورات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مياه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مجهزة</w:t>
      </w:r>
      <w:r w:rsidRPr="000F5FF7">
        <w:rPr>
          <w:rFonts w:ascii="Arial" w:hAnsi="Arial" w:cs="Arial"/>
          <w:rtl/>
        </w:rPr>
        <w:t xml:space="preserve"> (</w:t>
      </w:r>
      <w:r w:rsidRPr="000F5FF7">
        <w:rPr>
          <w:rFonts w:ascii="Arial" w:hAnsi="Arial" w:cs="Arial" w:hint="cs"/>
          <w:rtl/>
        </w:rPr>
        <w:t>مرحاض،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الماء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الصالح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للشراب،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حوض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غسل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اليدين،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الصابون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السائل،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الورق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الصحي،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حاوية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ذات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دواسة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مجهزة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بكيس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ذي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لون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أصفر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لتجميع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النفايات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ونقلها</w:t>
      </w:r>
      <w:r w:rsidRPr="000F5FF7">
        <w:rPr>
          <w:rFonts w:ascii="Arial" w:hAnsi="Arial" w:cs="Arial"/>
          <w:rtl/>
        </w:rPr>
        <w:t>)</w:t>
      </w:r>
      <w:r w:rsidRPr="000F5FF7">
        <w:rPr>
          <w:rFonts w:ascii="Arial" w:hAnsi="Arial" w:cs="Arial"/>
        </w:rPr>
        <w:t xml:space="preserve">. </w:t>
      </w:r>
    </w:p>
    <w:p w14:paraId="5E6CDCC6" w14:textId="77777777" w:rsidR="000F5FF7" w:rsidRDefault="003E25C5" w:rsidP="000F5FF7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1494"/>
        <w:jc w:val="both"/>
        <w:rPr>
          <w:rFonts w:ascii="Arial" w:hAnsi="Arial" w:cs="Arial"/>
        </w:rPr>
      </w:pPr>
      <w:r w:rsidRPr="000F5FF7">
        <w:rPr>
          <w:rFonts w:ascii="Arial" w:hAnsi="Arial" w:cs="Arial" w:hint="cs"/>
          <w:rtl/>
        </w:rPr>
        <w:t>الأماكن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والمحلات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الضرورية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للقيام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بمختلف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إجراءات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عبور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الأفراد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ووسائل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النقل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والسلع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في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ظل</w:t>
      </w:r>
      <w:r w:rsidRPr="000F5FF7">
        <w:rPr>
          <w:rFonts w:ascii="Arial" w:hAnsi="Arial" w:cs="Arial"/>
        </w:rPr>
        <w:t xml:space="preserve"> </w:t>
      </w:r>
      <w:r w:rsidRPr="000F5FF7">
        <w:rPr>
          <w:rFonts w:ascii="Arial" w:hAnsi="Arial" w:cs="Arial" w:hint="cs"/>
          <w:rtl/>
        </w:rPr>
        <w:t>احترام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الإجراءات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الوقائية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اللازمة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في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سياق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مكافحة</w:t>
      </w:r>
      <w:r w:rsidRPr="000F5FF7">
        <w:rPr>
          <w:rFonts w:ascii="Arial" w:hAnsi="Arial" w:cs="Arial"/>
          <w:rtl/>
        </w:rPr>
        <w:t xml:space="preserve"> </w:t>
      </w:r>
      <w:proofErr w:type="spellStart"/>
      <w:r w:rsidRPr="000F5FF7">
        <w:rPr>
          <w:rFonts w:ascii="Arial" w:hAnsi="Arial" w:cs="Arial" w:hint="cs"/>
          <w:rtl/>
        </w:rPr>
        <w:t>كوفيد</w:t>
      </w:r>
      <w:proofErr w:type="spellEnd"/>
      <w:r w:rsidRPr="000F5FF7">
        <w:rPr>
          <w:rFonts w:ascii="Arial" w:hAnsi="Arial" w:cs="Arial"/>
          <w:rtl/>
        </w:rPr>
        <w:t xml:space="preserve"> 19</w:t>
      </w:r>
      <w:r w:rsidRPr="000F5FF7">
        <w:rPr>
          <w:rFonts w:ascii="Arial" w:hAnsi="Arial" w:cs="Arial"/>
        </w:rPr>
        <w:t xml:space="preserve">. </w:t>
      </w:r>
    </w:p>
    <w:p w14:paraId="0FD8B413" w14:textId="77777777" w:rsidR="000F5FF7" w:rsidRDefault="003E25C5" w:rsidP="000F5FF7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1494"/>
        <w:jc w:val="both"/>
        <w:rPr>
          <w:rFonts w:ascii="Arial" w:hAnsi="Arial" w:cs="Arial"/>
        </w:rPr>
      </w:pPr>
      <w:r w:rsidRPr="000F5FF7">
        <w:rPr>
          <w:rFonts w:ascii="Arial" w:hAnsi="Arial" w:cs="Arial" w:hint="cs"/>
          <w:rtl/>
        </w:rPr>
        <w:t>موزعات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للمطهر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المائي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الكحولي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لليدين</w:t>
      </w:r>
      <w:r w:rsidRPr="000F5FF7">
        <w:rPr>
          <w:rFonts w:ascii="Arial" w:hAnsi="Arial" w:cs="Arial"/>
        </w:rPr>
        <w:t xml:space="preserve"> </w:t>
      </w:r>
    </w:p>
    <w:p w14:paraId="05D13FB4" w14:textId="77777777" w:rsidR="000F5FF7" w:rsidRDefault="003E25C5" w:rsidP="000F5FF7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1494"/>
        <w:jc w:val="both"/>
        <w:rPr>
          <w:rFonts w:ascii="Arial" w:hAnsi="Arial" w:cs="Arial"/>
        </w:rPr>
      </w:pPr>
      <w:r w:rsidRPr="000F5FF7">
        <w:rPr>
          <w:rFonts w:ascii="Arial" w:hAnsi="Arial" w:cs="Arial" w:hint="cs"/>
          <w:rtl/>
        </w:rPr>
        <w:t>نقاط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عرض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بمقابل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للأقنعة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الوقائية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وللمطهر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الكحولي</w:t>
      </w:r>
      <w:r w:rsidRPr="000F5FF7">
        <w:rPr>
          <w:rFonts w:ascii="Arial" w:hAnsi="Arial" w:cs="Arial"/>
        </w:rPr>
        <w:t xml:space="preserve">. </w:t>
      </w:r>
    </w:p>
    <w:p w14:paraId="039635C7" w14:textId="77777777" w:rsidR="000F5FF7" w:rsidRDefault="003E25C5" w:rsidP="000F5FF7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1494"/>
        <w:jc w:val="both"/>
        <w:rPr>
          <w:rFonts w:ascii="Arial" w:hAnsi="Arial" w:cs="Arial"/>
        </w:rPr>
      </w:pPr>
      <w:r w:rsidRPr="000F5FF7">
        <w:rPr>
          <w:rFonts w:ascii="Arial" w:hAnsi="Arial" w:cs="Arial" w:hint="cs"/>
          <w:rtl/>
        </w:rPr>
        <w:t>مكان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مهيأ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وملائم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لتجميع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نفايات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الأنشطة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العلاجية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التي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تمثل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خطرا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لانتقال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العدوى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نتيجة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أنشطة</w:t>
      </w:r>
      <w:r w:rsidRPr="000F5FF7">
        <w:rPr>
          <w:rFonts w:ascii="Arial" w:hAnsi="Arial" w:cs="Arial"/>
        </w:rPr>
        <w:t xml:space="preserve"> </w:t>
      </w:r>
      <w:r w:rsidRPr="000F5FF7">
        <w:rPr>
          <w:rFonts w:ascii="Arial" w:hAnsi="Arial" w:cs="Arial" w:hint="cs"/>
          <w:rtl/>
        </w:rPr>
        <w:t>مراقبة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الحالة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الصحية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للوافدين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على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المعبر،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والتعهد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بنقل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النفايات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الخاصة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بالأشخاص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الذين</w:t>
      </w:r>
      <w:r w:rsidRPr="000F5FF7">
        <w:rPr>
          <w:rFonts w:ascii="Arial" w:hAnsi="Arial" w:cs="Arial"/>
        </w:rPr>
        <w:t xml:space="preserve"> </w:t>
      </w:r>
      <w:r w:rsidRPr="000F5FF7">
        <w:rPr>
          <w:rFonts w:ascii="Arial" w:hAnsi="Arial" w:cs="Arial" w:hint="cs"/>
          <w:rtl/>
        </w:rPr>
        <w:t>تظهر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عليهم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الإصابة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أو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المشتبه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في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إصابتهم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بفيروس</w:t>
      </w:r>
      <w:r w:rsidRPr="000F5FF7">
        <w:rPr>
          <w:rFonts w:ascii="Arial" w:hAnsi="Arial" w:cs="Arial"/>
          <w:rtl/>
        </w:rPr>
        <w:t xml:space="preserve"> </w:t>
      </w:r>
      <w:proofErr w:type="spellStart"/>
      <w:r w:rsidRPr="000F5FF7">
        <w:rPr>
          <w:rFonts w:ascii="Arial" w:hAnsi="Arial" w:cs="Arial" w:hint="cs"/>
          <w:rtl/>
        </w:rPr>
        <w:t>كوفيد</w:t>
      </w:r>
      <w:proofErr w:type="spellEnd"/>
      <w:r w:rsidRPr="000F5FF7">
        <w:rPr>
          <w:rFonts w:ascii="Arial" w:hAnsi="Arial" w:cs="Arial"/>
          <w:rtl/>
        </w:rPr>
        <w:t xml:space="preserve"> 19 </w:t>
      </w:r>
      <w:r w:rsidRPr="000F5FF7">
        <w:rPr>
          <w:rFonts w:ascii="Arial" w:hAnsi="Arial" w:cs="Arial" w:hint="cs"/>
          <w:rtl/>
        </w:rPr>
        <w:t>للتخلص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منها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حسب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المسار</w:t>
      </w:r>
      <w:r w:rsidRPr="000F5FF7">
        <w:rPr>
          <w:rFonts w:ascii="Arial" w:hAnsi="Arial" w:cs="Arial"/>
        </w:rPr>
        <w:t xml:space="preserve"> </w:t>
      </w:r>
      <w:r w:rsidRPr="000F5FF7">
        <w:rPr>
          <w:rFonts w:ascii="Arial" w:hAnsi="Arial" w:cs="Arial" w:hint="cs"/>
          <w:rtl/>
        </w:rPr>
        <w:t>المخصص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لها</w:t>
      </w:r>
      <w:r w:rsidRPr="000F5FF7">
        <w:rPr>
          <w:rFonts w:ascii="Arial" w:hAnsi="Arial" w:cs="Arial"/>
        </w:rPr>
        <w:t xml:space="preserve">. </w:t>
      </w:r>
    </w:p>
    <w:p w14:paraId="160CF779" w14:textId="199BA85A" w:rsidR="003E25C5" w:rsidRPr="000F5FF7" w:rsidRDefault="003E25C5" w:rsidP="000F5FF7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1494"/>
        <w:jc w:val="both"/>
        <w:rPr>
          <w:rFonts w:ascii="Arial" w:hAnsi="Arial" w:cs="Arial"/>
          <w:rtl/>
        </w:rPr>
      </w:pPr>
      <w:r w:rsidRPr="000F5FF7">
        <w:rPr>
          <w:rFonts w:ascii="Arial" w:hAnsi="Arial" w:cs="Arial" w:hint="cs"/>
          <w:rtl/>
        </w:rPr>
        <w:t>يجب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توفير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التهوية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الكافية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بمختلف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أماكن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المعابر</w:t>
      </w:r>
      <w:r w:rsidRPr="000F5FF7">
        <w:rPr>
          <w:rFonts w:ascii="Arial" w:hAnsi="Arial" w:cs="Arial"/>
        </w:rPr>
        <w:t xml:space="preserve">. </w:t>
      </w:r>
    </w:p>
    <w:p w14:paraId="0A7E9BFA" w14:textId="4DCDE8BB" w:rsidR="003E25C5" w:rsidRPr="000F5FF7" w:rsidRDefault="000F5FF7" w:rsidP="000F5FF7">
      <w:pPr>
        <w:pStyle w:val="Paragraphedeliste"/>
        <w:numPr>
          <w:ilvl w:val="0"/>
          <w:numId w:val="3"/>
        </w:numPr>
        <w:bidi/>
        <w:spacing w:before="120" w:after="0" w:line="240" w:lineRule="auto"/>
        <w:ind w:left="1267"/>
        <w:jc w:val="both"/>
        <w:rPr>
          <w:rFonts w:ascii="Arial" w:hAnsi="Arial" w:cs="Arial"/>
          <w:b/>
          <w:bCs/>
          <w:rtl/>
        </w:rPr>
      </w:pPr>
      <w:r w:rsidRPr="000F5FF7">
        <w:rPr>
          <w:rFonts w:ascii="Arial" w:hAnsi="Arial" w:cs="Arial" w:hint="cs"/>
          <w:b/>
          <w:bCs/>
          <w:rtl/>
        </w:rPr>
        <w:t>تنظيف</w:t>
      </w:r>
      <w:r w:rsidR="003E25C5" w:rsidRPr="000F5FF7">
        <w:rPr>
          <w:rFonts w:ascii="Arial" w:hAnsi="Arial" w:cs="Arial"/>
          <w:b/>
          <w:bCs/>
          <w:rtl/>
        </w:rPr>
        <w:t xml:space="preserve"> </w:t>
      </w:r>
      <w:r w:rsidR="003E25C5" w:rsidRPr="000F5FF7">
        <w:rPr>
          <w:rFonts w:ascii="Arial" w:hAnsi="Arial" w:cs="Arial" w:hint="cs"/>
          <w:b/>
          <w:bCs/>
          <w:rtl/>
        </w:rPr>
        <w:t>وتطهير</w:t>
      </w:r>
      <w:r w:rsidR="003E25C5" w:rsidRPr="000F5FF7">
        <w:rPr>
          <w:rFonts w:ascii="Arial" w:hAnsi="Arial" w:cs="Arial"/>
          <w:b/>
          <w:bCs/>
          <w:rtl/>
        </w:rPr>
        <w:t xml:space="preserve"> </w:t>
      </w:r>
      <w:r w:rsidR="003E25C5" w:rsidRPr="000F5FF7">
        <w:rPr>
          <w:rFonts w:ascii="Arial" w:hAnsi="Arial" w:cs="Arial" w:hint="cs"/>
          <w:b/>
          <w:bCs/>
          <w:rtl/>
        </w:rPr>
        <w:t>متكرر</w:t>
      </w:r>
      <w:r w:rsidR="003E25C5" w:rsidRPr="000F5FF7">
        <w:rPr>
          <w:rFonts w:ascii="Arial" w:hAnsi="Arial" w:cs="Arial"/>
          <w:b/>
          <w:bCs/>
          <w:rtl/>
        </w:rPr>
        <w:t xml:space="preserve"> </w:t>
      </w:r>
      <w:r w:rsidR="003E25C5" w:rsidRPr="000F5FF7">
        <w:rPr>
          <w:rFonts w:ascii="Arial" w:hAnsi="Arial" w:cs="Arial" w:hint="cs"/>
          <w:b/>
          <w:bCs/>
          <w:rtl/>
        </w:rPr>
        <w:t>ودوري</w:t>
      </w:r>
      <w:r w:rsidR="003E25C5" w:rsidRPr="000F5FF7">
        <w:rPr>
          <w:rFonts w:ascii="Arial" w:hAnsi="Arial" w:cs="Arial"/>
          <w:b/>
          <w:bCs/>
          <w:rtl/>
        </w:rPr>
        <w:t xml:space="preserve"> </w:t>
      </w:r>
      <w:r w:rsidR="003E25C5" w:rsidRPr="000F5FF7">
        <w:rPr>
          <w:rFonts w:ascii="Arial" w:hAnsi="Arial" w:cs="Arial" w:hint="cs"/>
          <w:b/>
          <w:bCs/>
          <w:rtl/>
        </w:rPr>
        <w:t>للأماكن</w:t>
      </w:r>
      <w:r w:rsidR="003E25C5" w:rsidRPr="000F5FF7">
        <w:rPr>
          <w:rFonts w:ascii="Arial" w:hAnsi="Arial" w:cs="Arial"/>
          <w:b/>
          <w:bCs/>
          <w:rtl/>
        </w:rPr>
        <w:t xml:space="preserve"> </w:t>
      </w:r>
      <w:r w:rsidR="003E25C5" w:rsidRPr="000F5FF7">
        <w:rPr>
          <w:rFonts w:ascii="Arial" w:hAnsi="Arial" w:cs="Arial" w:hint="cs"/>
          <w:b/>
          <w:bCs/>
          <w:rtl/>
        </w:rPr>
        <w:t>ومحلات</w:t>
      </w:r>
      <w:r w:rsidR="003E25C5" w:rsidRPr="000F5FF7">
        <w:rPr>
          <w:rFonts w:ascii="Arial" w:hAnsi="Arial" w:cs="Arial"/>
          <w:b/>
          <w:bCs/>
          <w:rtl/>
        </w:rPr>
        <w:t xml:space="preserve"> </w:t>
      </w:r>
      <w:r w:rsidR="003E25C5" w:rsidRPr="000F5FF7">
        <w:rPr>
          <w:rFonts w:ascii="Arial" w:hAnsi="Arial" w:cs="Arial" w:hint="cs"/>
          <w:b/>
          <w:bCs/>
          <w:rtl/>
        </w:rPr>
        <w:t>المعابر</w:t>
      </w:r>
      <w:r w:rsidR="003E25C5" w:rsidRPr="000F5FF7">
        <w:rPr>
          <w:rFonts w:ascii="Arial" w:hAnsi="Arial" w:cs="Arial"/>
          <w:b/>
          <w:bCs/>
        </w:rPr>
        <w:t xml:space="preserve">: </w:t>
      </w:r>
    </w:p>
    <w:p w14:paraId="48029A30" w14:textId="27095FE9" w:rsidR="003E25C5" w:rsidRPr="000F5FF7" w:rsidRDefault="003E25C5" w:rsidP="000F5FF7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1494"/>
        <w:jc w:val="both"/>
        <w:rPr>
          <w:rFonts w:ascii="Arial" w:hAnsi="Arial" w:cs="Arial"/>
          <w:rtl/>
        </w:rPr>
      </w:pPr>
      <w:r w:rsidRPr="003E25C5">
        <w:rPr>
          <w:rFonts w:ascii="Arial" w:hAnsi="Arial" w:cs="Arial" w:hint="cs"/>
          <w:rtl/>
        </w:rPr>
        <w:t>تنظيف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وتطهير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المعابر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البرية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والجوية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باستعمال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مستلزمات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التنظيف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والتطهير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الضرورية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من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قبل</w:t>
      </w:r>
      <w:r w:rsidRPr="003E25C5">
        <w:rPr>
          <w:rFonts w:ascii="Arial" w:hAnsi="Arial" w:cs="Arial"/>
        </w:rPr>
        <w:t xml:space="preserve"> </w:t>
      </w:r>
      <w:r w:rsidRPr="000F5FF7">
        <w:rPr>
          <w:rFonts w:ascii="Arial" w:hAnsi="Arial" w:cs="Arial" w:hint="cs"/>
          <w:rtl/>
        </w:rPr>
        <w:t>أطقم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مخصصين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لهذا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الغرض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وحاملين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لوسائل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الحماية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الشخصية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طبقا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لمخطط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معد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مسبقا</w:t>
      </w:r>
      <w:r w:rsidRPr="000F5FF7">
        <w:rPr>
          <w:rFonts w:ascii="Arial" w:hAnsi="Arial" w:cs="Arial"/>
        </w:rPr>
        <w:t xml:space="preserve"> </w:t>
      </w:r>
    </w:p>
    <w:p w14:paraId="47E67125" w14:textId="2DB12804" w:rsidR="003E25C5" w:rsidRPr="003E25C5" w:rsidRDefault="003E25C5" w:rsidP="000F5FF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3E25C5">
        <w:rPr>
          <w:rFonts w:ascii="Arial" w:hAnsi="Arial" w:cs="Arial" w:hint="cs"/>
          <w:rtl/>
        </w:rPr>
        <w:t>يتضمن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تعهد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مختلف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أطقم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الأماكن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والمحلات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التابعة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للمعبر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وتحديد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وتيرة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ومراحل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التنظيف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والتطهير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حسب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موجات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العبور،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على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أن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تتم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معالجة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الأسطح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الأكثر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عرضة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للمس</w:t>
      </w:r>
      <w:r w:rsidRPr="003E25C5">
        <w:rPr>
          <w:rFonts w:ascii="Arial" w:hAnsi="Arial" w:cs="Arial"/>
          <w:rtl/>
        </w:rPr>
        <w:t xml:space="preserve"> (</w:t>
      </w:r>
      <w:r w:rsidRPr="003E25C5">
        <w:rPr>
          <w:rFonts w:ascii="Arial" w:hAnsi="Arial" w:cs="Arial" w:hint="cs"/>
          <w:rtl/>
        </w:rPr>
        <w:t>مثل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المقابض،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الأبواب،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مفاتيح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الإضاءة،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إلخ</w:t>
      </w:r>
      <w:r w:rsidRPr="003E25C5">
        <w:rPr>
          <w:rFonts w:ascii="Arial" w:hAnsi="Arial" w:cs="Arial"/>
          <w:rtl/>
        </w:rPr>
        <w:t xml:space="preserve">...) </w:t>
      </w:r>
      <w:r w:rsidRPr="003E25C5">
        <w:rPr>
          <w:rFonts w:ascii="Arial" w:hAnsi="Arial" w:cs="Arial" w:hint="cs"/>
          <w:rtl/>
        </w:rPr>
        <w:t>بمختلف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الأماكن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بشكل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متكرر</w:t>
      </w:r>
      <w:r w:rsidRPr="003E25C5">
        <w:rPr>
          <w:rFonts w:ascii="Arial" w:hAnsi="Arial" w:cs="Arial"/>
        </w:rPr>
        <w:t xml:space="preserve">. </w:t>
      </w:r>
    </w:p>
    <w:p w14:paraId="0FAFEAE0" w14:textId="172E58DC" w:rsidR="003E25C5" w:rsidRPr="000F5FF7" w:rsidRDefault="00613619" w:rsidP="000F5FF7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1494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تجهيز</w:t>
      </w:r>
      <w:r w:rsidR="003E25C5" w:rsidRPr="003E25C5">
        <w:rPr>
          <w:rFonts w:ascii="Arial" w:hAnsi="Arial" w:cs="Arial"/>
          <w:rtl/>
        </w:rPr>
        <w:t xml:space="preserve"> </w:t>
      </w:r>
      <w:r w:rsidR="003E25C5" w:rsidRPr="003E25C5">
        <w:rPr>
          <w:rFonts w:ascii="Arial" w:hAnsi="Arial" w:cs="Arial" w:hint="cs"/>
          <w:rtl/>
        </w:rPr>
        <w:t>نقاط</w:t>
      </w:r>
      <w:r w:rsidR="003E25C5" w:rsidRPr="003E25C5">
        <w:rPr>
          <w:rFonts w:ascii="Arial" w:hAnsi="Arial" w:cs="Arial"/>
          <w:rtl/>
        </w:rPr>
        <w:t xml:space="preserve"> </w:t>
      </w:r>
      <w:r w:rsidR="003E25C5" w:rsidRPr="003E25C5">
        <w:rPr>
          <w:rFonts w:ascii="Arial" w:hAnsi="Arial" w:cs="Arial" w:hint="cs"/>
          <w:rtl/>
        </w:rPr>
        <w:t>غسل</w:t>
      </w:r>
      <w:r w:rsidR="003E25C5" w:rsidRPr="003E25C5">
        <w:rPr>
          <w:rFonts w:ascii="Arial" w:hAnsi="Arial" w:cs="Arial"/>
          <w:rtl/>
        </w:rPr>
        <w:t xml:space="preserve"> </w:t>
      </w:r>
      <w:r w:rsidR="003E25C5" w:rsidRPr="003E25C5">
        <w:rPr>
          <w:rFonts w:ascii="Arial" w:hAnsi="Arial" w:cs="Arial" w:hint="cs"/>
          <w:rtl/>
        </w:rPr>
        <w:t>وتنظيف</w:t>
      </w:r>
      <w:r w:rsidR="003E25C5" w:rsidRPr="003E25C5">
        <w:rPr>
          <w:rFonts w:ascii="Arial" w:hAnsi="Arial" w:cs="Arial"/>
          <w:rtl/>
        </w:rPr>
        <w:t xml:space="preserve"> </w:t>
      </w:r>
      <w:r w:rsidR="003E25C5" w:rsidRPr="003E25C5">
        <w:rPr>
          <w:rFonts w:ascii="Arial" w:hAnsi="Arial" w:cs="Arial" w:hint="cs"/>
          <w:rtl/>
        </w:rPr>
        <w:t>الأيدي</w:t>
      </w:r>
      <w:r w:rsidR="003E25C5" w:rsidRPr="003E25C5">
        <w:rPr>
          <w:rFonts w:ascii="Arial" w:hAnsi="Arial" w:cs="Arial"/>
          <w:rtl/>
        </w:rPr>
        <w:t xml:space="preserve"> </w:t>
      </w:r>
      <w:r w:rsidR="003E25C5" w:rsidRPr="003E25C5">
        <w:rPr>
          <w:rFonts w:ascii="Arial" w:hAnsi="Arial" w:cs="Arial" w:hint="cs"/>
          <w:rtl/>
        </w:rPr>
        <w:t>ودورات</w:t>
      </w:r>
      <w:r w:rsidR="003E25C5" w:rsidRPr="003E25C5">
        <w:rPr>
          <w:rFonts w:ascii="Arial" w:hAnsi="Arial" w:cs="Arial"/>
          <w:rtl/>
        </w:rPr>
        <w:t xml:space="preserve"> </w:t>
      </w:r>
      <w:r w:rsidR="003E25C5" w:rsidRPr="003E25C5">
        <w:rPr>
          <w:rFonts w:ascii="Arial" w:hAnsi="Arial" w:cs="Arial" w:hint="cs"/>
          <w:rtl/>
        </w:rPr>
        <w:t>المياه</w:t>
      </w:r>
      <w:r w:rsidR="003E25C5" w:rsidRPr="003E25C5">
        <w:rPr>
          <w:rFonts w:ascii="Arial" w:hAnsi="Arial" w:cs="Arial"/>
          <w:rtl/>
        </w:rPr>
        <w:t xml:space="preserve"> </w:t>
      </w:r>
      <w:r w:rsidR="003E25C5" w:rsidRPr="003E25C5">
        <w:rPr>
          <w:rFonts w:ascii="Arial" w:hAnsi="Arial" w:cs="Arial" w:hint="cs"/>
          <w:rtl/>
        </w:rPr>
        <w:t>بمختلف</w:t>
      </w:r>
      <w:r w:rsidR="003E25C5" w:rsidRPr="003E25C5">
        <w:rPr>
          <w:rFonts w:ascii="Arial" w:hAnsi="Arial" w:cs="Arial"/>
          <w:rtl/>
        </w:rPr>
        <w:t xml:space="preserve"> </w:t>
      </w:r>
      <w:r w:rsidR="003E25C5" w:rsidRPr="003E25C5">
        <w:rPr>
          <w:rFonts w:ascii="Arial" w:hAnsi="Arial" w:cs="Arial" w:hint="cs"/>
          <w:rtl/>
        </w:rPr>
        <w:t>فضاءات</w:t>
      </w:r>
      <w:r w:rsidR="003E25C5" w:rsidRPr="003E25C5">
        <w:rPr>
          <w:rFonts w:ascii="Arial" w:hAnsi="Arial" w:cs="Arial"/>
          <w:rtl/>
        </w:rPr>
        <w:t xml:space="preserve"> </w:t>
      </w:r>
      <w:r w:rsidR="003E25C5" w:rsidRPr="003E25C5">
        <w:rPr>
          <w:rFonts w:ascii="Arial" w:hAnsi="Arial" w:cs="Arial" w:hint="cs"/>
          <w:rtl/>
        </w:rPr>
        <w:t>المعبر</w:t>
      </w:r>
      <w:r w:rsidR="003E25C5" w:rsidRPr="003E25C5">
        <w:rPr>
          <w:rFonts w:ascii="Arial" w:hAnsi="Arial" w:cs="Arial"/>
          <w:rtl/>
        </w:rPr>
        <w:t xml:space="preserve"> </w:t>
      </w:r>
      <w:r w:rsidR="003E25C5" w:rsidRPr="003E25C5">
        <w:rPr>
          <w:rFonts w:ascii="Arial" w:hAnsi="Arial" w:cs="Arial" w:hint="cs"/>
          <w:rtl/>
        </w:rPr>
        <w:t>بالصابون</w:t>
      </w:r>
      <w:r w:rsidR="003E25C5" w:rsidRPr="003E25C5">
        <w:rPr>
          <w:rFonts w:ascii="Arial" w:hAnsi="Arial" w:cs="Arial"/>
          <w:rtl/>
        </w:rPr>
        <w:t xml:space="preserve"> </w:t>
      </w:r>
      <w:r w:rsidR="003E25C5" w:rsidRPr="003E25C5">
        <w:rPr>
          <w:rFonts w:ascii="Arial" w:hAnsi="Arial" w:cs="Arial" w:hint="cs"/>
          <w:rtl/>
        </w:rPr>
        <w:t>السائل</w:t>
      </w:r>
      <w:r w:rsidR="003E25C5" w:rsidRPr="003E25C5">
        <w:rPr>
          <w:rFonts w:ascii="Arial" w:hAnsi="Arial" w:cs="Arial"/>
        </w:rPr>
        <w:t xml:space="preserve"> </w:t>
      </w:r>
      <w:r w:rsidR="003E25C5" w:rsidRPr="000F5FF7">
        <w:rPr>
          <w:rFonts w:ascii="Arial" w:hAnsi="Arial" w:cs="Arial" w:hint="cs"/>
          <w:rtl/>
        </w:rPr>
        <w:t>والمطهر</w:t>
      </w:r>
      <w:r w:rsidR="003E25C5" w:rsidRPr="000F5FF7">
        <w:rPr>
          <w:rFonts w:ascii="Arial" w:hAnsi="Arial" w:cs="Arial"/>
          <w:rtl/>
        </w:rPr>
        <w:t xml:space="preserve"> </w:t>
      </w:r>
      <w:r w:rsidR="003E25C5" w:rsidRPr="000F5FF7">
        <w:rPr>
          <w:rFonts w:ascii="Arial" w:hAnsi="Arial" w:cs="Arial" w:hint="cs"/>
          <w:rtl/>
        </w:rPr>
        <w:t>الكحولي</w:t>
      </w:r>
      <w:r w:rsidR="003E25C5" w:rsidRPr="000F5FF7">
        <w:rPr>
          <w:rFonts w:ascii="Arial" w:hAnsi="Arial" w:cs="Arial"/>
          <w:rtl/>
        </w:rPr>
        <w:t xml:space="preserve"> </w:t>
      </w:r>
      <w:r w:rsidR="003E25C5" w:rsidRPr="000F5FF7">
        <w:rPr>
          <w:rFonts w:ascii="Arial" w:hAnsi="Arial" w:cs="Arial" w:hint="cs"/>
          <w:rtl/>
        </w:rPr>
        <w:t>والورق</w:t>
      </w:r>
      <w:r w:rsidR="003E25C5" w:rsidRPr="000F5FF7">
        <w:rPr>
          <w:rFonts w:ascii="Arial" w:hAnsi="Arial" w:cs="Arial"/>
          <w:rtl/>
        </w:rPr>
        <w:t xml:space="preserve"> </w:t>
      </w:r>
      <w:r w:rsidR="003E25C5" w:rsidRPr="000F5FF7">
        <w:rPr>
          <w:rFonts w:ascii="Arial" w:hAnsi="Arial" w:cs="Arial" w:hint="cs"/>
          <w:rtl/>
        </w:rPr>
        <w:t>الصحي</w:t>
      </w:r>
      <w:r w:rsidR="003E25C5" w:rsidRPr="000F5FF7">
        <w:rPr>
          <w:rFonts w:ascii="Arial" w:hAnsi="Arial" w:cs="Arial"/>
          <w:rtl/>
        </w:rPr>
        <w:t xml:space="preserve"> </w:t>
      </w:r>
      <w:r w:rsidR="003E25C5" w:rsidRPr="000F5FF7">
        <w:rPr>
          <w:rFonts w:ascii="Arial" w:hAnsi="Arial" w:cs="Arial" w:hint="cs"/>
          <w:rtl/>
        </w:rPr>
        <w:t>وأكياس</w:t>
      </w:r>
      <w:r w:rsidR="003E25C5" w:rsidRPr="000F5FF7">
        <w:rPr>
          <w:rFonts w:ascii="Arial" w:hAnsi="Arial" w:cs="Arial"/>
          <w:rtl/>
        </w:rPr>
        <w:t xml:space="preserve"> </w:t>
      </w:r>
      <w:r w:rsidR="003E25C5" w:rsidRPr="000F5FF7">
        <w:rPr>
          <w:rFonts w:ascii="Arial" w:hAnsi="Arial" w:cs="Arial" w:hint="cs"/>
          <w:rtl/>
        </w:rPr>
        <w:t>النفايات</w:t>
      </w:r>
      <w:r w:rsidR="003E25C5" w:rsidRPr="000F5FF7">
        <w:rPr>
          <w:rFonts w:ascii="Arial" w:hAnsi="Arial" w:cs="Arial"/>
          <w:rtl/>
        </w:rPr>
        <w:t xml:space="preserve"> </w:t>
      </w:r>
      <w:r w:rsidR="003E25C5" w:rsidRPr="000F5FF7">
        <w:rPr>
          <w:rFonts w:ascii="Arial" w:hAnsi="Arial" w:cs="Arial" w:hint="cs"/>
          <w:rtl/>
        </w:rPr>
        <w:t>بصفة</w:t>
      </w:r>
      <w:r w:rsidR="003E25C5" w:rsidRPr="000F5FF7">
        <w:rPr>
          <w:rFonts w:ascii="Arial" w:hAnsi="Arial" w:cs="Arial"/>
          <w:rtl/>
        </w:rPr>
        <w:t xml:space="preserve"> </w:t>
      </w:r>
      <w:r w:rsidR="003E25C5" w:rsidRPr="000F5FF7">
        <w:rPr>
          <w:rFonts w:ascii="Arial" w:hAnsi="Arial" w:cs="Arial" w:hint="cs"/>
          <w:rtl/>
        </w:rPr>
        <w:t>منتظمة</w:t>
      </w:r>
      <w:r w:rsidR="003E25C5" w:rsidRPr="000F5FF7">
        <w:rPr>
          <w:rFonts w:ascii="Arial" w:hAnsi="Arial" w:cs="Arial"/>
        </w:rPr>
        <w:t xml:space="preserve">. </w:t>
      </w:r>
    </w:p>
    <w:p w14:paraId="6AD24DBE" w14:textId="762667C5" w:rsidR="003E25C5" w:rsidRPr="000F5FF7" w:rsidRDefault="003E25C5" w:rsidP="000F5FF7">
      <w:pPr>
        <w:pStyle w:val="Paragraphedeliste"/>
        <w:numPr>
          <w:ilvl w:val="0"/>
          <w:numId w:val="3"/>
        </w:numPr>
        <w:bidi/>
        <w:spacing w:before="120" w:after="0" w:line="240" w:lineRule="auto"/>
        <w:ind w:left="1267"/>
        <w:jc w:val="both"/>
        <w:rPr>
          <w:rFonts w:ascii="Arial" w:hAnsi="Arial" w:cs="Arial"/>
          <w:b/>
          <w:bCs/>
          <w:rtl/>
        </w:rPr>
      </w:pPr>
      <w:r w:rsidRPr="000F5FF7">
        <w:rPr>
          <w:rFonts w:ascii="Arial" w:hAnsi="Arial" w:cs="Arial" w:hint="cs"/>
          <w:b/>
          <w:bCs/>
          <w:rtl/>
        </w:rPr>
        <w:t>التصرف</w:t>
      </w:r>
      <w:r w:rsidRPr="000F5FF7">
        <w:rPr>
          <w:rFonts w:ascii="Arial" w:hAnsi="Arial" w:cs="Arial"/>
          <w:b/>
          <w:bCs/>
          <w:rtl/>
        </w:rPr>
        <w:t xml:space="preserve"> </w:t>
      </w:r>
      <w:r w:rsidRPr="000F5FF7">
        <w:rPr>
          <w:rFonts w:ascii="Arial" w:hAnsi="Arial" w:cs="Arial" w:hint="cs"/>
          <w:b/>
          <w:bCs/>
          <w:rtl/>
        </w:rPr>
        <w:t>في</w:t>
      </w:r>
      <w:r w:rsidRPr="000F5FF7">
        <w:rPr>
          <w:rFonts w:ascii="Arial" w:hAnsi="Arial" w:cs="Arial"/>
          <w:b/>
          <w:bCs/>
          <w:rtl/>
        </w:rPr>
        <w:t xml:space="preserve"> </w:t>
      </w:r>
      <w:r w:rsidRPr="000F5FF7">
        <w:rPr>
          <w:rFonts w:ascii="Arial" w:hAnsi="Arial" w:cs="Arial" w:hint="cs"/>
          <w:b/>
          <w:bCs/>
          <w:rtl/>
        </w:rPr>
        <w:t>النفايات</w:t>
      </w:r>
      <w:r w:rsidRPr="000F5FF7">
        <w:rPr>
          <w:rFonts w:ascii="Arial" w:hAnsi="Arial" w:cs="Arial"/>
          <w:b/>
          <w:bCs/>
        </w:rPr>
        <w:t xml:space="preserve">: </w:t>
      </w:r>
    </w:p>
    <w:p w14:paraId="33312E21" w14:textId="43794E85" w:rsidR="003E25C5" w:rsidRPr="000F5FF7" w:rsidRDefault="003E25C5" w:rsidP="000F5FF7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1494"/>
        <w:jc w:val="both"/>
        <w:rPr>
          <w:rFonts w:ascii="Arial" w:hAnsi="Arial" w:cs="Arial"/>
          <w:rtl/>
        </w:rPr>
      </w:pPr>
      <w:r w:rsidRPr="003E25C5">
        <w:rPr>
          <w:rFonts w:ascii="Arial" w:hAnsi="Arial" w:cs="Arial" w:hint="cs"/>
          <w:rtl/>
        </w:rPr>
        <w:t>وضع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أكياس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النفايات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المتأتية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من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أماكن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مراقبة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الحالة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الصحية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للوافدين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والتعهد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بالحالات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التي</w:t>
      </w:r>
      <w:r w:rsidRPr="003E25C5">
        <w:rPr>
          <w:rFonts w:ascii="Arial" w:hAnsi="Arial" w:cs="Arial"/>
        </w:rPr>
        <w:t xml:space="preserve"> </w:t>
      </w:r>
      <w:r w:rsidRPr="000F5FF7">
        <w:rPr>
          <w:rFonts w:ascii="Arial" w:hAnsi="Arial" w:cs="Arial" w:hint="cs"/>
          <w:rtl/>
        </w:rPr>
        <w:t>تظهر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عليها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علامات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الإصابة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أو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المشتبه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في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إصابتها</w:t>
      </w:r>
      <w:r w:rsidRPr="000F5FF7">
        <w:rPr>
          <w:rFonts w:ascii="Arial" w:hAnsi="Arial" w:cs="Arial"/>
          <w:rtl/>
        </w:rPr>
        <w:t xml:space="preserve"> </w:t>
      </w:r>
      <w:proofErr w:type="spellStart"/>
      <w:r w:rsidRPr="000F5FF7">
        <w:rPr>
          <w:rFonts w:ascii="Arial" w:hAnsi="Arial" w:cs="Arial" w:hint="cs"/>
          <w:rtl/>
        </w:rPr>
        <w:t>بكوفيد</w:t>
      </w:r>
      <w:proofErr w:type="spellEnd"/>
      <w:r w:rsidRPr="000F5FF7">
        <w:rPr>
          <w:rFonts w:ascii="Arial" w:hAnsi="Arial" w:cs="Arial"/>
          <w:rtl/>
        </w:rPr>
        <w:t xml:space="preserve"> 19 </w:t>
      </w:r>
      <w:r w:rsidRPr="000F5FF7">
        <w:rPr>
          <w:rFonts w:ascii="Arial" w:hAnsi="Arial" w:cs="Arial" w:hint="cs"/>
          <w:rtl/>
        </w:rPr>
        <w:t>في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أكياس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مختلفة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وإحكام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إغلاقها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ونقلها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إلى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مكان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تجميع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النفايات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بالمعبر</w:t>
      </w:r>
      <w:r w:rsidRPr="000F5FF7">
        <w:rPr>
          <w:rFonts w:ascii="Arial" w:hAnsi="Arial" w:cs="Arial"/>
        </w:rPr>
        <w:t xml:space="preserve">. </w:t>
      </w:r>
    </w:p>
    <w:p w14:paraId="00C38042" w14:textId="01927FEE" w:rsidR="003E25C5" w:rsidRPr="003E25C5" w:rsidRDefault="003E25C5" w:rsidP="000F5FF7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1494"/>
        <w:jc w:val="both"/>
        <w:rPr>
          <w:rFonts w:ascii="Arial" w:hAnsi="Arial" w:cs="Arial"/>
          <w:rtl/>
        </w:rPr>
      </w:pPr>
      <w:r w:rsidRPr="003E25C5">
        <w:rPr>
          <w:rFonts w:ascii="Arial" w:hAnsi="Arial" w:cs="Arial" w:hint="cs"/>
          <w:rtl/>
        </w:rPr>
        <w:t>رفع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النفايات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يوميا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وتعهد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مكان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تجميع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النفايات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بالمعبر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بالتنظيف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والتطهير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اليومي</w:t>
      </w:r>
      <w:r w:rsidRPr="003E25C5">
        <w:rPr>
          <w:rFonts w:ascii="Arial" w:hAnsi="Arial" w:cs="Arial"/>
        </w:rPr>
        <w:t xml:space="preserve">. </w:t>
      </w:r>
    </w:p>
    <w:p w14:paraId="671C1667" w14:textId="4D34160D" w:rsidR="003E25C5" w:rsidRPr="000F5FF7" w:rsidRDefault="003E25C5" w:rsidP="000F5FF7">
      <w:pPr>
        <w:pStyle w:val="Paragraphedeliste"/>
        <w:numPr>
          <w:ilvl w:val="0"/>
          <w:numId w:val="1"/>
        </w:numPr>
        <w:bidi/>
        <w:spacing w:before="120" w:after="0" w:line="240" w:lineRule="auto"/>
        <w:ind w:left="927"/>
        <w:jc w:val="both"/>
        <w:rPr>
          <w:rFonts w:ascii="Arial" w:hAnsi="Arial" w:cs="Arial"/>
          <w:b/>
          <w:bCs/>
          <w:rtl/>
        </w:rPr>
      </w:pPr>
      <w:r w:rsidRPr="000F5FF7">
        <w:rPr>
          <w:rFonts w:ascii="Arial" w:hAnsi="Arial" w:cs="Arial" w:hint="cs"/>
          <w:b/>
          <w:bCs/>
          <w:rtl/>
        </w:rPr>
        <w:t>المسافرين</w:t>
      </w:r>
      <w:r w:rsidRPr="000F5FF7">
        <w:rPr>
          <w:rFonts w:ascii="Arial" w:hAnsi="Arial" w:cs="Arial"/>
          <w:b/>
          <w:bCs/>
          <w:rtl/>
        </w:rPr>
        <w:t xml:space="preserve"> </w:t>
      </w:r>
      <w:r w:rsidRPr="000F5FF7">
        <w:rPr>
          <w:rFonts w:ascii="Arial" w:hAnsi="Arial" w:cs="Arial" w:hint="cs"/>
          <w:b/>
          <w:bCs/>
          <w:rtl/>
        </w:rPr>
        <w:t>الوافدين</w:t>
      </w:r>
      <w:r w:rsidRPr="000F5FF7">
        <w:rPr>
          <w:rFonts w:ascii="Arial" w:hAnsi="Arial" w:cs="Arial"/>
          <w:b/>
          <w:bCs/>
          <w:rtl/>
        </w:rPr>
        <w:t xml:space="preserve"> </w:t>
      </w:r>
      <w:r w:rsidRPr="000F5FF7">
        <w:rPr>
          <w:rFonts w:ascii="Arial" w:hAnsi="Arial" w:cs="Arial" w:hint="cs"/>
          <w:b/>
          <w:bCs/>
          <w:rtl/>
        </w:rPr>
        <w:t>عبر</w:t>
      </w:r>
      <w:r w:rsidRPr="000F5FF7">
        <w:rPr>
          <w:rFonts w:ascii="Arial" w:hAnsi="Arial" w:cs="Arial"/>
          <w:b/>
          <w:bCs/>
          <w:rtl/>
        </w:rPr>
        <w:t xml:space="preserve"> </w:t>
      </w:r>
      <w:r w:rsidRPr="000F5FF7">
        <w:rPr>
          <w:rFonts w:ascii="Arial" w:hAnsi="Arial" w:cs="Arial" w:hint="cs"/>
          <w:b/>
          <w:bCs/>
          <w:rtl/>
        </w:rPr>
        <w:t>المعابر</w:t>
      </w:r>
      <w:r w:rsidRPr="000F5FF7">
        <w:rPr>
          <w:rFonts w:ascii="Arial" w:hAnsi="Arial" w:cs="Arial"/>
          <w:b/>
          <w:bCs/>
          <w:rtl/>
        </w:rPr>
        <w:t xml:space="preserve"> </w:t>
      </w:r>
      <w:r w:rsidRPr="000F5FF7">
        <w:rPr>
          <w:rFonts w:ascii="Arial" w:hAnsi="Arial" w:cs="Arial" w:hint="cs"/>
          <w:b/>
          <w:bCs/>
          <w:rtl/>
        </w:rPr>
        <w:t>البرية</w:t>
      </w:r>
      <w:r w:rsidRPr="000F5FF7">
        <w:rPr>
          <w:rFonts w:ascii="Arial" w:hAnsi="Arial" w:cs="Arial"/>
          <w:b/>
          <w:bCs/>
          <w:rtl/>
        </w:rPr>
        <w:t xml:space="preserve"> </w:t>
      </w:r>
      <w:r w:rsidRPr="000F5FF7">
        <w:rPr>
          <w:rFonts w:ascii="Arial" w:hAnsi="Arial" w:cs="Arial" w:hint="cs"/>
          <w:b/>
          <w:bCs/>
          <w:rtl/>
        </w:rPr>
        <w:t>والجوية</w:t>
      </w:r>
      <w:r w:rsidRPr="000F5FF7">
        <w:rPr>
          <w:rFonts w:ascii="Arial" w:hAnsi="Arial" w:cs="Arial"/>
          <w:b/>
          <w:bCs/>
        </w:rPr>
        <w:t xml:space="preserve">: </w:t>
      </w:r>
    </w:p>
    <w:p w14:paraId="6433BA3D" w14:textId="77777777" w:rsidR="003E25C5" w:rsidRPr="003E25C5" w:rsidRDefault="003E25C5" w:rsidP="003E25C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3E25C5">
        <w:rPr>
          <w:rFonts w:ascii="Arial" w:hAnsi="Arial" w:cs="Arial" w:hint="cs"/>
          <w:rtl/>
        </w:rPr>
        <w:t>تتمثل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الإجراءات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الواجب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اتباعها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من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قبل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المسافرين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الوافدين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عبر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المعابر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البرية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والجوية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في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الآتي</w:t>
      </w:r>
      <w:r w:rsidRPr="003E25C5">
        <w:rPr>
          <w:rFonts w:ascii="Arial" w:hAnsi="Arial" w:cs="Arial"/>
        </w:rPr>
        <w:t xml:space="preserve">: </w:t>
      </w:r>
    </w:p>
    <w:p w14:paraId="2F7CA282" w14:textId="0CC6062A" w:rsidR="003E25C5" w:rsidRPr="000F5FF7" w:rsidRDefault="003E25C5" w:rsidP="000F5FF7">
      <w:pPr>
        <w:pStyle w:val="Paragraphedeliste"/>
        <w:numPr>
          <w:ilvl w:val="0"/>
          <w:numId w:val="3"/>
        </w:numPr>
        <w:bidi/>
        <w:spacing w:before="120" w:after="0" w:line="240" w:lineRule="auto"/>
        <w:ind w:left="1267"/>
        <w:jc w:val="both"/>
        <w:rPr>
          <w:rFonts w:ascii="Arial" w:hAnsi="Arial" w:cs="Arial"/>
          <w:b/>
          <w:bCs/>
          <w:rtl/>
        </w:rPr>
      </w:pPr>
      <w:r w:rsidRPr="000F5FF7">
        <w:rPr>
          <w:rFonts w:ascii="Arial" w:hAnsi="Arial" w:cs="Arial" w:hint="cs"/>
          <w:b/>
          <w:bCs/>
          <w:rtl/>
        </w:rPr>
        <w:t>الإجراءات</w:t>
      </w:r>
      <w:r w:rsidRPr="000F5FF7">
        <w:rPr>
          <w:rFonts w:ascii="Arial" w:hAnsi="Arial" w:cs="Arial"/>
          <w:b/>
          <w:bCs/>
          <w:rtl/>
        </w:rPr>
        <w:t xml:space="preserve"> </w:t>
      </w:r>
      <w:r w:rsidRPr="000F5FF7">
        <w:rPr>
          <w:rFonts w:ascii="Arial" w:hAnsi="Arial" w:cs="Arial" w:hint="cs"/>
          <w:b/>
          <w:bCs/>
          <w:rtl/>
        </w:rPr>
        <w:t>العامة</w:t>
      </w:r>
      <w:r w:rsidRPr="000F5FF7">
        <w:rPr>
          <w:rFonts w:ascii="Arial" w:hAnsi="Arial" w:cs="Arial"/>
          <w:b/>
          <w:bCs/>
        </w:rPr>
        <w:t xml:space="preserve">: </w:t>
      </w:r>
    </w:p>
    <w:p w14:paraId="0D97AC8C" w14:textId="77777777" w:rsidR="000F5FF7" w:rsidRDefault="003E25C5" w:rsidP="000F5FF7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1494"/>
        <w:jc w:val="both"/>
        <w:rPr>
          <w:rFonts w:ascii="Arial" w:hAnsi="Arial" w:cs="Arial"/>
        </w:rPr>
      </w:pPr>
      <w:r w:rsidRPr="003E25C5">
        <w:rPr>
          <w:rFonts w:ascii="Arial" w:hAnsi="Arial" w:cs="Arial" w:hint="cs"/>
          <w:rtl/>
        </w:rPr>
        <w:t>إتمام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كل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الإجراءات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المطلوبة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للعبور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في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كنف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التعاون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مع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مختلف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المتدخلين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والاحترام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الكامل</w:t>
      </w:r>
      <w:r w:rsidRPr="003E25C5">
        <w:rPr>
          <w:rFonts w:ascii="Arial" w:hAnsi="Arial" w:cs="Arial"/>
        </w:rPr>
        <w:t xml:space="preserve"> </w:t>
      </w:r>
      <w:r w:rsidRPr="000F5FF7">
        <w:rPr>
          <w:rFonts w:ascii="Arial" w:hAnsi="Arial" w:cs="Arial" w:hint="cs"/>
          <w:rtl/>
        </w:rPr>
        <w:t>للإجراءات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الوقائية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المتمثلة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أساسا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في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ارتداء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قناع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واقي</w:t>
      </w:r>
      <w:r w:rsidRPr="000F5FF7">
        <w:rPr>
          <w:rFonts w:ascii="Arial" w:hAnsi="Arial" w:cs="Arial"/>
          <w:rtl/>
        </w:rPr>
        <w:t xml:space="preserve"> (</w:t>
      </w:r>
      <w:r w:rsidRPr="000F5FF7">
        <w:rPr>
          <w:rFonts w:ascii="Arial" w:hAnsi="Arial" w:cs="Arial" w:hint="cs"/>
          <w:rtl/>
        </w:rPr>
        <w:t>الكمامة</w:t>
      </w:r>
      <w:r w:rsidRPr="000F5FF7">
        <w:rPr>
          <w:rFonts w:ascii="Arial" w:hAnsi="Arial" w:cs="Arial"/>
          <w:rtl/>
        </w:rPr>
        <w:t xml:space="preserve">) </w:t>
      </w:r>
      <w:r w:rsidRPr="000F5FF7">
        <w:rPr>
          <w:rFonts w:ascii="Arial" w:hAnsi="Arial" w:cs="Arial" w:hint="cs"/>
          <w:rtl/>
        </w:rPr>
        <w:t>وغسل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اليدين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بالماء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والصابون</w:t>
      </w:r>
      <w:r w:rsidRPr="000F5FF7">
        <w:rPr>
          <w:rFonts w:ascii="Arial" w:hAnsi="Arial" w:cs="Arial"/>
        </w:rPr>
        <w:t xml:space="preserve"> </w:t>
      </w:r>
      <w:r w:rsidRPr="000F5FF7">
        <w:rPr>
          <w:rFonts w:ascii="Arial" w:hAnsi="Arial" w:cs="Arial" w:hint="cs"/>
          <w:rtl/>
        </w:rPr>
        <w:t>وتطهيرها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بمطهر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مائي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كحولي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بشكل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متكرر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خاصة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بعد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ملامسة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الأسطح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المعرضة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للمس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مثل</w:t>
      </w:r>
      <w:r w:rsidRPr="000F5FF7">
        <w:rPr>
          <w:rFonts w:ascii="Arial" w:hAnsi="Arial" w:cs="Arial"/>
        </w:rPr>
        <w:t xml:space="preserve"> </w:t>
      </w:r>
      <w:r w:rsidRPr="000F5FF7">
        <w:rPr>
          <w:rFonts w:ascii="Arial" w:hAnsi="Arial" w:cs="Arial" w:hint="cs"/>
          <w:rtl/>
        </w:rPr>
        <w:t>مقابض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الأبواب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والأمتعة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والوثائق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واحترام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التباعد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الجسدي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بترك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مسافة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مع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الآخرين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لا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تقل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عن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المتر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الواحد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وتغطية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الأنف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والفم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عند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السعال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أو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العطس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بثني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المرفق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أو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بمنديل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ورقي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مع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التخلص</w:t>
      </w:r>
      <w:r w:rsidRPr="000F5FF7">
        <w:rPr>
          <w:rFonts w:ascii="Arial" w:hAnsi="Arial" w:cs="Arial"/>
        </w:rPr>
        <w:t xml:space="preserve"> </w:t>
      </w:r>
      <w:r w:rsidRPr="000F5FF7">
        <w:rPr>
          <w:rFonts w:ascii="Arial" w:hAnsi="Arial" w:cs="Arial" w:hint="cs"/>
          <w:rtl/>
        </w:rPr>
        <w:t>منه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على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الفور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بإلقائه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بسلة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المهملات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وتجنب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لمس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الفم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والأنف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والعيون</w:t>
      </w:r>
      <w:r w:rsidRPr="000F5FF7">
        <w:rPr>
          <w:rFonts w:ascii="Arial" w:hAnsi="Arial" w:cs="Arial"/>
        </w:rPr>
        <w:t xml:space="preserve">. </w:t>
      </w:r>
    </w:p>
    <w:p w14:paraId="01E2A4CE" w14:textId="77777777" w:rsidR="000F5FF7" w:rsidRDefault="003E25C5" w:rsidP="000F5FF7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1494"/>
        <w:jc w:val="both"/>
        <w:rPr>
          <w:rFonts w:ascii="Arial" w:hAnsi="Arial" w:cs="Arial"/>
        </w:rPr>
      </w:pPr>
      <w:r w:rsidRPr="000F5FF7">
        <w:rPr>
          <w:rFonts w:ascii="Arial" w:hAnsi="Arial" w:cs="Arial" w:hint="cs"/>
          <w:rtl/>
        </w:rPr>
        <w:t>تعمير</w:t>
      </w:r>
      <w:r w:rsidRPr="000F5FF7">
        <w:rPr>
          <w:rFonts w:ascii="Arial" w:hAnsi="Arial" w:cs="Arial"/>
          <w:rtl/>
        </w:rPr>
        <w:t xml:space="preserve"> </w:t>
      </w:r>
      <w:proofErr w:type="gramStart"/>
      <w:r w:rsidRPr="000F5FF7">
        <w:rPr>
          <w:rFonts w:ascii="Arial" w:hAnsi="Arial" w:cs="Arial" w:hint="cs"/>
          <w:rtl/>
        </w:rPr>
        <w:t>الاستبيان</w:t>
      </w:r>
      <w:proofErr w:type="gramEnd"/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المتعلق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بالوافدين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وابراز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البطاقة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الصحية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عند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الكشف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الحراري</w:t>
      </w:r>
      <w:r w:rsidRPr="000F5FF7">
        <w:rPr>
          <w:rFonts w:ascii="Arial" w:hAnsi="Arial" w:cs="Arial"/>
        </w:rPr>
        <w:t xml:space="preserve">. </w:t>
      </w:r>
    </w:p>
    <w:p w14:paraId="7E9DDF35" w14:textId="77777777" w:rsidR="000F5FF7" w:rsidRDefault="003E25C5" w:rsidP="000F5FF7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1494"/>
        <w:jc w:val="both"/>
        <w:rPr>
          <w:rFonts w:ascii="Arial" w:hAnsi="Arial" w:cs="Arial"/>
        </w:rPr>
      </w:pPr>
      <w:r w:rsidRPr="000F5FF7">
        <w:rPr>
          <w:rFonts w:ascii="Arial" w:hAnsi="Arial" w:cs="Arial" w:hint="cs"/>
          <w:rtl/>
        </w:rPr>
        <w:lastRenderedPageBreak/>
        <w:t>الاستظهار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بشهادة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مخبرية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تثبت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النتيجة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السلبية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التحليل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كوفید</w:t>
      </w:r>
      <w:r w:rsidRPr="000F5FF7">
        <w:rPr>
          <w:rFonts w:ascii="Arial" w:hAnsi="Arial" w:cs="Arial"/>
          <w:rtl/>
        </w:rPr>
        <w:t>-19</w:t>
      </w:r>
      <w:r w:rsidRPr="000F5FF7">
        <w:rPr>
          <w:rFonts w:ascii="Arial" w:hAnsi="Arial" w:cs="Arial"/>
        </w:rPr>
        <w:t xml:space="preserve"> (PCR) </w:t>
      </w:r>
      <w:r w:rsidRPr="000F5FF7">
        <w:rPr>
          <w:rFonts w:ascii="Arial" w:hAnsi="Arial" w:cs="Arial" w:hint="cs"/>
          <w:rtl/>
        </w:rPr>
        <w:t>قبل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السفر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بمدة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لا</w:t>
      </w:r>
      <w:r w:rsidRPr="000F5FF7">
        <w:rPr>
          <w:rFonts w:ascii="Arial" w:hAnsi="Arial" w:cs="Arial"/>
        </w:rPr>
        <w:t xml:space="preserve"> </w:t>
      </w:r>
      <w:r w:rsidRPr="000F5FF7">
        <w:rPr>
          <w:rFonts w:ascii="Arial" w:hAnsi="Arial" w:cs="Arial" w:hint="cs"/>
          <w:rtl/>
        </w:rPr>
        <w:t>تتجاوز</w:t>
      </w:r>
      <w:r w:rsidRPr="000F5FF7">
        <w:rPr>
          <w:rFonts w:ascii="Arial" w:hAnsi="Arial" w:cs="Arial"/>
          <w:rtl/>
        </w:rPr>
        <w:t xml:space="preserve"> 72 </w:t>
      </w:r>
      <w:r w:rsidRPr="000F5FF7">
        <w:rPr>
          <w:rFonts w:ascii="Arial" w:hAnsi="Arial" w:cs="Arial" w:hint="cs"/>
          <w:rtl/>
        </w:rPr>
        <w:t>ساعة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أو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لا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يتجاوز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تاريخ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إجراء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التحليل</w:t>
      </w:r>
      <w:r w:rsidRPr="000F5FF7">
        <w:rPr>
          <w:rFonts w:ascii="Arial" w:hAnsi="Arial" w:cs="Arial"/>
          <w:rtl/>
        </w:rPr>
        <w:t xml:space="preserve"> 120 </w:t>
      </w:r>
      <w:r w:rsidRPr="000F5FF7">
        <w:rPr>
          <w:rFonts w:ascii="Arial" w:hAnsi="Arial" w:cs="Arial" w:hint="cs"/>
          <w:rtl/>
        </w:rPr>
        <w:t>ساعة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عند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الوصول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للبلد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الآخر</w:t>
      </w:r>
      <w:r w:rsidRPr="000F5FF7">
        <w:rPr>
          <w:rFonts w:ascii="Arial" w:hAnsi="Arial" w:cs="Arial"/>
        </w:rPr>
        <w:t xml:space="preserve">. </w:t>
      </w:r>
    </w:p>
    <w:p w14:paraId="6B8A1F5E" w14:textId="1E640844" w:rsidR="003E25C5" w:rsidRPr="000F5FF7" w:rsidRDefault="003E25C5" w:rsidP="000F5FF7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1494"/>
        <w:jc w:val="both"/>
        <w:rPr>
          <w:rFonts w:ascii="Arial" w:hAnsi="Arial" w:cs="Arial"/>
          <w:rtl/>
        </w:rPr>
      </w:pPr>
      <w:r w:rsidRPr="000F5FF7">
        <w:rPr>
          <w:rFonts w:ascii="Arial" w:hAnsi="Arial" w:cs="Arial" w:hint="cs"/>
          <w:rtl/>
        </w:rPr>
        <w:t>تعتد</w:t>
      </w:r>
      <w:r w:rsidRPr="000F5FF7">
        <w:rPr>
          <w:rFonts w:ascii="Arial" w:hAnsi="Arial" w:cs="Arial"/>
          <w:rtl/>
        </w:rPr>
        <w:t xml:space="preserve"> </w:t>
      </w:r>
      <w:proofErr w:type="spellStart"/>
      <w:r w:rsidRPr="000F5FF7">
        <w:rPr>
          <w:rFonts w:ascii="Arial" w:hAnsi="Arial" w:cs="Arial" w:hint="cs"/>
          <w:rtl/>
        </w:rPr>
        <w:t>کتابي</w:t>
      </w:r>
      <w:proofErr w:type="spellEnd"/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بتطبيق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الحجر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الصحي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الذاتي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لمدة</w:t>
      </w:r>
      <w:r w:rsidRPr="000F5FF7">
        <w:rPr>
          <w:rFonts w:ascii="Arial" w:hAnsi="Arial" w:cs="Arial"/>
          <w:rtl/>
        </w:rPr>
        <w:t xml:space="preserve"> 10 </w:t>
      </w:r>
      <w:r w:rsidRPr="000F5FF7">
        <w:rPr>
          <w:rFonts w:ascii="Arial" w:hAnsi="Arial" w:cs="Arial" w:hint="cs"/>
          <w:rtl/>
        </w:rPr>
        <w:t>أيام</w:t>
      </w:r>
      <w:r w:rsidRPr="000F5FF7">
        <w:rPr>
          <w:rFonts w:ascii="Arial" w:hAnsi="Arial" w:cs="Arial"/>
        </w:rPr>
        <w:t xml:space="preserve">. </w:t>
      </w:r>
    </w:p>
    <w:p w14:paraId="2CE25ABB" w14:textId="199DFFF9" w:rsidR="003E25C5" w:rsidRPr="000F5FF7" w:rsidRDefault="000F5FF7" w:rsidP="000F5FF7">
      <w:pPr>
        <w:pStyle w:val="Paragraphedeliste"/>
        <w:numPr>
          <w:ilvl w:val="0"/>
          <w:numId w:val="3"/>
        </w:numPr>
        <w:bidi/>
        <w:spacing w:before="120" w:after="0" w:line="240" w:lineRule="auto"/>
        <w:ind w:left="1267"/>
        <w:jc w:val="both"/>
        <w:rPr>
          <w:rFonts w:ascii="Arial" w:hAnsi="Arial" w:cs="Arial"/>
          <w:b/>
          <w:bCs/>
          <w:rtl/>
        </w:rPr>
      </w:pPr>
      <w:r w:rsidRPr="000F5FF7">
        <w:rPr>
          <w:rFonts w:ascii="Arial" w:hAnsi="Arial" w:cs="Arial" w:hint="cs"/>
          <w:b/>
          <w:bCs/>
          <w:rtl/>
        </w:rPr>
        <w:t>بالنسبة</w:t>
      </w:r>
      <w:r w:rsidR="003E25C5" w:rsidRPr="000F5FF7">
        <w:rPr>
          <w:rFonts w:ascii="Arial" w:hAnsi="Arial" w:cs="Arial"/>
          <w:b/>
          <w:bCs/>
          <w:rtl/>
        </w:rPr>
        <w:t xml:space="preserve"> </w:t>
      </w:r>
      <w:r w:rsidR="003E25C5" w:rsidRPr="000F5FF7">
        <w:rPr>
          <w:rFonts w:ascii="Arial" w:hAnsi="Arial" w:cs="Arial" w:hint="cs"/>
          <w:b/>
          <w:bCs/>
          <w:rtl/>
        </w:rPr>
        <w:t>للتجار</w:t>
      </w:r>
      <w:r w:rsidR="003E25C5" w:rsidRPr="000F5FF7">
        <w:rPr>
          <w:rFonts w:ascii="Arial" w:hAnsi="Arial" w:cs="Arial"/>
          <w:b/>
          <w:bCs/>
          <w:rtl/>
        </w:rPr>
        <w:t xml:space="preserve"> </w:t>
      </w:r>
      <w:r w:rsidR="003E25C5" w:rsidRPr="000F5FF7">
        <w:rPr>
          <w:rFonts w:ascii="Arial" w:hAnsi="Arial" w:cs="Arial" w:hint="cs"/>
          <w:b/>
          <w:bCs/>
          <w:rtl/>
        </w:rPr>
        <w:t>القادمين</w:t>
      </w:r>
      <w:r w:rsidR="003E25C5" w:rsidRPr="000F5FF7">
        <w:rPr>
          <w:rFonts w:ascii="Arial" w:hAnsi="Arial" w:cs="Arial"/>
          <w:b/>
          <w:bCs/>
          <w:rtl/>
        </w:rPr>
        <w:t xml:space="preserve"> </w:t>
      </w:r>
      <w:r w:rsidR="003E25C5" w:rsidRPr="000F5FF7">
        <w:rPr>
          <w:rFonts w:ascii="Arial" w:hAnsi="Arial" w:cs="Arial" w:hint="cs"/>
          <w:b/>
          <w:bCs/>
          <w:rtl/>
        </w:rPr>
        <w:t>عبر</w:t>
      </w:r>
      <w:r w:rsidR="003E25C5" w:rsidRPr="000F5FF7">
        <w:rPr>
          <w:rFonts w:ascii="Arial" w:hAnsi="Arial" w:cs="Arial"/>
          <w:b/>
          <w:bCs/>
          <w:rtl/>
        </w:rPr>
        <w:t xml:space="preserve"> </w:t>
      </w:r>
      <w:r w:rsidR="003E25C5" w:rsidRPr="000F5FF7">
        <w:rPr>
          <w:rFonts w:ascii="Arial" w:hAnsi="Arial" w:cs="Arial" w:hint="cs"/>
          <w:b/>
          <w:bCs/>
          <w:rtl/>
        </w:rPr>
        <w:t>المعابر</w:t>
      </w:r>
      <w:r w:rsidR="003E25C5" w:rsidRPr="000F5FF7">
        <w:rPr>
          <w:rFonts w:ascii="Arial" w:hAnsi="Arial" w:cs="Arial"/>
          <w:b/>
          <w:bCs/>
          <w:rtl/>
        </w:rPr>
        <w:t xml:space="preserve"> </w:t>
      </w:r>
      <w:r w:rsidR="003E25C5" w:rsidRPr="000F5FF7">
        <w:rPr>
          <w:rFonts w:ascii="Arial" w:hAnsi="Arial" w:cs="Arial" w:hint="cs"/>
          <w:b/>
          <w:bCs/>
          <w:rtl/>
        </w:rPr>
        <w:t>البرية</w:t>
      </w:r>
      <w:r w:rsidR="003E25C5" w:rsidRPr="000F5FF7">
        <w:rPr>
          <w:rFonts w:ascii="Arial" w:hAnsi="Arial" w:cs="Arial"/>
          <w:b/>
          <w:bCs/>
          <w:rtl/>
        </w:rPr>
        <w:t xml:space="preserve"> </w:t>
      </w:r>
      <w:r w:rsidR="003E25C5" w:rsidRPr="000F5FF7">
        <w:rPr>
          <w:rFonts w:ascii="Arial" w:hAnsi="Arial" w:cs="Arial" w:hint="cs"/>
          <w:b/>
          <w:bCs/>
          <w:rtl/>
        </w:rPr>
        <w:t>والجوية</w:t>
      </w:r>
      <w:r w:rsidR="003E25C5" w:rsidRPr="000F5FF7">
        <w:rPr>
          <w:rFonts w:ascii="Arial" w:hAnsi="Arial" w:cs="Arial"/>
          <w:b/>
          <w:bCs/>
        </w:rPr>
        <w:t xml:space="preserve">: </w:t>
      </w:r>
    </w:p>
    <w:p w14:paraId="31FD58D6" w14:textId="77777777" w:rsidR="000F5FF7" w:rsidRDefault="003E25C5" w:rsidP="000F5FF7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1494"/>
        <w:jc w:val="both"/>
        <w:rPr>
          <w:rFonts w:ascii="Arial" w:hAnsi="Arial" w:cs="Arial"/>
        </w:rPr>
      </w:pPr>
      <w:r w:rsidRPr="003E25C5">
        <w:rPr>
          <w:rFonts w:ascii="Arial" w:hAnsi="Arial" w:cs="Arial" w:hint="cs"/>
          <w:rtl/>
        </w:rPr>
        <w:t>قيام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التاجر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باختبار</w:t>
      </w:r>
      <w:r w:rsidRPr="003E25C5">
        <w:rPr>
          <w:rFonts w:ascii="Arial" w:hAnsi="Arial" w:cs="Arial"/>
        </w:rPr>
        <w:t xml:space="preserve"> (PCR) </w:t>
      </w:r>
      <w:r w:rsidRPr="003E25C5">
        <w:rPr>
          <w:rFonts w:ascii="Arial" w:hAnsi="Arial" w:cs="Arial" w:hint="cs"/>
          <w:rtl/>
        </w:rPr>
        <w:t>ببلد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إقامته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قبل</w:t>
      </w:r>
      <w:r w:rsidRPr="003E25C5">
        <w:rPr>
          <w:rFonts w:ascii="Arial" w:hAnsi="Arial" w:cs="Arial"/>
          <w:rtl/>
        </w:rPr>
        <w:t xml:space="preserve"> 72 </w:t>
      </w:r>
      <w:r w:rsidRPr="003E25C5">
        <w:rPr>
          <w:rFonts w:ascii="Arial" w:hAnsi="Arial" w:cs="Arial" w:hint="cs"/>
          <w:rtl/>
        </w:rPr>
        <w:t>ساعة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على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أقصى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تقدير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من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موعد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أول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رحلة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في</w:t>
      </w:r>
      <w:r w:rsidRPr="003E25C5">
        <w:rPr>
          <w:rFonts w:ascii="Arial" w:hAnsi="Arial" w:cs="Arial"/>
        </w:rPr>
        <w:t xml:space="preserve"> </w:t>
      </w:r>
      <w:r w:rsidRPr="000F5FF7">
        <w:rPr>
          <w:rFonts w:ascii="Arial" w:hAnsi="Arial" w:cs="Arial" w:hint="cs"/>
          <w:rtl/>
        </w:rPr>
        <w:t>اتجاه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البلد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الآخر</w:t>
      </w:r>
      <w:r w:rsidRPr="000F5FF7">
        <w:rPr>
          <w:rFonts w:ascii="Arial" w:hAnsi="Arial" w:cs="Arial"/>
        </w:rPr>
        <w:t xml:space="preserve">. </w:t>
      </w:r>
    </w:p>
    <w:p w14:paraId="5AB3AA5F" w14:textId="77777777" w:rsidR="000F5FF7" w:rsidRDefault="003E25C5" w:rsidP="000F5FF7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1494"/>
        <w:jc w:val="both"/>
        <w:rPr>
          <w:rFonts w:ascii="Arial" w:hAnsi="Arial" w:cs="Arial"/>
        </w:rPr>
      </w:pPr>
      <w:r w:rsidRPr="000F5FF7">
        <w:rPr>
          <w:rFonts w:ascii="Arial" w:hAnsi="Arial" w:cs="Arial" w:hint="cs"/>
          <w:rtl/>
        </w:rPr>
        <w:t>قياس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درجة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الحرارة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لدى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حلوله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بالمعبر</w:t>
      </w:r>
      <w:r w:rsidRPr="000F5FF7">
        <w:rPr>
          <w:rFonts w:ascii="Arial" w:hAnsi="Arial" w:cs="Arial"/>
        </w:rPr>
        <w:t xml:space="preserve">. </w:t>
      </w:r>
    </w:p>
    <w:p w14:paraId="1F658CB8" w14:textId="77777777" w:rsidR="000F5FF7" w:rsidRDefault="003E25C5" w:rsidP="000F5FF7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1494"/>
        <w:jc w:val="both"/>
        <w:rPr>
          <w:rFonts w:ascii="Arial" w:hAnsi="Arial" w:cs="Arial"/>
        </w:rPr>
      </w:pPr>
      <w:r w:rsidRPr="000F5FF7">
        <w:rPr>
          <w:rFonts w:ascii="Arial" w:hAnsi="Arial" w:cs="Arial" w:hint="cs"/>
          <w:rtl/>
        </w:rPr>
        <w:t>تعمير</w:t>
      </w:r>
      <w:r w:rsidRPr="000F5FF7">
        <w:rPr>
          <w:rFonts w:ascii="Arial" w:hAnsi="Arial" w:cs="Arial"/>
          <w:rtl/>
        </w:rPr>
        <w:t xml:space="preserve"> </w:t>
      </w:r>
      <w:proofErr w:type="gramStart"/>
      <w:r w:rsidRPr="000F5FF7">
        <w:rPr>
          <w:rFonts w:ascii="Arial" w:hAnsi="Arial" w:cs="Arial" w:hint="cs"/>
          <w:rtl/>
        </w:rPr>
        <w:t>الاستبيان</w:t>
      </w:r>
      <w:proofErr w:type="gramEnd"/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الصحي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عند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الوصول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للمعبر</w:t>
      </w:r>
      <w:r w:rsidRPr="000F5FF7">
        <w:rPr>
          <w:rFonts w:ascii="Arial" w:hAnsi="Arial" w:cs="Arial"/>
        </w:rPr>
        <w:t xml:space="preserve">. </w:t>
      </w:r>
    </w:p>
    <w:p w14:paraId="6F392776" w14:textId="181B65D7" w:rsidR="003E25C5" w:rsidRPr="000F5FF7" w:rsidRDefault="003E25C5" w:rsidP="000F5FF7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1494"/>
        <w:jc w:val="both"/>
        <w:rPr>
          <w:rFonts w:ascii="Arial" w:hAnsi="Arial" w:cs="Arial"/>
          <w:rtl/>
        </w:rPr>
      </w:pPr>
      <w:r w:rsidRPr="000F5FF7">
        <w:rPr>
          <w:rFonts w:ascii="Arial" w:hAnsi="Arial" w:cs="Arial" w:hint="cs"/>
          <w:rtl/>
        </w:rPr>
        <w:t>يتم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تحويل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التاجر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إلى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مكان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المعاملة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التجارية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على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متن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وسيلة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النقل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الخاصة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به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على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ان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يكون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التنقل</w:t>
      </w:r>
      <w:r w:rsidRPr="000F5FF7">
        <w:rPr>
          <w:rFonts w:ascii="Arial" w:hAnsi="Arial" w:cs="Arial"/>
        </w:rPr>
        <w:t xml:space="preserve"> </w:t>
      </w:r>
      <w:r w:rsidRPr="000F5FF7">
        <w:rPr>
          <w:rFonts w:ascii="Arial" w:hAnsi="Arial" w:cs="Arial" w:hint="cs"/>
          <w:rtl/>
        </w:rPr>
        <w:t>بشكل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منظم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ومؤمن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صحيا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مع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الالتزام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بالتقيد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بمسار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الرحلة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المرخص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بها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من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قبل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السلطات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الأمنية</w:t>
      </w:r>
      <w:r w:rsidRPr="000F5FF7">
        <w:rPr>
          <w:rFonts w:ascii="Arial" w:hAnsi="Arial" w:cs="Arial"/>
        </w:rPr>
        <w:t xml:space="preserve"> </w:t>
      </w:r>
      <w:r w:rsidRPr="000F5FF7">
        <w:rPr>
          <w:rFonts w:ascii="Arial" w:hAnsi="Arial" w:cs="Arial" w:hint="cs"/>
          <w:rtl/>
        </w:rPr>
        <w:t>بالمعبر</w:t>
      </w:r>
      <w:r w:rsidRPr="000F5FF7">
        <w:rPr>
          <w:rFonts w:ascii="Arial" w:hAnsi="Arial" w:cs="Arial"/>
        </w:rPr>
        <w:t xml:space="preserve">. </w:t>
      </w:r>
    </w:p>
    <w:p w14:paraId="7EABBDD1" w14:textId="6E1E98FB" w:rsidR="003E25C5" w:rsidRPr="000F5FF7" w:rsidRDefault="003E25C5" w:rsidP="000F5FF7">
      <w:pPr>
        <w:pStyle w:val="Paragraphedeliste"/>
        <w:numPr>
          <w:ilvl w:val="0"/>
          <w:numId w:val="3"/>
        </w:numPr>
        <w:bidi/>
        <w:spacing w:before="120" w:after="0" w:line="240" w:lineRule="auto"/>
        <w:ind w:left="1267"/>
        <w:jc w:val="both"/>
        <w:rPr>
          <w:rFonts w:ascii="Arial" w:hAnsi="Arial" w:cs="Arial"/>
          <w:b/>
          <w:bCs/>
          <w:rtl/>
        </w:rPr>
      </w:pPr>
      <w:r w:rsidRPr="000F5FF7">
        <w:rPr>
          <w:rFonts w:ascii="Arial" w:hAnsi="Arial" w:cs="Arial" w:hint="cs"/>
          <w:b/>
          <w:bCs/>
          <w:rtl/>
        </w:rPr>
        <w:t>بالنسبة</w:t>
      </w:r>
      <w:r w:rsidRPr="000F5FF7">
        <w:rPr>
          <w:rFonts w:ascii="Arial" w:hAnsi="Arial" w:cs="Arial"/>
          <w:b/>
          <w:bCs/>
          <w:rtl/>
        </w:rPr>
        <w:t xml:space="preserve"> </w:t>
      </w:r>
      <w:r w:rsidRPr="000F5FF7">
        <w:rPr>
          <w:rFonts w:ascii="Arial" w:hAnsi="Arial" w:cs="Arial" w:hint="cs"/>
          <w:b/>
          <w:bCs/>
          <w:rtl/>
        </w:rPr>
        <w:t>للحالات</w:t>
      </w:r>
      <w:r w:rsidRPr="000F5FF7">
        <w:rPr>
          <w:rFonts w:ascii="Arial" w:hAnsi="Arial" w:cs="Arial"/>
          <w:b/>
          <w:bCs/>
          <w:rtl/>
        </w:rPr>
        <w:t xml:space="preserve"> </w:t>
      </w:r>
      <w:r w:rsidRPr="000F5FF7">
        <w:rPr>
          <w:rFonts w:ascii="Arial" w:hAnsi="Arial" w:cs="Arial" w:hint="cs"/>
          <w:b/>
          <w:bCs/>
          <w:rtl/>
        </w:rPr>
        <w:t>الاستثنائية</w:t>
      </w:r>
      <w:r w:rsidRPr="000F5FF7">
        <w:rPr>
          <w:rFonts w:ascii="Arial" w:hAnsi="Arial" w:cs="Arial"/>
          <w:b/>
          <w:bCs/>
        </w:rPr>
        <w:t xml:space="preserve">: </w:t>
      </w:r>
    </w:p>
    <w:p w14:paraId="12CB86E2" w14:textId="24E8570E" w:rsidR="003E25C5" w:rsidRPr="003E25C5" w:rsidRDefault="003E25C5" w:rsidP="000F5FF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3E25C5">
        <w:rPr>
          <w:rFonts w:ascii="Arial" w:hAnsi="Arial" w:cs="Arial" w:hint="cs"/>
          <w:rtl/>
        </w:rPr>
        <w:t>وهي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الحالات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التي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يتعذر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إخضاعها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للحجر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الصحي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الإجباري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أو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الوافدين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في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إطار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مهام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عمل</w:t>
      </w:r>
      <w:r w:rsidRPr="003E25C5">
        <w:rPr>
          <w:rFonts w:ascii="Arial" w:hAnsi="Arial" w:cs="Arial"/>
          <w:rtl/>
        </w:rPr>
        <w:t xml:space="preserve"> (</w:t>
      </w:r>
      <w:r w:rsidRPr="003E25C5">
        <w:rPr>
          <w:rFonts w:ascii="Arial" w:hAnsi="Arial" w:cs="Arial" w:hint="cs"/>
          <w:rtl/>
        </w:rPr>
        <w:t>طائرات</w:t>
      </w:r>
      <w:r w:rsidRPr="003E25C5">
        <w:rPr>
          <w:rFonts w:ascii="Arial" w:hAnsi="Arial" w:cs="Arial"/>
        </w:rPr>
        <w:t xml:space="preserve"> </w:t>
      </w:r>
      <w:r w:rsidRPr="003E25C5">
        <w:rPr>
          <w:rFonts w:ascii="Arial" w:hAnsi="Arial" w:cs="Arial" w:hint="cs"/>
          <w:rtl/>
        </w:rPr>
        <w:t>أعمال،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التداوي،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صيانة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معدات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لبعض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المؤسسات،</w:t>
      </w:r>
      <w:r w:rsidRPr="003E25C5">
        <w:rPr>
          <w:rFonts w:ascii="Arial" w:hAnsi="Arial" w:cs="Arial"/>
          <w:rtl/>
        </w:rPr>
        <w:t xml:space="preserve"> ...)</w:t>
      </w:r>
      <w:r w:rsidRPr="003E25C5">
        <w:rPr>
          <w:rFonts w:ascii="Arial" w:hAnsi="Arial" w:cs="Arial" w:hint="cs"/>
          <w:rtl/>
        </w:rPr>
        <w:t>،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فإنه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يتعين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الاستظهار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بترخيص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في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الغرض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من</w:t>
      </w:r>
      <w:r w:rsidRPr="003E25C5">
        <w:rPr>
          <w:rFonts w:ascii="Arial" w:hAnsi="Arial" w:cs="Arial"/>
        </w:rPr>
        <w:t xml:space="preserve"> </w:t>
      </w:r>
      <w:r w:rsidRPr="003E25C5">
        <w:rPr>
          <w:rFonts w:ascii="Arial" w:hAnsi="Arial" w:cs="Arial" w:hint="cs"/>
          <w:rtl/>
        </w:rPr>
        <w:t>المصالح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المختصة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بوزارة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الصحة</w:t>
      </w:r>
      <w:r w:rsidRPr="003E25C5">
        <w:rPr>
          <w:rFonts w:ascii="Arial" w:hAnsi="Arial" w:cs="Arial"/>
        </w:rPr>
        <w:t xml:space="preserve">. </w:t>
      </w:r>
    </w:p>
    <w:p w14:paraId="250256F5" w14:textId="793DDDB3" w:rsidR="003E25C5" w:rsidRPr="000F5FF7" w:rsidRDefault="003E25C5" w:rsidP="000F5FF7">
      <w:pPr>
        <w:pStyle w:val="Paragraphedeliste"/>
        <w:numPr>
          <w:ilvl w:val="0"/>
          <w:numId w:val="1"/>
        </w:numPr>
        <w:bidi/>
        <w:spacing w:before="120" w:after="0" w:line="240" w:lineRule="auto"/>
        <w:ind w:left="927"/>
        <w:jc w:val="both"/>
        <w:rPr>
          <w:rFonts w:ascii="Arial" w:hAnsi="Arial" w:cs="Arial"/>
          <w:b/>
          <w:bCs/>
          <w:rtl/>
        </w:rPr>
      </w:pPr>
      <w:r w:rsidRPr="000F5FF7">
        <w:rPr>
          <w:rFonts w:ascii="Arial" w:hAnsi="Arial" w:cs="Arial" w:hint="cs"/>
          <w:b/>
          <w:bCs/>
          <w:rtl/>
        </w:rPr>
        <w:t>دور</w:t>
      </w:r>
      <w:r w:rsidRPr="000F5FF7">
        <w:rPr>
          <w:rFonts w:ascii="Arial" w:hAnsi="Arial" w:cs="Arial"/>
          <w:b/>
          <w:bCs/>
          <w:rtl/>
        </w:rPr>
        <w:t xml:space="preserve"> </w:t>
      </w:r>
      <w:r w:rsidRPr="000F5FF7">
        <w:rPr>
          <w:rFonts w:ascii="Arial" w:hAnsi="Arial" w:cs="Arial" w:hint="cs"/>
          <w:b/>
          <w:bCs/>
          <w:rtl/>
        </w:rPr>
        <w:t>المصالح</w:t>
      </w:r>
      <w:r w:rsidRPr="000F5FF7">
        <w:rPr>
          <w:rFonts w:ascii="Arial" w:hAnsi="Arial" w:cs="Arial"/>
          <w:b/>
          <w:bCs/>
          <w:rtl/>
        </w:rPr>
        <w:t xml:space="preserve"> </w:t>
      </w:r>
      <w:r w:rsidRPr="000F5FF7">
        <w:rPr>
          <w:rFonts w:ascii="Arial" w:hAnsi="Arial" w:cs="Arial" w:hint="cs"/>
          <w:b/>
          <w:bCs/>
          <w:rtl/>
        </w:rPr>
        <w:t>الصحية</w:t>
      </w:r>
      <w:r w:rsidRPr="000F5FF7">
        <w:rPr>
          <w:rFonts w:ascii="Arial" w:hAnsi="Arial" w:cs="Arial"/>
          <w:b/>
          <w:bCs/>
        </w:rPr>
        <w:t xml:space="preserve">: </w:t>
      </w:r>
    </w:p>
    <w:p w14:paraId="46C5C9F7" w14:textId="556F2760" w:rsidR="003E25C5" w:rsidRPr="003E25C5" w:rsidRDefault="003E25C5" w:rsidP="000F5FF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3E25C5">
        <w:rPr>
          <w:rFonts w:ascii="Arial" w:hAnsi="Arial" w:cs="Arial" w:hint="cs"/>
          <w:rtl/>
        </w:rPr>
        <w:t>اعتماد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منظومة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نشيطة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وفعالة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لمراقبة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الحالة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الصحية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للوافدين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من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طرف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الفرق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الصحية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بالمعبر،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وترتكز</w:t>
      </w:r>
      <w:r w:rsidRPr="003E25C5">
        <w:rPr>
          <w:rFonts w:ascii="Arial" w:hAnsi="Arial" w:cs="Arial"/>
        </w:rPr>
        <w:t xml:space="preserve"> </w:t>
      </w:r>
      <w:r w:rsidRPr="003E25C5">
        <w:rPr>
          <w:rFonts w:ascii="Arial" w:hAnsi="Arial" w:cs="Arial" w:hint="cs"/>
          <w:rtl/>
        </w:rPr>
        <w:t>أساسا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على</w:t>
      </w:r>
      <w:r w:rsidRPr="003E25C5">
        <w:rPr>
          <w:rFonts w:ascii="Arial" w:hAnsi="Arial" w:cs="Arial"/>
        </w:rPr>
        <w:t xml:space="preserve">: </w:t>
      </w:r>
    </w:p>
    <w:p w14:paraId="2CE1D8C1" w14:textId="2C777F47" w:rsidR="003E25C5" w:rsidRPr="003E25C5" w:rsidRDefault="003E25C5" w:rsidP="00613619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1267"/>
        <w:jc w:val="both"/>
        <w:rPr>
          <w:rFonts w:ascii="Arial" w:hAnsi="Arial" w:cs="Arial"/>
          <w:rtl/>
        </w:rPr>
      </w:pPr>
      <w:r w:rsidRPr="003E25C5">
        <w:rPr>
          <w:rFonts w:ascii="Arial" w:hAnsi="Arial" w:cs="Arial" w:hint="cs"/>
          <w:rtl/>
        </w:rPr>
        <w:t>تحديد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نقطة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لإجراء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التحاليل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السريعة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مجهزة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بالمعدات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المخبرية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وبالوسائل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الضرورية</w:t>
      </w:r>
      <w:r w:rsidRPr="003E25C5">
        <w:rPr>
          <w:rFonts w:ascii="Arial" w:hAnsi="Arial" w:cs="Arial"/>
        </w:rPr>
        <w:t xml:space="preserve">. </w:t>
      </w:r>
    </w:p>
    <w:p w14:paraId="5B8BCED4" w14:textId="77777777" w:rsidR="000F5FF7" w:rsidRDefault="003E25C5" w:rsidP="00613619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1267"/>
        <w:jc w:val="both"/>
        <w:rPr>
          <w:rFonts w:ascii="Arial" w:hAnsi="Arial" w:cs="Arial"/>
        </w:rPr>
      </w:pPr>
      <w:r w:rsidRPr="003E25C5">
        <w:rPr>
          <w:rFonts w:ascii="Arial" w:hAnsi="Arial" w:cs="Arial" w:hint="cs"/>
          <w:rtl/>
        </w:rPr>
        <w:t>وضع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فرق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صحية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مدربة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تشمل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أخصائيين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في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التحاليل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المخبرية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والتقصي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الميداني</w:t>
      </w:r>
      <w:r w:rsidRPr="003E25C5">
        <w:rPr>
          <w:rFonts w:ascii="Arial" w:hAnsi="Arial" w:cs="Arial"/>
          <w:rtl/>
        </w:rPr>
        <w:t xml:space="preserve"> (</w:t>
      </w:r>
      <w:r w:rsidRPr="003E25C5">
        <w:rPr>
          <w:rFonts w:ascii="Arial" w:hAnsi="Arial" w:cs="Arial" w:hint="cs"/>
          <w:rtl/>
        </w:rPr>
        <w:t>إطارات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طبية</w:t>
      </w:r>
      <w:r w:rsidRPr="003E25C5">
        <w:rPr>
          <w:rFonts w:ascii="Arial" w:hAnsi="Arial" w:cs="Arial"/>
        </w:rPr>
        <w:t xml:space="preserve"> </w:t>
      </w:r>
      <w:r w:rsidRPr="000F5FF7">
        <w:rPr>
          <w:rFonts w:ascii="Arial" w:hAnsi="Arial" w:cs="Arial" w:hint="cs"/>
          <w:rtl/>
        </w:rPr>
        <w:t>وطبية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مساعدة</w:t>
      </w:r>
      <w:r w:rsidR="000F5FF7">
        <w:rPr>
          <w:rFonts w:ascii="Arial" w:hAnsi="Arial" w:cs="Arial" w:hint="cs"/>
          <w:rtl/>
          <w:lang w:bidi="ar-TN"/>
        </w:rPr>
        <w:t>)</w:t>
      </w:r>
      <w:r w:rsidRPr="000F5FF7">
        <w:rPr>
          <w:rFonts w:ascii="Arial" w:hAnsi="Arial" w:cs="Arial"/>
        </w:rPr>
        <w:t xml:space="preserve"> </w:t>
      </w:r>
    </w:p>
    <w:p w14:paraId="6C76E8F8" w14:textId="77777777" w:rsidR="000F5FF7" w:rsidRDefault="003E25C5" w:rsidP="00613619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1267"/>
        <w:jc w:val="both"/>
        <w:rPr>
          <w:rFonts w:ascii="Arial" w:hAnsi="Arial" w:cs="Arial"/>
        </w:rPr>
      </w:pPr>
      <w:r w:rsidRPr="000F5FF7">
        <w:rPr>
          <w:rFonts w:ascii="Arial" w:hAnsi="Arial" w:cs="Arial" w:hint="cs"/>
          <w:rtl/>
        </w:rPr>
        <w:t>قياس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درجة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حرارة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الجسم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وتحري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الأمراض</w:t>
      </w:r>
      <w:r w:rsidRPr="000F5FF7">
        <w:rPr>
          <w:rFonts w:ascii="Arial" w:hAnsi="Arial" w:cs="Arial"/>
        </w:rPr>
        <w:t xml:space="preserve">. </w:t>
      </w:r>
    </w:p>
    <w:p w14:paraId="65A36A9D" w14:textId="77777777" w:rsidR="000F5FF7" w:rsidRDefault="003E25C5" w:rsidP="00613619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1267"/>
        <w:jc w:val="both"/>
        <w:rPr>
          <w:rFonts w:ascii="Arial" w:hAnsi="Arial" w:cs="Arial"/>
        </w:rPr>
      </w:pPr>
      <w:r w:rsidRPr="000F5FF7">
        <w:rPr>
          <w:rFonts w:ascii="Arial" w:hAnsi="Arial" w:cs="Arial" w:hint="cs"/>
          <w:rtl/>
        </w:rPr>
        <w:t>عزل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الحالات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التي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تظهر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عليها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علامات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الإصابة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بكوفيد</w:t>
      </w:r>
      <w:r w:rsidRPr="000F5FF7">
        <w:rPr>
          <w:rFonts w:ascii="Arial" w:hAnsi="Arial" w:cs="Arial"/>
          <w:rtl/>
        </w:rPr>
        <w:t xml:space="preserve">-19 </w:t>
      </w:r>
      <w:r w:rsidRPr="000F5FF7">
        <w:rPr>
          <w:rFonts w:ascii="Arial" w:hAnsi="Arial" w:cs="Arial" w:hint="cs"/>
          <w:rtl/>
        </w:rPr>
        <w:t>أو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الحالات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المشتبه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في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إصابتها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بمكان</w:t>
      </w:r>
      <w:r w:rsidRPr="000F5FF7">
        <w:rPr>
          <w:rFonts w:ascii="Arial" w:hAnsi="Arial" w:cs="Arial"/>
        </w:rPr>
        <w:t xml:space="preserve"> </w:t>
      </w:r>
      <w:r w:rsidRPr="000F5FF7">
        <w:rPr>
          <w:rFonts w:ascii="Arial" w:hAnsi="Arial" w:cs="Arial" w:hint="cs"/>
          <w:rtl/>
        </w:rPr>
        <w:t>ملائم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مخصص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للغرض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ومستقلة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عن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باقي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فضاءات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المطار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في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انتظار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التحري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واتخاذ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الإجراءات</w:t>
      </w:r>
      <w:r w:rsidRPr="000F5FF7">
        <w:rPr>
          <w:rFonts w:ascii="Arial" w:hAnsi="Arial" w:cs="Arial"/>
        </w:rPr>
        <w:t xml:space="preserve"> </w:t>
      </w:r>
      <w:r w:rsidRPr="000F5FF7">
        <w:rPr>
          <w:rFonts w:ascii="Arial" w:hAnsi="Arial" w:cs="Arial" w:hint="cs"/>
          <w:rtl/>
        </w:rPr>
        <w:t>المستوجبة</w:t>
      </w:r>
      <w:r w:rsidRPr="000F5FF7">
        <w:rPr>
          <w:rFonts w:ascii="Arial" w:hAnsi="Arial" w:cs="Arial"/>
        </w:rPr>
        <w:t xml:space="preserve">. </w:t>
      </w:r>
    </w:p>
    <w:p w14:paraId="654CB86F" w14:textId="77777777" w:rsidR="000F5FF7" w:rsidRDefault="003E25C5" w:rsidP="00613619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1267"/>
        <w:jc w:val="both"/>
        <w:rPr>
          <w:rFonts w:ascii="Arial" w:hAnsi="Arial" w:cs="Arial"/>
        </w:rPr>
      </w:pPr>
      <w:r w:rsidRPr="000F5FF7">
        <w:rPr>
          <w:rFonts w:ascii="Arial" w:hAnsi="Arial" w:cs="Arial" w:hint="cs"/>
          <w:rtl/>
        </w:rPr>
        <w:t>التنسيق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مع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السلط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الصحية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المعنية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للتعهد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بالمصابين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وبالحالات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المشتبه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في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إصابتها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مع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اتخاذ</w:t>
      </w:r>
      <w:r w:rsidRPr="000F5FF7">
        <w:rPr>
          <w:rFonts w:ascii="Arial" w:hAnsi="Arial" w:cs="Arial"/>
        </w:rPr>
        <w:t xml:space="preserve"> </w:t>
      </w:r>
      <w:r w:rsidRPr="000F5FF7">
        <w:rPr>
          <w:rFonts w:ascii="Arial" w:hAnsi="Arial" w:cs="Arial" w:hint="cs"/>
          <w:rtl/>
        </w:rPr>
        <w:t>الإجراءات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الوقائية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المستوجبة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أثناء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نقلهم</w:t>
      </w:r>
      <w:r w:rsidRPr="000F5FF7">
        <w:rPr>
          <w:rFonts w:ascii="Arial" w:hAnsi="Arial" w:cs="Arial"/>
        </w:rPr>
        <w:t xml:space="preserve">. </w:t>
      </w:r>
    </w:p>
    <w:p w14:paraId="666444B1" w14:textId="77777777" w:rsidR="00613619" w:rsidRDefault="003E25C5" w:rsidP="00613619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1267"/>
        <w:jc w:val="both"/>
        <w:rPr>
          <w:rFonts w:ascii="Arial" w:hAnsi="Arial" w:cs="Arial"/>
        </w:rPr>
      </w:pPr>
      <w:r w:rsidRPr="000F5FF7">
        <w:rPr>
          <w:rFonts w:ascii="Arial" w:hAnsi="Arial" w:cs="Arial" w:hint="cs"/>
          <w:rtl/>
        </w:rPr>
        <w:t>إسداء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خدمات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التثقيف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الصحي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للوافدين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خاصة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فيما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يتعلق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بطرق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العدوى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بفيروس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كورونا</w:t>
      </w:r>
      <w:r w:rsidRPr="000F5FF7">
        <w:rPr>
          <w:rFonts w:ascii="Arial" w:hAnsi="Arial" w:cs="Arial"/>
        </w:rPr>
        <w:t xml:space="preserve"> </w:t>
      </w:r>
      <w:r w:rsidRPr="000F5FF7">
        <w:rPr>
          <w:rFonts w:ascii="Arial" w:hAnsi="Arial" w:cs="Arial" w:hint="cs"/>
          <w:rtl/>
        </w:rPr>
        <w:t>المستجد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والوقاية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منها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من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خلال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التوعية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الارشادية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عن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طريق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المعلقات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والمطويات</w:t>
      </w:r>
      <w:r w:rsidRPr="000F5FF7">
        <w:rPr>
          <w:rFonts w:ascii="Arial" w:hAnsi="Arial" w:cs="Arial"/>
          <w:rtl/>
        </w:rPr>
        <w:t xml:space="preserve"> </w:t>
      </w:r>
      <w:r w:rsidRPr="000F5FF7">
        <w:rPr>
          <w:rFonts w:ascii="Arial" w:hAnsi="Arial" w:cs="Arial" w:hint="cs"/>
          <w:rtl/>
        </w:rPr>
        <w:t>والاتصال</w:t>
      </w:r>
      <w:r w:rsidRPr="000F5FF7">
        <w:rPr>
          <w:rFonts w:ascii="Arial" w:hAnsi="Arial" w:cs="Arial"/>
        </w:rPr>
        <w:t xml:space="preserve"> </w:t>
      </w:r>
      <w:r w:rsidRPr="000F5FF7">
        <w:rPr>
          <w:rFonts w:ascii="Arial" w:hAnsi="Arial" w:cs="Arial" w:hint="cs"/>
          <w:rtl/>
        </w:rPr>
        <w:t>المباشر</w:t>
      </w:r>
      <w:r w:rsidRPr="000F5FF7">
        <w:rPr>
          <w:rFonts w:ascii="Arial" w:hAnsi="Arial" w:cs="Arial"/>
        </w:rPr>
        <w:t xml:space="preserve">. </w:t>
      </w:r>
    </w:p>
    <w:p w14:paraId="239A3ABB" w14:textId="6ECBD7C5" w:rsidR="00613619" w:rsidRDefault="003E25C5" w:rsidP="00613619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1267"/>
        <w:jc w:val="both"/>
        <w:rPr>
          <w:rFonts w:ascii="Arial" w:hAnsi="Arial" w:cs="Arial"/>
        </w:rPr>
      </w:pPr>
      <w:r w:rsidRPr="00613619">
        <w:rPr>
          <w:rFonts w:ascii="Arial" w:hAnsi="Arial" w:cs="Arial" w:hint="cs"/>
          <w:rtl/>
        </w:rPr>
        <w:t>الحرص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على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تقليص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المدة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الزمنية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اللازمة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لإتمام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الإجراءات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الأمنية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والديوانية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المتعلقة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بعبور</w:t>
      </w:r>
      <w:r w:rsidRPr="00613619">
        <w:rPr>
          <w:rFonts w:ascii="Arial" w:hAnsi="Arial" w:cs="Arial"/>
        </w:rPr>
        <w:t xml:space="preserve"> </w:t>
      </w:r>
      <w:r w:rsidRPr="00613619">
        <w:rPr>
          <w:rFonts w:ascii="Arial" w:hAnsi="Arial" w:cs="Arial" w:hint="cs"/>
          <w:rtl/>
        </w:rPr>
        <w:t>الوافدين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تجنبا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للعدوى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مع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ضرورة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الالتزام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بالقواعد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الوقائية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بما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في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ذلك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ارتداء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القناع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الواقي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وغسل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اليدين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بالماء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والصابون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وتطهيرها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بالمطهر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المائي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الكحولي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بشكل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متكرر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واحترام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التباعد</w:t>
      </w:r>
      <w:r w:rsidRPr="00613619">
        <w:rPr>
          <w:rFonts w:ascii="Arial" w:hAnsi="Arial" w:cs="Arial"/>
        </w:rPr>
        <w:t xml:space="preserve"> </w:t>
      </w:r>
      <w:r w:rsidRPr="00613619">
        <w:rPr>
          <w:rFonts w:ascii="Arial" w:hAnsi="Arial" w:cs="Arial" w:hint="cs"/>
          <w:rtl/>
        </w:rPr>
        <w:t>الجسدي</w:t>
      </w:r>
      <w:r w:rsidR="00613619">
        <w:rPr>
          <w:rFonts w:ascii="Arial" w:hAnsi="Arial" w:cs="Arial" w:hint="cs"/>
          <w:rtl/>
        </w:rPr>
        <w:t>.</w:t>
      </w:r>
      <w:r w:rsidRPr="00613619">
        <w:rPr>
          <w:rFonts w:ascii="Arial" w:hAnsi="Arial" w:cs="Arial"/>
        </w:rPr>
        <w:t xml:space="preserve"> </w:t>
      </w:r>
    </w:p>
    <w:p w14:paraId="183C3859" w14:textId="478FC639" w:rsidR="003E25C5" w:rsidRPr="00613619" w:rsidRDefault="003E25C5" w:rsidP="00613619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1267"/>
        <w:jc w:val="both"/>
        <w:rPr>
          <w:rFonts w:ascii="Arial" w:hAnsi="Arial" w:cs="Arial"/>
          <w:rtl/>
        </w:rPr>
      </w:pPr>
      <w:r w:rsidRPr="00613619">
        <w:rPr>
          <w:rFonts w:ascii="Arial" w:hAnsi="Arial" w:cs="Arial" w:hint="cs"/>
          <w:rtl/>
        </w:rPr>
        <w:t>يتعين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على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الفرق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الصحية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ارتداء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وسائل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الحماية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الشخصية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الضرورية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والالتزام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بقواعد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الحماية</w:t>
      </w:r>
      <w:r w:rsidRPr="00613619">
        <w:rPr>
          <w:rFonts w:ascii="Arial" w:hAnsi="Arial" w:cs="Arial"/>
        </w:rPr>
        <w:t xml:space="preserve"> </w:t>
      </w:r>
      <w:r w:rsidRPr="00613619">
        <w:rPr>
          <w:rFonts w:ascii="Arial" w:hAnsi="Arial" w:cs="Arial" w:hint="cs"/>
          <w:rtl/>
        </w:rPr>
        <w:t>الذاتية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عند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التعامل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مع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الوافدين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أو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المغادرين</w:t>
      </w:r>
      <w:r w:rsidRPr="00613619">
        <w:rPr>
          <w:rFonts w:ascii="Arial" w:hAnsi="Arial" w:cs="Arial"/>
        </w:rPr>
        <w:t xml:space="preserve">. </w:t>
      </w:r>
    </w:p>
    <w:p w14:paraId="594A7669" w14:textId="3A87AA5D" w:rsidR="003E25C5" w:rsidRPr="00613619" w:rsidRDefault="003E25C5" w:rsidP="00613619">
      <w:pPr>
        <w:pStyle w:val="Paragraphedeliste"/>
        <w:numPr>
          <w:ilvl w:val="0"/>
          <w:numId w:val="1"/>
        </w:numPr>
        <w:bidi/>
        <w:spacing w:before="120" w:after="0" w:line="240" w:lineRule="auto"/>
        <w:ind w:left="927"/>
        <w:jc w:val="both"/>
        <w:rPr>
          <w:rFonts w:ascii="Arial" w:hAnsi="Arial" w:cs="Arial"/>
          <w:b/>
          <w:bCs/>
          <w:rtl/>
        </w:rPr>
      </w:pPr>
      <w:r w:rsidRPr="00613619">
        <w:rPr>
          <w:rFonts w:ascii="Arial" w:hAnsi="Arial" w:cs="Arial" w:hint="cs"/>
          <w:b/>
          <w:bCs/>
          <w:rtl/>
        </w:rPr>
        <w:t>دور</w:t>
      </w:r>
      <w:r w:rsidRPr="00613619">
        <w:rPr>
          <w:rFonts w:ascii="Arial" w:hAnsi="Arial" w:cs="Arial"/>
          <w:b/>
          <w:bCs/>
          <w:rtl/>
        </w:rPr>
        <w:t xml:space="preserve"> </w:t>
      </w:r>
      <w:r w:rsidRPr="00613619">
        <w:rPr>
          <w:rFonts w:ascii="Arial" w:hAnsi="Arial" w:cs="Arial" w:hint="cs"/>
          <w:b/>
          <w:bCs/>
          <w:rtl/>
        </w:rPr>
        <w:t>المصالح</w:t>
      </w:r>
      <w:r w:rsidRPr="00613619">
        <w:rPr>
          <w:rFonts w:ascii="Arial" w:hAnsi="Arial" w:cs="Arial"/>
          <w:b/>
          <w:bCs/>
          <w:rtl/>
        </w:rPr>
        <w:t xml:space="preserve"> </w:t>
      </w:r>
      <w:r w:rsidRPr="00613619">
        <w:rPr>
          <w:rFonts w:ascii="Arial" w:hAnsi="Arial" w:cs="Arial" w:hint="cs"/>
          <w:b/>
          <w:bCs/>
          <w:rtl/>
        </w:rPr>
        <w:t>الأمنية</w:t>
      </w:r>
      <w:r w:rsidRPr="00613619">
        <w:rPr>
          <w:rFonts w:ascii="Arial" w:hAnsi="Arial" w:cs="Arial"/>
          <w:b/>
          <w:bCs/>
          <w:rtl/>
        </w:rPr>
        <w:t xml:space="preserve"> </w:t>
      </w:r>
      <w:r w:rsidRPr="00613619">
        <w:rPr>
          <w:rFonts w:ascii="Arial" w:hAnsi="Arial" w:cs="Arial" w:hint="cs"/>
          <w:b/>
          <w:bCs/>
          <w:rtl/>
        </w:rPr>
        <w:t>والديوانية</w:t>
      </w:r>
      <w:r w:rsidRPr="00613619">
        <w:rPr>
          <w:rFonts w:ascii="Arial" w:hAnsi="Arial" w:cs="Arial"/>
          <w:b/>
          <w:bCs/>
        </w:rPr>
        <w:t xml:space="preserve">: </w:t>
      </w:r>
    </w:p>
    <w:p w14:paraId="51AC9D0C" w14:textId="77777777" w:rsidR="00613619" w:rsidRDefault="003E25C5" w:rsidP="00613619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1267"/>
        <w:jc w:val="both"/>
        <w:rPr>
          <w:rFonts w:ascii="Arial" w:hAnsi="Arial" w:cs="Arial"/>
        </w:rPr>
      </w:pPr>
      <w:r w:rsidRPr="003E25C5">
        <w:rPr>
          <w:rFonts w:ascii="Arial" w:hAnsi="Arial" w:cs="Arial" w:hint="cs"/>
          <w:rtl/>
        </w:rPr>
        <w:t>الحرص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على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تقليص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المدة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الزمنية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اللازمة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لإتمام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الإجراءات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الأمنية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والديوانية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المتعلقة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بعبور</w:t>
      </w:r>
      <w:r w:rsidRPr="003E25C5">
        <w:rPr>
          <w:rFonts w:ascii="Arial" w:hAnsi="Arial" w:cs="Arial"/>
        </w:rPr>
        <w:t xml:space="preserve"> </w:t>
      </w:r>
      <w:r w:rsidRPr="00613619">
        <w:rPr>
          <w:rFonts w:ascii="Arial" w:hAnsi="Arial" w:cs="Arial" w:hint="cs"/>
          <w:rtl/>
        </w:rPr>
        <w:t>الوافدين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تجنبا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للعدوى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مع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ضرورة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الالتزام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بالقواعد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الوقائية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بما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في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ذلك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ارتداء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القناع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الواقي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وغسل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اليدين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بالماء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والصابون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وتطهيرها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بمطهر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الماء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الكحولي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بشكل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متكرر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واحترام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التباعد</w:t>
      </w:r>
      <w:r w:rsidRPr="00613619">
        <w:rPr>
          <w:rFonts w:ascii="Arial" w:hAnsi="Arial" w:cs="Arial"/>
        </w:rPr>
        <w:t xml:space="preserve"> </w:t>
      </w:r>
      <w:r w:rsidRPr="00613619">
        <w:rPr>
          <w:rFonts w:ascii="Arial" w:hAnsi="Arial" w:cs="Arial" w:hint="cs"/>
          <w:rtl/>
        </w:rPr>
        <w:t>الجسدي</w:t>
      </w:r>
      <w:r w:rsidRPr="00613619">
        <w:rPr>
          <w:rFonts w:ascii="Arial" w:hAnsi="Arial" w:cs="Arial"/>
        </w:rPr>
        <w:t xml:space="preserve">. </w:t>
      </w:r>
    </w:p>
    <w:p w14:paraId="769864E9" w14:textId="14601218" w:rsidR="003E25C5" w:rsidRPr="00613619" w:rsidRDefault="003E25C5" w:rsidP="00613619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1267"/>
        <w:jc w:val="both"/>
        <w:rPr>
          <w:rFonts w:ascii="Arial" w:hAnsi="Arial" w:cs="Arial"/>
          <w:rtl/>
        </w:rPr>
      </w:pPr>
      <w:r w:rsidRPr="00613619">
        <w:rPr>
          <w:rFonts w:ascii="Arial" w:hAnsi="Arial" w:cs="Arial" w:hint="cs"/>
          <w:rtl/>
        </w:rPr>
        <w:t>تنظيم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عمليات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مرور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الوافدين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للقيام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بالإجراءات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المطلوبة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طبقا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للمسارات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المحددة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للغرض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في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ظل</w:t>
      </w:r>
      <w:r w:rsidRPr="00613619">
        <w:rPr>
          <w:rFonts w:ascii="Arial" w:hAnsi="Arial" w:cs="Arial"/>
        </w:rPr>
        <w:t xml:space="preserve"> </w:t>
      </w:r>
      <w:r w:rsidRPr="00613619">
        <w:rPr>
          <w:rFonts w:ascii="Arial" w:hAnsi="Arial" w:cs="Arial" w:hint="cs"/>
          <w:rtl/>
        </w:rPr>
        <w:t>احترام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التباعد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الجسدي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وتفاديا</w:t>
      </w:r>
      <w:r w:rsidRPr="00613619">
        <w:rPr>
          <w:rFonts w:ascii="Arial" w:hAnsi="Arial" w:cs="Arial"/>
          <w:rtl/>
        </w:rPr>
        <w:t xml:space="preserve"> </w:t>
      </w:r>
      <w:r w:rsidRPr="00613619">
        <w:rPr>
          <w:rFonts w:ascii="Arial" w:hAnsi="Arial" w:cs="Arial" w:hint="cs"/>
          <w:rtl/>
        </w:rPr>
        <w:t>للاكتظاظ</w:t>
      </w:r>
      <w:r w:rsidRPr="00613619">
        <w:rPr>
          <w:rFonts w:ascii="Arial" w:hAnsi="Arial" w:cs="Arial"/>
        </w:rPr>
        <w:t xml:space="preserve"> </w:t>
      </w:r>
    </w:p>
    <w:p w14:paraId="4F642FEF" w14:textId="77777777" w:rsidR="003E25C5" w:rsidRPr="003E25C5" w:rsidRDefault="003E25C5" w:rsidP="003E25C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3E25C5">
        <w:rPr>
          <w:rFonts w:ascii="Arial" w:hAnsi="Arial" w:cs="Arial" w:hint="cs"/>
          <w:rtl/>
        </w:rPr>
        <w:t>وتبقى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هذه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الإجراءات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قابلة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للمراجعة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حسب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تطور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الحالة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الوبائية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العالمية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والوطنية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والإقليمية</w:t>
      </w:r>
      <w:r w:rsidRPr="003E25C5">
        <w:rPr>
          <w:rFonts w:ascii="Arial" w:hAnsi="Arial" w:cs="Arial"/>
        </w:rPr>
        <w:t xml:space="preserve">. </w:t>
      </w:r>
    </w:p>
    <w:p w14:paraId="1B91C7C8" w14:textId="73DDC45D" w:rsidR="0060160F" w:rsidRPr="004156D0" w:rsidRDefault="003E25C5" w:rsidP="00613619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3E25C5">
        <w:rPr>
          <w:rFonts w:ascii="Arial" w:hAnsi="Arial" w:cs="Arial" w:hint="cs"/>
          <w:rtl/>
        </w:rPr>
        <w:t>ونظرا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للأهمية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البالغة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التي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تكتسيها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الإجراءات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المنصوص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عليها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بهذا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المنشور،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فالمرجو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من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السيدات</w:t>
      </w:r>
      <w:r w:rsidRPr="003E25C5">
        <w:rPr>
          <w:rFonts w:ascii="Arial" w:hAnsi="Arial" w:cs="Arial"/>
        </w:rPr>
        <w:t xml:space="preserve"> </w:t>
      </w:r>
      <w:r w:rsidRPr="003E25C5">
        <w:rPr>
          <w:rFonts w:ascii="Arial" w:hAnsi="Arial" w:cs="Arial" w:hint="cs"/>
          <w:rtl/>
        </w:rPr>
        <w:t>والسادة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الوزراء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وكتاب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الدولة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وخاصة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وزير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الداخلية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ووزير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الاقتصاد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والمالية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ودعم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الاستثمار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ووزير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النقل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واللوجستيك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ووزير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الصحة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تعميم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هذا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المنشور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على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المصالح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الراجعة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إليكم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بالنظر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والحرص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على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تطبيق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مقتضياته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بكل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عناية</w:t>
      </w:r>
      <w:r w:rsidRPr="003E25C5">
        <w:rPr>
          <w:rFonts w:ascii="Arial" w:hAnsi="Arial" w:cs="Arial"/>
          <w:rtl/>
        </w:rPr>
        <w:t xml:space="preserve"> </w:t>
      </w:r>
      <w:r w:rsidRPr="003E25C5">
        <w:rPr>
          <w:rFonts w:ascii="Arial" w:hAnsi="Arial" w:cs="Arial" w:hint="cs"/>
          <w:rtl/>
        </w:rPr>
        <w:t>ودق</w:t>
      </w:r>
      <w:r w:rsidR="00613619">
        <w:rPr>
          <w:rFonts w:ascii="Arial" w:hAnsi="Arial" w:cs="Arial" w:hint="cs"/>
          <w:rtl/>
        </w:rPr>
        <w:t>ة.</w:t>
      </w:r>
    </w:p>
    <w:sectPr w:rsidR="0060160F" w:rsidRPr="004156D0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AE6F3" w14:textId="77777777" w:rsidR="005309D0" w:rsidRDefault="005309D0" w:rsidP="008F3F2D">
      <w:r>
        <w:separator/>
      </w:r>
    </w:p>
  </w:endnote>
  <w:endnote w:type="continuationSeparator" w:id="0">
    <w:p w14:paraId="24B2F702" w14:textId="77777777" w:rsidR="005309D0" w:rsidRDefault="005309D0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ahoma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0CB6" w14:textId="77777777" w:rsidR="006154AF" w:rsidRPr="00C64B86" w:rsidRDefault="006154AF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6154AF" w:rsidRPr="00A00644" w:rsidRDefault="006154A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6154AF" w:rsidRDefault="006154AF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6154AF" w:rsidRPr="00A00644" w:rsidRDefault="006154AF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6154AF" w:rsidRDefault="006154AF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325FA" w14:textId="77777777" w:rsidR="006154AF" w:rsidRDefault="006154AF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6154AF" w:rsidRPr="00A00644" w:rsidRDefault="006154A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6154AF" w:rsidRPr="00A00644" w:rsidRDefault="006154AF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F27A1" w14:textId="77777777" w:rsidR="005309D0" w:rsidRDefault="005309D0" w:rsidP="00696990">
      <w:pPr>
        <w:bidi/>
        <w:jc w:val="both"/>
      </w:pPr>
      <w:r>
        <w:separator/>
      </w:r>
    </w:p>
  </w:footnote>
  <w:footnote w:type="continuationSeparator" w:id="0">
    <w:p w14:paraId="4CE4D4F0" w14:textId="77777777" w:rsidR="005309D0" w:rsidRDefault="005309D0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C17A" w14:textId="1640D17B" w:rsidR="006154AF" w:rsidRDefault="006154A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6154AF" w:rsidRDefault="006154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6154AF" w:rsidRDefault="006154AF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6154AF" w:rsidRDefault="006154AF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6154AF" w:rsidRPr="005F7BF4" w:rsidRDefault="006154AF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6154AF" w:rsidRPr="005F7BF4" w:rsidRDefault="006154AF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6154AF" w:rsidRDefault="006154AF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6154AF" w:rsidRPr="005F7BF4" w:rsidRDefault="006154AF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6154AF" w:rsidRPr="005F7BF4" w:rsidRDefault="006154AF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80B58" w14:textId="57BF3862" w:rsidR="006154AF" w:rsidRDefault="006154A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6154AF" w:rsidRDefault="006154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6154AF" w:rsidRDefault="006154AF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6154AF" w:rsidRDefault="006154AF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6154AF" w:rsidRPr="00696C4B" w:rsidRDefault="006154A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6154AF" w:rsidRPr="00317C84" w:rsidRDefault="006154A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6154AF" w:rsidRDefault="006154AF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6154AF" w:rsidRDefault="006154AF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6154AF" w:rsidRPr="00696C4B" w:rsidRDefault="006154A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6154AF" w:rsidRPr="00317C84" w:rsidRDefault="006154A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6154AF" w:rsidRDefault="006154AF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6528F"/>
    <w:multiLevelType w:val="hybridMultilevel"/>
    <w:tmpl w:val="09321BB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34C4AA9"/>
    <w:multiLevelType w:val="hybridMultilevel"/>
    <w:tmpl w:val="8EE69952"/>
    <w:lvl w:ilvl="0" w:tplc="F7D2CBF8">
      <w:start w:val="1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7CE3D7A"/>
    <w:multiLevelType w:val="hybridMultilevel"/>
    <w:tmpl w:val="BD5AE002"/>
    <w:lvl w:ilvl="0" w:tplc="F258A07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C2781B"/>
    <w:multiLevelType w:val="hybridMultilevel"/>
    <w:tmpl w:val="E7B8001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073E81"/>
    <w:multiLevelType w:val="hybridMultilevel"/>
    <w:tmpl w:val="141E1A1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2698D"/>
    <w:rsid w:val="0003352E"/>
    <w:rsid w:val="00052372"/>
    <w:rsid w:val="00053C64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B0D20"/>
    <w:rsid w:val="000B3CD4"/>
    <w:rsid w:val="000D1B53"/>
    <w:rsid w:val="000D7802"/>
    <w:rsid w:val="000E3E65"/>
    <w:rsid w:val="000E5A60"/>
    <w:rsid w:val="000F08DA"/>
    <w:rsid w:val="000F5FF7"/>
    <w:rsid w:val="00100229"/>
    <w:rsid w:val="00121D66"/>
    <w:rsid w:val="001259C1"/>
    <w:rsid w:val="00127429"/>
    <w:rsid w:val="00131332"/>
    <w:rsid w:val="00134668"/>
    <w:rsid w:val="0015113D"/>
    <w:rsid w:val="00152992"/>
    <w:rsid w:val="001543CD"/>
    <w:rsid w:val="001643B6"/>
    <w:rsid w:val="001B10F2"/>
    <w:rsid w:val="001B165D"/>
    <w:rsid w:val="001C4FA9"/>
    <w:rsid w:val="001E231E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31887"/>
    <w:rsid w:val="00243D4D"/>
    <w:rsid w:val="00251672"/>
    <w:rsid w:val="00256BCD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30340B"/>
    <w:rsid w:val="003040F9"/>
    <w:rsid w:val="00306AB7"/>
    <w:rsid w:val="00311B43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D2C2B"/>
    <w:rsid w:val="003E25C5"/>
    <w:rsid w:val="003E4DFF"/>
    <w:rsid w:val="003E65BB"/>
    <w:rsid w:val="003E7738"/>
    <w:rsid w:val="003F1349"/>
    <w:rsid w:val="003F1440"/>
    <w:rsid w:val="003F6ED1"/>
    <w:rsid w:val="004038CF"/>
    <w:rsid w:val="00407110"/>
    <w:rsid w:val="004156D0"/>
    <w:rsid w:val="004164F8"/>
    <w:rsid w:val="00425178"/>
    <w:rsid w:val="00437520"/>
    <w:rsid w:val="00441B32"/>
    <w:rsid w:val="004421E2"/>
    <w:rsid w:val="004529F4"/>
    <w:rsid w:val="00453596"/>
    <w:rsid w:val="00490B6E"/>
    <w:rsid w:val="00496D4E"/>
    <w:rsid w:val="004A0C65"/>
    <w:rsid w:val="004C435B"/>
    <w:rsid w:val="004D03AF"/>
    <w:rsid w:val="004D4882"/>
    <w:rsid w:val="004D72D1"/>
    <w:rsid w:val="00501F7A"/>
    <w:rsid w:val="0050531C"/>
    <w:rsid w:val="005058F3"/>
    <w:rsid w:val="005177E1"/>
    <w:rsid w:val="005219FA"/>
    <w:rsid w:val="0052231B"/>
    <w:rsid w:val="005309D0"/>
    <w:rsid w:val="00553D71"/>
    <w:rsid w:val="0055499B"/>
    <w:rsid w:val="00580CC0"/>
    <w:rsid w:val="0058743B"/>
    <w:rsid w:val="0059517C"/>
    <w:rsid w:val="005D17EC"/>
    <w:rsid w:val="005D516D"/>
    <w:rsid w:val="005E2AA2"/>
    <w:rsid w:val="005F7250"/>
    <w:rsid w:val="005F7BF4"/>
    <w:rsid w:val="0060160F"/>
    <w:rsid w:val="00610A8F"/>
    <w:rsid w:val="00613619"/>
    <w:rsid w:val="00614E8F"/>
    <w:rsid w:val="006154AF"/>
    <w:rsid w:val="00640F13"/>
    <w:rsid w:val="0065154F"/>
    <w:rsid w:val="00655356"/>
    <w:rsid w:val="00675862"/>
    <w:rsid w:val="006816D2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F68"/>
    <w:rsid w:val="007E6E39"/>
    <w:rsid w:val="007F729E"/>
    <w:rsid w:val="008016FB"/>
    <w:rsid w:val="0080602C"/>
    <w:rsid w:val="008339E1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331B9"/>
    <w:rsid w:val="0094212D"/>
    <w:rsid w:val="00947C5D"/>
    <w:rsid w:val="00957F0E"/>
    <w:rsid w:val="00972982"/>
    <w:rsid w:val="0097472C"/>
    <w:rsid w:val="00991661"/>
    <w:rsid w:val="009A32B2"/>
    <w:rsid w:val="009A7FD9"/>
    <w:rsid w:val="009C334C"/>
    <w:rsid w:val="009D2035"/>
    <w:rsid w:val="009D3031"/>
    <w:rsid w:val="009E1709"/>
    <w:rsid w:val="009E1D9C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A24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3A80"/>
    <w:rsid w:val="00B05438"/>
    <w:rsid w:val="00B072FD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677B5"/>
    <w:rsid w:val="00C7268B"/>
    <w:rsid w:val="00C81BBE"/>
    <w:rsid w:val="00C8468A"/>
    <w:rsid w:val="00C9512C"/>
    <w:rsid w:val="00CC08C8"/>
    <w:rsid w:val="00CC0D7E"/>
    <w:rsid w:val="00CC4ADF"/>
    <w:rsid w:val="00CE4D8C"/>
    <w:rsid w:val="00CE7620"/>
    <w:rsid w:val="00D00D80"/>
    <w:rsid w:val="00D07749"/>
    <w:rsid w:val="00D17590"/>
    <w:rsid w:val="00D20328"/>
    <w:rsid w:val="00D20500"/>
    <w:rsid w:val="00D25AFB"/>
    <w:rsid w:val="00D27C26"/>
    <w:rsid w:val="00D32CFF"/>
    <w:rsid w:val="00D45550"/>
    <w:rsid w:val="00D60C96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76BD"/>
    <w:rsid w:val="00E8590F"/>
    <w:rsid w:val="00E91994"/>
    <w:rsid w:val="00E953A2"/>
    <w:rsid w:val="00E968E7"/>
    <w:rsid w:val="00EA3C60"/>
    <w:rsid w:val="00EA4612"/>
    <w:rsid w:val="00EB606A"/>
    <w:rsid w:val="00EB6782"/>
    <w:rsid w:val="00EC1C88"/>
    <w:rsid w:val="00ED5BA9"/>
    <w:rsid w:val="00ED60E2"/>
    <w:rsid w:val="00EE2DE8"/>
    <w:rsid w:val="00EE42C2"/>
    <w:rsid w:val="00F0326A"/>
    <w:rsid w:val="00F117DA"/>
    <w:rsid w:val="00F2277A"/>
    <w:rsid w:val="00F22FA3"/>
    <w:rsid w:val="00F312D4"/>
    <w:rsid w:val="00F33C3E"/>
    <w:rsid w:val="00F441C3"/>
    <w:rsid w:val="00F46011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830A-5B3C-49F7-AC61-10FEAF3E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1014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Dcaf</cp:lastModifiedBy>
  <cp:revision>2</cp:revision>
  <cp:lastPrinted>2021-03-05T09:33:00Z</cp:lastPrinted>
  <dcterms:created xsi:type="dcterms:W3CDTF">2021-03-05T10:21:00Z</dcterms:created>
  <dcterms:modified xsi:type="dcterms:W3CDTF">2021-03-05T10:21:00Z</dcterms:modified>
</cp:coreProperties>
</file>