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5635" w14:textId="554D5E5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A928A6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الجلسة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العامة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لمجلس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نواب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الشعب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مؤرخ في 26 مارس 2020 </w:t>
      </w:r>
      <w:bookmarkEnd w:id="0"/>
      <w:r w:rsidRPr="00A928A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بإقرار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استثنائية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لعمل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مجلس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نواب</w:t>
      </w:r>
      <w:r w:rsidRPr="00A928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928A6">
        <w:rPr>
          <w:rFonts w:ascii="Arial" w:hAnsi="Arial" w:cs="Arial" w:hint="cs"/>
          <w:b/>
          <w:bCs/>
          <w:sz w:val="24"/>
          <w:szCs w:val="24"/>
          <w:rtl/>
        </w:rPr>
        <w:t>الشعب</w:t>
      </w:r>
      <w:r w:rsidRPr="00A928A6">
        <w:rPr>
          <w:rFonts w:ascii="Arial" w:hAnsi="Arial" w:cs="Arial"/>
          <w:b/>
          <w:bCs/>
          <w:sz w:val="24"/>
          <w:szCs w:val="24"/>
        </w:rPr>
        <w:t>.</w:t>
      </w:r>
    </w:p>
    <w:p w14:paraId="6BC5F29D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</w:p>
    <w:p w14:paraId="23F95631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إن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نواب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الشعب،</w:t>
      </w:r>
    </w:p>
    <w:p w14:paraId="6985EBFA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بعد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مداولة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جلسته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بتاريخ</w:t>
      </w:r>
      <w:r w:rsidRPr="00A928A6">
        <w:rPr>
          <w:rFonts w:ascii="Arial" w:hAnsi="Arial" w:cs="Arial"/>
          <w:rtl/>
        </w:rPr>
        <w:t xml:space="preserve"> 26 </w:t>
      </w:r>
      <w:r w:rsidRPr="00A928A6">
        <w:rPr>
          <w:rFonts w:ascii="Arial" w:hAnsi="Arial" w:cs="Arial" w:hint="cs"/>
          <w:rtl/>
        </w:rPr>
        <w:t>مارس</w:t>
      </w:r>
      <w:r w:rsidRPr="00A928A6">
        <w:rPr>
          <w:rFonts w:ascii="Arial" w:hAnsi="Arial" w:cs="Arial"/>
          <w:rtl/>
        </w:rPr>
        <w:t xml:space="preserve"> 2020</w:t>
      </w:r>
      <w:r w:rsidRPr="00A928A6">
        <w:rPr>
          <w:rFonts w:ascii="Arial" w:hAnsi="Arial" w:cs="Arial" w:hint="cs"/>
          <w:rtl/>
        </w:rPr>
        <w:t>،</w:t>
      </w:r>
    </w:p>
    <w:p w14:paraId="077238B3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وتحقيقا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للمقصد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الدستوري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الحرص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استمرارية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مؤسسات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الدولة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وخاصة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قدرة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السلطات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فيها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القيام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بمهامها</w:t>
      </w:r>
      <w:r w:rsidRPr="00A928A6">
        <w:rPr>
          <w:rFonts w:ascii="Arial" w:hAnsi="Arial" w:cs="Arial"/>
        </w:rPr>
        <w:t>.</w:t>
      </w:r>
    </w:p>
    <w:p w14:paraId="4C6B3542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وقياسا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ما</w:t>
      </w:r>
      <w:r w:rsidRPr="00A928A6">
        <w:rPr>
          <w:rFonts w:ascii="Arial" w:hAnsi="Arial" w:cs="Arial"/>
          <w:rtl/>
        </w:rPr>
        <w:t xml:space="preserve"> </w:t>
      </w:r>
      <w:proofErr w:type="spellStart"/>
      <w:r w:rsidRPr="00A928A6">
        <w:rPr>
          <w:rFonts w:ascii="Arial" w:hAnsi="Arial" w:cs="Arial" w:hint="cs"/>
          <w:rtl/>
        </w:rPr>
        <w:t>يتطلبه</w:t>
      </w:r>
      <w:proofErr w:type="spellEnd"/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تعديل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النظام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الداخلي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نواب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الشعب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ضرورة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مصادقة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يقل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الأغلبية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المطلقة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أعضاء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نواب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الشعب،</w:t>
      </w:r>
    </w:p>
    <w:p w14:paraId="01CAC09F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واعتبارا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لكون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مضامين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هذا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القرار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ليست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تعديلا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للنظام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الداخلي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يفضي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لإقحامها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متنه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وإنما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هي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أحكام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استثنائية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تقوم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إلى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جانبه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وتعوض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بعض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أحكامه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بصفة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مؤقتة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سياق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محدد</w:t>
      </w:r>
      <w:r w:rsidRPr="00A928A6">
        <w:rPr>
          <w:rFonts w:ascii="Arial" w:hAnsi="Arial" w:cs="Arial"/>
        </w:rPr>
        <w:t>.</w:t>
      </w:r>
    </w:p>
    <w:p w14:paraId="3BF6B998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قرر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يلي</w:t>
      </w:r>
      <w:r w:rsidRPr="00A928A6">
        <w:rPr>
          <w:rFonts w:ascii="Arial" w:hAnsi="Arial" w:cs="Arial"/>
        </w:rPr>
        <w:t>:</w:t>
      </w:r>
    </w:p>
    <w:p w14:paraId="00BD4B73" w14:textId="59E1D1F6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b/>
          <w:bCs/>
          <w:rtl/>
        </w:rPr>
        <w:t>فصل</w:t>
      </w:r>
      <w:r w:rsidRPr="00A928A6">
        <w:rPr>
          <w:rFonts w:ascii="Arial" w:hAnsi="Arial" w:cs="Arial"/>
          <w:b/>
          <w:bCs/>
          <w:rtl/>
        </w:rPr>
        <w:t xml:space="preserve"> </w:t>
      </w:r>
      <w:r w:rsidRPr="00A928A6">
        <w:rPr>
          <w:rFonts w:ascii="Arial" w:hAnsi="Arial" w:cs="Arial" w:hint="cs"/>
          <w:b/>
          <w:bCs/>
          <w:rtl/>
        </w:rPr>
        <w:t>وحيد</w:t>
      </w:r>
      <w:r>
        <w:rPr>
          <w:rFonts w:ascii="Arial" w:hAnsi="Arial" w:cs="Arial"/>
          <w:b/>
          <w:bCs/>
        </w:rPr>
        <w:t xml:space="preserve"> –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قررت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نواب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الشعب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إجراءات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استثنائية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تفاعلا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مع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متطلبات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الوضع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الذي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فرضته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أزمة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فيروس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كورونا</w:t>
      </w:r>
      <w:r w:rsidRPr="00A928A6">
        <w:rPr>
          <w:rFonts w:ascii="Arial" w:hAnsi="Arial" w:cs="Arial"/>
        </w:rPr>
        <w:t xml:space="preserve"> COVID-19</w:t>
      </w:r>
      <w:r w:rsidRPr="00A928A6">
        <w:rPr>
          <w:rFonts w:ascii="Arial" w:hAnsi="Arial" w:cs="Arial" w:hint="cs"/>
          <w:rtl/>
        </w:rPr>
        <w:t>،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وذلك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كالآتي</w:t>
      </w:r>
      <w:r w:rsidRPr="00A928A6">
        <w:rPr>
          <w:rFonts w:ascii="Arial" w:hAnsi="Arial" w:cs="Arial"/>
        </w:rPr>
        <w:t>:</w:t>
      </w:r>
    </w:p>
    <w:p w14:paraId="0F40D22F" w14:textId="77777777" w:rsid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28A6">
        <w:rPr>
          <w:rFonts w:ascii="Arial" w:hAnsi="Arial" w:cs="Arial" w:hint="cs"/>
          <w:rtl/>
        </w:rPr>
        <w:t>إذا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تعلق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الأمر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بمبادرات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تشريعية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مرتبطة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بالحالة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الوبائية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ومواجهتها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أو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الحد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مضاعفاتها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فيجوز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إقرار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آجال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دنيا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استثنائية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تسمح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بسرعة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النظر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اللجنة</w:t>
      </w:r>
      <w:r>
        <w:rPr>
          <w:rFonts w:ascii="Arial" w:hAnsi="Arial" w:cs="Arial"/>
        </w:rPr>
        <w:t xml:space="preserve"> </w:t>
      </w:r>
      <w:r w:rsidRPr="00A928A6">
        <w:rPr>
          <w:rFonts w:ascii="Arial" w:hAnsi="Arial" w:cs="Arial" w:hint="cs"/>
          <w:rtl/>
        </w:rPr>
        <w:t>أو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. </w:t>
      </w:r>
      <w:r w:rsidRPr="00A928A6">
        <w:rPr>
          <w:rFonts w:ascii="Arial" w:hAnsi="Arial" w:cs="Arial" w:hint="cs"/>
          <w:rtl/>
        </w:rPr>
        <w:t>ولرئيس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بناء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قرار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اختصار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آجال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الدعوة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للجلسات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</w:rPr>
        <w:t>.</w:t>
      </w:r>
    </w:p>
    <w:p w14:paraId="02E30B2B" w14:textId="77777777" w:rsid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28A6">
        <w:rPr>
          <w:rFonts w:ascii="Arial" w:hAnsi="Arial" w:cs="Arial" w:hint="cs"/>
          <w:rtl/>
        </w:rPr>
        <w:t>تنطلق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خلال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فترة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الحجر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الصحي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موعدها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المحدد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دون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توقف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توفر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نصاب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محدد</w:t>
      </w:r>
      <w:r w:rsidRPr="00A928A6">
        <w:rPr>
          <w:rFonts w:ascii="Arial" w:hAnsi="Arial" w:cs="Arial"/>
        </w:rPr>
        <w:t>.</w:t>
      </w:r>
    </w:p>
    <w:p w14:paraId="006A504B" w14:textId="77777777" w:rsid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28A6">
        <w:rPr>
          <w:rFonts w:ascii="Arial" w:hAnsi="Arial" w:cs="Arial" w:hint="cs"/>
          <w:rtl/>
        </w:rPr>
        <w:t>يمكن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السماح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بأن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يكون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انعقاد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خلال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فترة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الحجر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الصحي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بعد،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ذلك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إمكانية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التصويت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بعد،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باعتماد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التطبيقات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الالكترونية،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وبما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يسمح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بالجزم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باختيار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كل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مصوت</w:t>
      </w:r>
      <w:r w:rsidRPr="00A928A6">
        <w:rPr>
          <w:rFonts w:ascii="Arial" w:hAnsi="Arial" w:cs="Arial"/>
        </w:rPr>
        <w:t>.</w:t>
      </w:r>
    </w:p>
    <w:p w14:paraId="26B9764D" w14:textId="77777777" w:rsid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28A6">
        <w:rPr>
          <w:rFonts w:ascii="Arial" w:hAnsi="Arial" w:cs="Arial" w:hint="cs"/>
          <w:rtl/>
        </w:rPr>
        <w:t>لمكتب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يقرر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مدة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وصيغة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مختصرة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للنقاش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بالنسبة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للجلسات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المحكومة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بهذه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الإجراءات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الاستثنائية</w:t>
      </w:r>
      <w:r w:rsidRPr="00A928A6">
        <w:rPr>
          <w:rFonts w:ascii="Arial" w:hAnsi="Arial" w:cs="Arial"/>
        </w:rPr>
        <w:t>.</w:t>
      </w:r>
    </w:p>
    <w:p w14:paraId="527843DE" w14:textId="77777777" w:rsid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928A6">
        <w:rPr>
          <w:rFonts w:ascii="Arial" w:hAnsi="Arial" w:cs="Arial" w:hint="cs"/>
          <w:rtl/>
        </w:rPr>
        <w:t>تفوض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خلية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الأزمة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نواب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الشعب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لتتولى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المهمة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الرقابية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تجاه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الحكومة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أيام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عدم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انعقاد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</w:rPr>
        <w:t>.</w:t>
      </w:r>
    </w:p>
    <w:p w14:paraId="74D381DE" w14:textId="6AD0733D" w:rsidR="00A928A6" w:rsidRPr="00A928A6" w:rsidRDefault="00A928A6" w:rsidP="00A928A6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A928A6">
        <w:rPr>
          <w:rFonts w:ascii="Arial" w:hAnsi="Arial" w:cs="Arial" w:hint="cs"/>
          <w:rtl/>
        </w:rPr>
        <w:t>تصادق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الجلسة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العامة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على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إمكانية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انعقاد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اجتماعات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ورؤساء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الكتل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واللجان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البرلمانية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عن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بعد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طبق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ما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قرره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مكتب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المجلس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المؤرخ</w:t>
      </w:r>
      <w:r w:rsidRPr="00A928A6">
        <w:rPr>
          <w:rFonts w:ascii="Arial" w:hAnsi="Arial" w:cs="Arial"/>
          <w:rtl/>
        </w:rPr>
        <w:t xml:space="preserve"> </w:t>
      </w:r>
      <w:r w:rsidRPr="00A928A6">
        <w:rPr>
          <w:rFonts w:ascii="Arial" w:hAnsi="Arial" w:cs="Arial" w:hint="cs"/>
          <w:rtl/>
        </w:rPr>
        <w:t>في</w:t>
      </w:r>
      <w:r w:rsidRPr="00A928A6">
        <w:rPr>
          <w:rFonts w:ascii="Arial" w:hAnsi="Arial" w:cs="Arial"/>
          <w:rtl/>
        </w:rPr>
        <w:t xml:space="preserve"> 16 </w:t>
      </w:r>
      <w:r w:rsidRPr="00A928A6">
        <w:rPr>
          <w:rFonts w:ascii="Arial" w:hAnsi="Arial" w:cs="Arial" w:hint="cs"/>
          <w:rtl/>
        </w:rPr>
        <w:t>مارس</w:t>
      </w:r>
      <w:r w:rsidRPr="00A928A6">
        <w:rPr>
          <w:rFonts w:ascii="Arial" w:hAnsi="Arial" w:cs="Arial"/>
          <w:rtl/>
        </w:rPr>
        <w:t xml:space="preserve"> 2020</w:t>
      </w:r>
      <w:r w:rsidRPr="00A928A6">
        <w:rPr>
          <w:rFonts w:ascii="Arial" w:hAnsi="Arial" w:cs="Arial"/>
        </w:rPr>
        <w:t>.</w:t>
      </w:r>
    </w:p>
    <w:p w14:paraId="74E941FA" w14:textId="77777777" w:rsidR="00A928A6" w:rsidRPr="00A928A6" w:rsidRDefault="00A928A6" w:rsidP="00A928A6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  <w:r w:rsidRPr="00A928A6">
        <w:rPr>
          <w:rFonts w:ascii="Arial" w:hAnsi="Arial" w:cs="Arial" w:hint="cs"/>
          <w:b/>
          <w:bCs/>
          <w:rtl/>
        </w:rPr>
        <w:t>باردو</w:t>
      </w:r>
      <w:r w:rsidRPr="00A928A6">
        <w:rPr>
          <w:rFonts w:ascii="Arial" w:hAnsi="Arial" w:cs="Arial"/>
          <w:b/>
          <w:bCs/>
          <w:rtl/>
        </w:rPr>
        <w:t xml:space="preserve"> </w:t>
      </w:r>
      <w:r w:rsidRPr="00A928A6">
        <w:rPr>
          <w:rFonts w:ascii="Arial" w:hAnsi="Arial" w:cs="Arial" w:hint="cs"/>
          <w:b/>
          <w:bCs/>
          <w:rtl/>
        </w:rPr>
        <w:t>في</w:t>
      </w:r>
      <w:r w:rsidRPr="00A928A6">
        <w:rPr>
          <w:rFonts w:ascii="Arial" w:hAnsi="Arial" w:cs="Arial"/>
          <w:b/>
          <w:bCs/>
          <w:rtl/>
        </w:rPr>
        <w:t xml:space="preserve"> 26 </w:t>
      </w:r>
      <w:r w:rsidRPr="00A928A6">
        <w:rPr>
          <w:rFonts w:ascii="Arial" w:hAnsi="Arial" w:cs="Arial" w:hint="cs"/>
          <w:b/>
          <w:bCs/>
          <w:rtl/>
        </w:rPr>
        <w:t>مارس</w:t>
      </w:r>
      <w:r w:rsidRPr="00A928A6">
        <w:rPr>
          <w:rFonts w:ascii="Arial" w:hAnsi="Arial" w:cs="Arial"/>
          <w:b/>
          <w:bCs/>
          <w:rtl/>
        </w:rPr>
        <w:t xml:space="preserve"> 2020</w:t>
      </w:r>
      <w:r w:rsidRPr="00A928A6">
        <w:rPr>
          <w:rFonts w:ascii="Arial" w:hAnsi="Arial" w:cs="Arial"/>
          <w:b/>
          <w:bCs/>
        </w:rPr>
        <w:t>.</w:t>
      </w:r>
    </w:p>
    <w:p w14:paraId="18F8F2B6" w14:textId="77777777" w:rsidR="00FB3F31" w:rsidRPr="00A928A6" w:rsidRDefault="00FB3F31" w:rsidP="00A928A6">
      <w:pPr>
        <w:bidi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sectPr w:rsidR="00FB3F31" w:rsidRPr="00A928A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780B" w14:textId="77777777" w:rsidR="009678C7" w:rsidRDefault="009678C7" w:rsidP="008F3F2D">
      <w:r>
        <w:separator/>
      </w:r>
    </w:p>
  </w:endnote>
  <w:endnote w:type="continuationSeparator" w:id="0">
    <w:p w14:paraId="139B79B1" w14:textId="77777777" w:rsidR="009678C7" w:rsidRDefault="009678C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181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C181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8A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8A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28A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928A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64480" w14:textId="77777777" w:rsidR="009678C7" w:rsidRDefault="009678C7" w:rsidP="00696990">
      <w:pPr>
        <w:bidi/>
        <w:jc w:val="both"/>
      </w:pPr>
      <w:r>
        <w:separator/>
      </w:r>
    </w:p>
  </w:footnote>
  <w:footnote w:type="continuationSeparator" w:id="0">
    <w:p w14:paraId="6C17ED39" w14:textId="77777777" w:rsidR="009678C7" w:rsidRDefault="009678C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F9C"/>
    <w:multiLevelType w:val="hybridMultilevel"/>
    <w:tmpl w:val="B1E2E30E"/>
    <w:lvl w:ilvl="0" w:tplc="C8B8D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678C7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928A6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E23A-49A4-4693-95F9-68657BDA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2020-03-30T10:28:00Z</cp:lastPrinted>
  <dcterms:created xsi:type="dcterms:W3CDTF">2020-04-02T11:58:00Z</dcterms:created>
  <dcterms:modified xsi:type="dcterms:W3CDTF">2020-04-02T11:58:00Z</dcterms:modified>
</cp:coreProperties>
</file>