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52E5" w14:textId="4004A0B9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أمر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حكومي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عدد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439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لسنة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2020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مؤرخ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14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جويلية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2020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يتعلق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بتنقيح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الأمر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الحكومي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عدد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52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لسنة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2020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المؤرخ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23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جانفي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2020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والمتعلق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بالمصادقة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على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نموذج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تبويب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ميزانية</w:t>
      </w:r>
      <w:r w:rsidRPr="00DE76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البلديات</w:t>
      </w:r>
    </w:p>
    <w:p w14:paraId="7BF5103A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037C76A3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إنّ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الحكومة،</w:t>
      </w:r>
    </w:p>
    <w:p w14:paraId="2434DE3C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باقتراح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الشؤون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المحلية،</w:t>
      </w:r>
    </w:p>
    <w:p w14:paraId="42D1DCA7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الدستور،</w:t>
      </w:r>
    </w:p>
    <w:p w14:paraId="2046350F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29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9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ماي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بمجلة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الجماعات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الفصول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155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159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167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383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منه،</w:t>
      </w:r>
    </w:p>
    <w:p w14:paraId="2A5A3027" w14:textId="0C96B586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15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2019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13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فيفري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2019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للميزانية،</w:t>
      </w:r>
    </w:p>
    <w:p w14:paraId="5B2D934C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مجلة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المحاسبة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81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1973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31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1973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نقحتها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تممتها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وآخرها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56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27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بقانون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2019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77324B76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مجلة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الجباية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11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1997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فيفري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1997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نقحتها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تممتها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وآخرها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54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30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بقانون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2014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2E788C65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52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2020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2020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بالمصادقة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نموذج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تبويب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البلديات،</w:t>
      </w:r>
    </w:p>
    <w:p w14:paraId="07297F75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19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2020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27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فيفري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2020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وأعضائها،</w:t>
      </w:r>
    </w:p>
    <w:p w14:paraId="781ED422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DE761A">
        <w:rPr>
          <w:rFonts w:ascii="Arial" w:hAnsi="Arial" w:cs="Arial"/>
          <w:color w:val="000000"/>
          <w:shd w:val="clear" w:color="auto" w:fill="FFFFFF"/>
        </w:rPr>
        <w:t>.</w:t>
      </w:r>
    </w:p>
    <w:p w14:paraId="5DE671F3" w14:textId="0D15F6B3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الآتي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نصه</w:t>
      </w:r>
      <w:r w:rsidRPr="00DE761A">
        <w:rPr>
          <w:rFonts w:ascii="Arial" w:hAnsi="Arial" w:cs="Arial"/>
          <w:color w:val="000000"/>
          <w:shd w:val="clear" w:color="auto" w:fill="FFFFFF"/>
        </w:rPr>
        <w:t>:</w:t>
      </w:r>
    </w:p>
    <w:p w14:paraId="1E9CC651" w14:textId="4F5B0E1B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761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>
        <w:rPr>
          <w:rFonts w:ascii="Arial" w:hAnsi="Arial" w:cs="Arial"/>
          <w:color w:val="000000"/>
          <w:shd w:val="clear" w:color="auto" w:fill="FFFFFF"/>
        </w:rPr>
        <w:t xml:space="preserve"> -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تعديل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النموذج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الملحق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8" w:history="1">
        <w:r w:rsidRPr="0001744F">
          <w:rPr>
            <w:rStyle w:val="Lienhypertexte"/>
            <w:rFonts w:ascii="Arial" w:hAnsi="Arial" w:cs="Arial" w:hint="cs"/>
            <w:shd w:val="clear" w:color="auto" w:fill="FFFFFF"/>
            <w:rtl/>
          </w:rPr>
          <w:t>بالأمر</w:t>
        </w:r>
        <w:r w:rsidRPr="0001744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1744F">
          <w:rPr>
            <w:rStyle w:val="Lienhypertexte"/>
            <w:rFonts w:ascii="Arial" w:hAnsi="Arial" w:cs="Arial" w:hint="cs"/>
            <w:shd w:val="clear" w:color="auto" w:fill="FFFFFF"/>
            <w:rtl/>
          </w:rPr>
          <w:t>الحكومي</w:t>
        </w:r>
        <w:r w:rsidRPr="0001744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1744F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01744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52 </w:t>
        </w:r>
        <w:r w:rsidRPr="0001744F">
          <w:rPr>
            <w:rStyle w:val="Lienhypertexte"/>
            <w:rFonts w:ascii="Arial" w:hAnsi="Arial" w:cs="Arial" w:hint="cs"/>
            <w:shd w:val="clear" w:color="auto" w:fill="FFFFFF"/>
            <w:rtl/>
          </w:rPr>
          <w:t>لسنة</w:t>
        </w:r>
        <w:r w:rsidRPr="0001744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2020 </w:t>
        </w:r>
        <w:r w:rsidRPr="0001744F">
          <w:rPr>
            <w:rStyle w:val="Lienhypertexte"/>
            <w:rFonts w:ascii="Arial" w:hAnsi="Arial" w:cs="Arial" w:hint="cs"/>
            <w:shd w:val="clear" w:color="auto" w:fill="FFFFFF"/>
            <w:rtl/>
          </w:rPr>
          <w:t>المؤرخ</w:t>
        </w:r>
        <w:r w:rsidRPr="0001744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1744F">
          <w:rPr>
            <w:rStyle w:val="Lienhypertexte"/>
            <w:rFonts w:ascii="Arial" w:hAnsi="Arial" w:cs="Arial" w:hint="cs"/>
            <w:shd w:val="clear" w:color="auto" w:fill="FFFFFF"/>
            <w:rtl/>
          </w:rPr>
          <w:t>في</w:t>
        </w:r>
        <w:r w:rsidRPr="0001744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23 </w:t>
        </w:r>
        <w:r w:rsidRPr="0001744F">
          <w:rPr>
            <w:rStyle w:val="Lienhypertexte"/>
            <w:rFonts w:ascii="Arial" w:hAnsi="Arial" w:cs="Arial" w:hint="cs"/>
            <w:shd w:val="clear" w:color="auto" w:fill="FFFFFF"/>
            <w:rtl/>
          </w:rPr>
          <w:t>جانفي</w:t>
        </w:r>
        <w:r w:rsidRPr="0001744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2020</w:t>
        </w:r>
      </w:hyperlink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بالمصادقة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نموذج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تبويب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البلديات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مستوى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نفقات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الجزء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الرابع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العنوان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الثاني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نفقات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تسديد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أصل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الدين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لبيانات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الجدول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التعديلي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الملحق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DE761A">
        <w:rPr>
          <w:rFonts w:ascii="Arial" w:hAnsi="Arial" w:cs="Arial"/>
          <w:color w:val="000000"/>
          <w:shd w:val="clear" w:color="auto" w:fill="FFFFFF"/>
        </w:rPr>
        <w:t>.</w:t>
      </w:r>
    </w:p>
    <w:p w14:paraId="7F70E139" w14:textId="6B41D0E0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761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2 -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الشؤون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ووزير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ورؤساء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البلديات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مكلفون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يخصه،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بتنفيذ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DE76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DE761A">
        <w:rPr>
          <w:rFonts w:ascii="Arial" w:hAnsi="Arial" w:cs="Arial"/>
          <w:color w:val="000000"/>
          <w:shd w:val="clear" w:color="auto" w:fill="FFFFFF"/>
        </w:rPr>
        <w:t>.</w:t>
      </w:r>
    </w:p>
    <w:p w14:paraId="660F0BEA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DE761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DE761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DE761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DE761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14 </w:t>
      </w:r>
      <w:r w:rsidRPr="00DE761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جويلية</w:t>
      </w:r>
      <w:r w:rsidRPr="00DE761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2020</w:t>
      </w:r>
      <w:r w:rsidRPr="00DE761A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5BB814D9" w14:textId="77777777" w:rsidR="00DE761A" w:rsidRPr="00DE761A" w:rsidRDefault="00DE761A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68E5BC3D" w14:textId="3A5F2472" w:rsidR="00615390" w:rsidRPr="0001744F" w:rsidRDefault="00DE761A" w:rsidP="0001744F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جدول</w:t>
      </w:r>
      <w:r w:rsidRPr="0061539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تعديلي</w:t>
      </w:r>
      <w:r w:rsidRPr="0061539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لنموذج</w:t>
      </w:r>
      <w:r w:rsidRPr="0061539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تبويب</w:t>
      </w:r>
      <w:r w:rsidRPr="0061539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ميزانية</w:t>
      </w:r>
      <w:r w:rsidRPr="0061539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البلديات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1034"/>
        <w:gridCol w:w="1084"/>
        <w:gridCol w:w="1134"/>
        <w:gridCol w:w="1096"/>
        <w:gridCol w:w="987"/>
        <w:gridCol w:w="1075"/>
        <w:gridCol w:w="721"/>
      </w:tblGrid>
      <w:tr w:rsidR="0001744F" w14:paraId="74E04894" w14:textId="77777777" w:rsidTr="00A76FFA">
        <w:tc>
          <w:tcPr>
            <w:tcW w:w="9640" w:type="dxa"/>
            <w:gridSpan w:val="8"/>
            <w:vAlign w:val="center"/>
          </w:tcPr>
          <w:p w14:paraId="4854B63E" w14:textId="5C28CEE9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  <w:lang w:bidi="ar-TN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  <w:lang w:bidi="ar-TN"/>
              </w:rPr>
              <w:t>التبويب القديم</w:t>
            </w:r>
          </w:p>
        </w:tc>
      </w:tr>
      <w:tr w:rsidR="0001744F" w14:paraId="0A45979F" w14:textId="77777777" w:rsidTr="00A76FFA">
        <w:tc>
          <w:tcPr>
            <w:tcW w:w="2836" w:type="dxa"/>
            <w:vMerge w:val="restart"/>
            <w:vAlign w:val="center"/>
          </w:tcPr>
          <w:p w14:paraId="401EA5E5" w14:textId="6C34AD91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bookmarkStart w:id="0" w:name="_Hlk46407990"/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بيان النفقات</w:t>
            </w:r>
          </w:p>
        </w:tc>
        <w:tc>
          <w:tcPr>
            <w:tcW w:w="1034" w:type="dxa"/>
            <w:vAlign w:val="center"/>
          </w:tcPr>
          <w:p w14:paraId="72CF101D" w14:textId="3BF3821F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الفقرة</w:t>
            </w:r>
          </w:p>
        </w:tc>
        <w:tc>
          <w:tcPr>
            <w:tcW w:w="1084" w:type="dxa"/>
            <w:vMerge w:val="restart"/>
            <w:vAlign w:val="center"/>
          </w:tcPr>
          <w:p w14:paraId="0CAA2525" w14:textId="07D3AF3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الفقرة</w:t>
            </w:r>
          </w:p>
        </w:tc>
        <w:tc>
          <w:tcPr>
            <w:tcW w:w="1134" w:type="dxa"/>
            <w:vMerge w:val="restart"/>
            <w:vAlign w:val="center"/>
          </w:tcPr>
          <w:p w14:paraId="765FB29D" w14:textId="5EF57D30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الفصل</w:t>
            </w:r>
          </w:p>
        </w:tc>
        <w:tc>
          <w:tcPr>
            <w:tcW w:w="1096" w:type="dxa"/>
            <w:vMerge w:val="restart"/>
          </w:tcPr>
          <w:p w14:paraId="50541763" w14:textId="0E54EF7E" w:rsidR="0001744F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القسم الفرعي </w:t>
            </w:r>
          </w:p>
        </w:tc>
        <w:tc>
          <w:tcPr>
            <w:tcW w:w="987" w:type="dxa"/>
            <w:vMerge w:val="restart"/>
          </w:tcPr>
          <w:p w14:paraId="17CD3CA5" w14:textId="7928924F" w:rsidR="0001744F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القسم </w:t>
            </w:r>
          </w:p>
        </w:tc>
        <w:tc>
          <w:tcPr>
            <w:tcW w:w="1075" w:type="dxa"/>
            <w:vMerge w:val="restart"/>
          </w:tcPr>
          <w:p w14:paraId="45120F99" w14:textId="41E20B03" w:rsidR="0001744F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الجزء </w:t>
            </w:r>
          </w:p>
        </w:tc>
        <w:tc>
          <w:tcPr>
            <w:tcW w:w="394" w:type="dxa"/>
            <w:vMerge w:val="restart"/>
          </w:tcPr>
          <w:p w14:paraId="60ED4A3B" w14:textId="26BBCAC1" w:rsid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العنوان </w:t>
            </w:r>
          </w:p>
        </w:tc>
      </w:tr>
      <w:tr w:rsidR="0001744F" w14:paraId="10A3A73F" w14:textId="77777777" w:rsidTr="00A76FFA">
        <w:tc>
          <w:tcPr>
            <w:tcW w:w="2836" w:type="dxa"/>
            <w:vMerge/>
          </w:tcPr>
          <w:p w14:paraId="7F5DDA7D" w14:textId="77777777" w:rsidR="0001744F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34" w:type="dxa"/>
          </w:tcPr>
          <w:p w14:paraId="4E93F7BA" w14:textId="3189135A" w:rsidR="0001744F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الفرعية </w:t>
            </w:r>
          </w:p>
        </w:tc>
        <w:tc>
          <w:tcPr>
            <w:tcW w:w="1084" w:type="dxa"/>
            <w:vMerge/>
          </w:tcPr>
          <w:p w14:paraId="1D938066" w14:textId="77777777" w:rsidR="0001744F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3EB19D20" w14:textId="77777777" w:rsidR="0001744F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vMerge/>
          </w:tcPr>
          <w:p w14:paraId="3EE5A6D2" w14:textId="77777777" w:rsidR="0001744F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Merge/>
          </w:tcPr>
          <w:p w14:paraId="03897F0D" w14:textId="77777777" w:rsidR="0001744F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vMerge/>
          </w:tcPr>
          <w:p w14:paraId="0B3DAA19" w14:textId="379C5584" w:rsidR="0001744F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vMerge/>
          </w:tcPr>
          <w:p w14:paraId="57B33275" w14:textId="77777777" w:rsid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15390" w14:paraId="1451DA52" w14:textId="77777777" w:rsidTr="00A76FFA">
        <w:tc>
          <w:tcPr>
            <w:tcW w:w="2836" w:type="dxa"/>
          </w:tcPr>
          <w:p w14:paraId="374134B7" w14:textId="5BFF2E00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نفقات تسدي</w:t>
            </w:r>
            <w:r w:rsid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د</w:t>
            </w: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 أصل الدين </w:t>
            </w:r>
          </w:p>
        </w:tc>
        <w:tc>
          <w:tcPr>
            <w:tcW w:w="1034" w:type="dxa"/>
          </w:tcPr>
          <w:p w14:paraId="5B90321C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</w:tcPr>
          <w:p w14:paraId="45DF5003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230D55E3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</w:tcPr>
          <w:p w14:paraId="51A4B44A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25106EBB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1075" w:type="dxa"/>
          </w:tcPr>
          <w:p w14:paraId="36A55805" w14:textId="4CDBBDE2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4</w:t>
            </w:r>
          </w:p>
        </w:tc>
        <w:tc>
          <w:tcPr>
            <w:tcW w:w="394" w:type="dxa"/>
          </w:tcPr>
          <w:p w14:paraId="002E8931" w14:textId="7BDA150D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2</w:t>
            </w:r>
          </w:p>
        </w:tc>
      </w:tr>
      <w:tr w:rsidR="00615390" w14:paraId="61D82D17" w14:textId="77777777" w:rsidTr="00A76FFA">
        <w:tc>
          <w:tcPr>
            <w:tcW w:w="2836" w:type="dxa"/>
          </w:tcPr>
          <w:p w14:paraId="31A9FB56" w14:textId="2B986A6E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تسديد أصل الدين </w:t>
            </w:r>
          </w:p>
        </w:tc>
        <w:tc>
          <w:tcPr>
            <w:tcW w:w="1034" w:type="dxa"/>
          </w:tcPr>
          <w:p w14:paraId="611BEF60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</w:tcPr>
          <w:p w14:paraId="07BB2D9D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32D19D8D" w14:textId="2358C06D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</w:tcPr>
          <w:p w14:paraId="2E9608EF" w14:textId="06643F61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52ADB2FA" w14:textId="4869F13E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10</w:t>
            </w:r>
          </w:p>
        </w:tc>
        <w:tc>
          <w:tcPr>
            <w:tcW w:w="1075" w:type="dxa"/>
          </w:tcPr>
          <w:p w14:paraId="4CE18314" w14:textId="0274B76E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</w:tcPr>
          <w:p w14:paraId="026E7055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15390" w14:paraId="06C75153" w14:textId="77777777" w:rsidTr="00A76FFA">
        <w:tc>
          <w:tcPr>
            <w:tcW w:w="2836" w:type="dxa"/>
          </w:tcPr>
          <w:p w14:paraId="5E108BBD" w14:textId="085CA083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تسديد أصل الدين الداخلي </w:t>
            </w:r>
          </w:p>
        </w:tc>
        <w:tc>
          <w:tcPr>
            <w:tcW w:w="1034" w:type="dxa"/>
          </w:tcPr>
          <w:p w14:paraId="3BCDB025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</w:tcPr>
          <w:p w14:paraId="5CEB5727" w14:textId="1433C974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4B7B5998" w14:textId="3B38FC4C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10.95</w:t>
            </w:r>
          </w:p>
        </w:tc>
        <w:tc>
          <w:tcPr>
            <w:tcW w:w="1096" w:type="dxa"/>
          </w:tcPr>
          <w:p w14:paraId="562901AC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6BEF4D59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</w:tcPr>
          <w:p w14:paraId="7E31FB12" w14:textId="6CB80D9E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</w:tcPr>
          <w:p w14:paraId="5E79EEB4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15390" w14:paraId="2D04023C" w14:textId="77777777" w:rsidTr="00A76FFA">
        <w:tc>
          <w:tcPr>
            <w:tcW w:w="2836" w:type="dxa"/>
          </w:tcPr>
          <w:p w14:paraId="19174764" w14:textId="4B51C72F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تسدي أصل القروض الخارجية </w:t>
            </w:r>
          </w:p>
        </w:tc>
        <w:tc>
          <w:tcPr>
            <w:tcW w:w="1034" w:type="dxa"/>
          </w:tcPr>
          <w:p w14:paraId="2D1A97A7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</w:tcPr>
          <w:p w14:paraId="7038B0B7" w14:textId="7A049F2A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1</w:t>
            </w:r>
          </w:p>
        </w:tc>
        <w:tc>
          <w:tcPr>
            <w:tcW w:w="1134" w:type="dxa"/>
          </w:tcPr>
          <w:p w14:paraId="49E04E85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</w:tcPr>
          <w:p w14:paraId="3D312FD7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37C62874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</w:tcPr>
          <w:p w14:paraId="230517AF" w14:textId="56773F59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</w:tcPr>
          <w:p w14:paraId="156A607B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15390" w14:paraId="2607BFCF" w14:textId="77777777" w:rsidTr="00A76FFA">
        <w:tc>
          <w:tcPr>
            <w:tcW w:w="2836" w:type="dxa"/>
          </w:tcPr>
          <w:p w14:paraId="5C15638F" w14:textId="42DD4BA2" w:rsidR="00615390" w:rsidRDefault="0001744F" w:rsidP="00615390">
            <w:pPr>
              <w:bidi/>
              <w:spacing w:before="120" w:after="0" w:line="240" w:lineRule="auto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تسدي</w:t>
            </w:r>
            <w:r w:rsidRPr="0001744F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أصل</w:t>
            </w:r>
            <w:r w:rsidRPr="0001744F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القروض</w:t>
            </w:r>
            <w:r w:rsidRPr="0001744F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الخارجية</w:t>
            </w: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 الموظفة </w:t>
            </w:r>
          </w:p>
        </w:tc>
        <w:tc>
          <w:tcPr>
            <w:tcW w:w="1034" w:type="dxa"/>
          </w:tcPr>
          <w:p w14:paraId="3B993B0B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</w:tcPr>
          <w:p w14:paraId="007AE386" w14:textId="1E5B02D9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</w:tcPr>
          <w:p w14:paraId="05774CF2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</w:tcPr>
          <w:p w14:paraId="4CCF9B68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5C728F5E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</w:tcPr>
          <w:p w14:paraId="5389D2A8" w14:textId="480AABED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</w:tcPr>
          <w:p w14:paraId="69636ADE" w14:textId="77777777" w:rsidR="00615390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01744F" w14:paraId="06529774" w14:textId="77777777" w:rsidTr="00A76FFA">
        <w:tc>
          <w:tcPr>
            <w:tcW w:w="9640" w:type="dxa"/>
            <w:gridSpan w:val="8"/>
          </w:tcPr>
          <w:p w14:paraId="31D9A9C4" w14:textId="31F2F50C" w:rsidR="0001744F" w:rsidRPr="00615390" w:rsidRDefault="0001744F" w:rsidP="00615390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15390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التبويب الجديد</w:t>
            </w:r>
          </w:p>
        </w:tc>
      </w:tr>
      <w:tr w:rsidR="00615390" w14:paraId="4AC63861" w14:textId="77777777" w:rsidTr="00A76FFA">
        <w:tc>
          <w:tcPr>
            <w:tcW w:w="2836" w:type="dxa"/>
            <w:tcBorders>
              <w:bottom w:val="single" w:sz="4" w:space="0" w:color="auto"/>
            </w:tcBorders>
          </w:tcPr>
          <w:p w14:paraId="043D7323" w14:textId="6BF974B5" w:rsidR="00615390" w:rsidRPr="0001744F" w:rsidRDefault="0001744F" w:rsidP="00615390">
            <w:pPr>
              <w:bidi/>
              <w:spacing w:before="120" w:after="0" w:line="240" w:lineRule="auto"/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بيان النفقات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4476BE36" w14:textId="69C23778" w:rsidR="00615390" w:rsidRPr="0001744F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الفقرة 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1A6BF5CF" w14:textId="54AA965E" w:rsidR="00615390" w:rsidRPr="0001744F" w:rsidRDefault="00615390" w:rsidP="00615390">
            <w:pPr>
              <w:bidi/>
              <w:spacing w:before="120" w:after="0" w:line="240" w:lineRule="auto"/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الفصل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C1D806" w14:textId="06791B4E" w:rsidR="00615390" w:rsidRPr="0001744F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القسم الفرعي 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39891F25" w14:textId="13F2E537" w:rsidR="00615390" w:rsidRPr="0001744F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القسم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E9FD369" w14:textId="77777777" w:rsidR="00615390" w:rsidRPr="0001744F" w:rsidRDefault="00615390" w:rsidP="00615390">
            <w:pPr>
              <w:bidi/>
              <w:spacing w:before="120" w:after="0" w:line="240" w:lineRule="auto"/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5C7C946C" w14:textId="7B2A3E2A" w:rsidR="00615390" w:rsidRPr="0001744F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الجزء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3256E61A" w14:textId="25619214" w:rsidR="00615390" w:rsidRPr="0001744F" w:rsidRDefault="00615390" w:rsidP="00615390">
            <w:pPr>
              <w:bidi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العنوان </w:t>
            </w:r>
          </w:p>
        </w:tc>
      </w:tr>
      <w:tr w:rsidR="0001744F" w:rsidRPr="0001744F" w14:paraId="2AC9B432" w14:textId="77777777" w:rsidTr="00A76FFA">
        <w:tc>
          <w:tcPr>
            <w:tcW w:w="2836" w:type="dxa"/>
            <w:shd w:val="clear" w:color="auto" w:fill="auto"/>
          </w:tcPr>
          <w:p w14:paraId="6E1985BD" w14:textId="22BB3220" w:rsidR="0001744F" w:rsidRPr="0001744F" w:rsidRDefault="0001744F" w:rsidP="0001744F">
            <w:pPr>
              <w:bidi/>
              <w:spacing w:before="120" w:after="0" w:line="240" w:lineRule="auto"/>
              <w:jc w:val="both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نفقات تسديد أصل الدين </w:t>
            </w:r>
          </w:p>
        </w:tc>
        <w:tc>
          <w:tcPr>
            <w:tcW w:w="1034" w:type="dxa"/>
            <w:shd w:val="clear" w:color="auto" w:fill="auto"/>
          </w:tcPr>
          <w:p w14:paraId="642C90AE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1CB74824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E575A41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382E4CE6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2727C18D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6348F2DD" w14:textId="4F493945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0099E3ED" w14:textId="36A767E3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2</w:t>
            </w:r>
          </w:p>
        </w:tc>
      </w:tr>
      <w:tr w:rsidR="0001744F" w:rsidRPr="0001744F" w14:paraId="23BE2837" w14:textId="77777777" w:rsidTr="00A76FFA">
        <w:tc>
          <w:tcPr>
            <w:tcW w:w="2836" w:type="dxa"/>
            <w:shd w:val="clear" w:color="auto" w:fill="auto"/>
          </w:tcPr>
          <w:p w14:paraId="73C19891" w14:textId="027EAD4D" w:rsidR="0001744F" w:rsidRPr="0001744F" w:rsidRDefault="0001744F" w:rsidP="0001744F">
            <w:pPr>
              <w:bidi/>
              <w:spacing w:before="120" w:after="0" w:line="240" w:lineRule="auto"/>
              <w:jc w:val="both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تسديد أصل الدين </w:t>
            </w:r>
          </w:p>
        </w:tc>
        <w:tc>
          <w:tcPr>
            <w:tcW w:w="1034" w:type="dxa"/>
            <w:shd w:val="clear" w:color="auto" w:fill="auto"/>
          </w:tcPr>
          <w:p w14:paraId="6506DF78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53B7F4E8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33B3ADA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224D9D7B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1776F9D5" w14:textId="39D32C84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14:paraId="169F3AD2" w14:textId="3B391211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75A05A89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01744F" w:rsidRPr="0001744F" w14:paraId="236F149B" w14:textId="77777777" w:rsidTr="00A76FFA">
        <w:tc>
          <w:tcPr>
            <w:tcW w:w="2836" w:type="dxa"/>
            <w:shd w:val="clear" w:color="auto" w:fill="auto"/>
          </w:tcPr>
          <w:p w14:paraId="4046EDC8" w14:textId="50CB14E0" w:rsidR="0001744F" w:rsidRPr="0001744F" w:rsidRDefault="0001744F" w:rsidP="0001744F">
            <w:pPr>
              <w:bidi/>
              <w:spacing w:before="120" w:after="0" w:line="240" w:lineRule="auto"/>
              <w:jc w:val="both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lastRenderedPageBreak/>
              <w:t xml:space="preserve">تسديد أصل الدين الداخلي </w:t>
            </w:r>
          </w:p>
        </w:tc>
        <w:tc>
          <w:tcPr>
            <w:tcW w:w="1034" w:type="dxa"/>
            <w:shd w:val="clear" w:color="auto" w:fill="auto"/>
          </w:tcPr>
          <w:p w14:paraId="7C1CFA2E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7EB69F75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F10494F" w14:textId="23044FD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10.950</w:t>
            </w:r>
          </w:p>
        </w:tc>
        <w:tc>
          <w:tcPr>
            <w:tcW w:w="1096" w:type="dxa"/>
            <w:shd w:val="clear" w:color="auto" w:fill="auto"/>
          </w:tcPr>
          <w:p w14:paraId="6ED934A3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266E23B1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1DC5425C" w14:textId="4A5B2A2F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338F81B0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01744F" w:rsidRPr="0001744F" w14:paraId="69D384C0" w14:textId="77777777" w:rsidTr="00A76FFA">
        <w:tc>
          <w:tcPr>
            <w:tcW w:w="2836" w:type="dxa"/>
            <w:shd w:val="clear" w:color="auto" w:fill="auto"/>
          </w:tcPr>
          <w:p w14:paraId="33C8F771" w14:textId="1F58E4A5" w:rsidR="0001744F" w:rsidRPr="0001744F" w:rsidRDefault="0001744F" w:rsidP="0001744F">
            <w:pPr>
              <w:bidi/>
              <w:spacing w:before="120" w:after="0" w:line="240" w:lineRule="auto"/>
              <w:jc w:val="both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تسديد أصل القروض المبرمة لدى صندوق القروض ومساعدة الجماعات المحلية  </w:t>
            </w:r>
          </w:p>
        </w:tc>
        <w:tc>
          <w:tcPr>
            <w:tcW w:w="1034" w:type="dxa"/>
            <w:shd w:val="clear" w:color="auto" w:fill="auto"/>
          </w:tcPr>
          <w:p w14:paraId="3FC9720F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2E297248" w14:textId="7777A998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711FCEA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58205ECB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69CE134D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6CE17E04" w14:textId="6A5C163D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21AC4B5A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01744F" w:rsidRPr="0001744F" w14:paraId="0A98D8B7" w14:textId="77777777" w:rsidTr="00A76FFA">
        <w:tc>
          <w:tcPr>
            <w:tcW w:w="2836" w:type="dxa"/>
            <w:shd w:val="clear" w:color="auto" w:fill="auto"/>
          </w:tcPr>
          <w:p w14:paraId="0D0597C8" w14:textId="658B0C5E" w:rsidR="0001744F" w:rsidRPr="0001744F" w:rsidRDefault="0001744F" w:rsidP="0001744F">
            <w:pPr>
              <w:bidi/>
              <w:spacing w:before="120" w:after="0" w:line="240" w:lineRule="auto"/>
              <w:jc w:val="both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تسدي</w:t>
            </w:r>
            <w:r w:rsidRPr="0001744F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أصل</w:t>
            </w:r>
            <w:r w:rsidRPr="0001744F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القروض</w:t>
            </w:r>
            <w:r w:rsidRPr="0001744F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لدى مؤسسات أخرى </w:t>
            </w: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14:paraId="2A9C863C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51D67693" w14:textId="44B218CA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B8FC9E2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4640ACD5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77260CDE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3A333707" w14:textId="21C75574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59D2E49A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15390" w:rsidRPr="0001744F" w14:paraId="1BDCEA14" w14:textId="77777777" w:rsidTr="00A76FFA">
        <w:tc>
          <w:tcPr>
            <w:tcW w:w="2836" w:type="dxa"/>
            <w:shd w:val="clear" w:color="auto" w:fill="auto"/>
          </w:tcPr>
          <w:p w14:paraId="53D63A2C" w14:textId="5775DFD9" w:rsidR="00615390" w:rsidRPr="0001744F" w:rsidRDefault="0001744F" w:rsidP="0001744F">
            <w:pPr>
              <w:bidi/>
              <w:spacing w:before="120" w:after="0" w:line="240" w:lineRule="auto"/>
              <w:jc w:val="both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تسديد أصل القروض المبرمة لدى الخزينة </w:t>
            </w:r>
          </w:p>
        </w:tc>
        <w:tc>
          <w:tcPr>
            <w:tcW w:w="1034" w:type="dxa"/>
            <w:shd w:val="clear" w:color="auto" w:fill="auto"/>
          </w:tcPr>
          <w:p w14:paraId="5C828CAA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175B3811" w14:textId="7F6DDEDC" w:rsidR="00615390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182A3A4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2BCC9EA6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6F48AE87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63EF1880" w14:textId="09C896AA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668BCA4D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15390" w:rsidRPr="0001744F" w14:paraId="75AA1EB4" w14:textId="77777777" w:rsidTr="00A76FFA">
        <w:tc>
          <w:tcPr>
            <w:tcW w:w="2836" w:type="dxa"/>
            <w:shd w:val="clear" w:color="auto" w:fill="auto"/>
          </w:tcPr>
          <w:p w14:paraId="3FC00255" w14:textId="410E33ED" w:rsidR="00615390" w:rsidRPr="0001744F" w:rsidRDefault="0001744F" w:rsidP="0001744F">
            <w:pPr>
              <w:bidi/>
              <w:spacing w:before="120" w:after="0" w:line="240" w:lineRule="auto"/>
              <w:jc w:val="both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تسديد أصل الدين الخارجي </w:t>
            </w:r>
          </w:p>
        </w:tc>
        <w:tc>
          <w:tcPr>
            <w:tcW w:w="1034" w:type="dxa"/>
            <w:shd w:val="clear" w:color="auto" w:fill="auto"/>
          </w:tcPr>
          <w:p w14:paraId="44264B19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0C1BDE38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428BF8B" w14:textId="57F958F6" w:rsidR="00615390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.951</w:t>
            </w:r>
          </w:p>
        </w:tc>
        <w:tc>
          <w:tcPr>
            <w:tcW w:w="1096" w:type="dxa"/>
            <w:shd w:val="clear" w:color="auto" w:fill="auto"/>
          </w:tcPr>
          <w:p w14:paraId="4A490FFC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3E2C7E53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6FF7243D" w14:textId="525C68C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7736355D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15390" w:rsidRPr="0001744F" w14:paraId="29391710" w14:textId="77777777" w:rsidTr="00A76FFA">
        <w:tc>
          <w:tcPr>
            <w:tcW w:w="2836" w:type="dxa"/>
            <w:shd w:val="clear" w:color="auto" w:fill="auto"/>
          </w:tcPr>
          <w:p w14:paraId="3FF77218" w14:textId="650D8BCC" w:rsidR="00615390" w:rsidRPr="0001744F" w:rsidRDefault="0001744F" w:rsidP="0001744F">
            <w:pPr>
              <w:bidi/>
              <w:spacing w:before="120" w:after="0" w:line="240" w:lineRule="auto"/>
              <w:jc w:val="both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تسديد أصل القروض الخارجية </w:t>
            </w:r>
          </w:p>
        </w:tc>
        <w:tc>
          <w:tcPr>
            <w:tcW w:w="1034" w:type="dxa"/>
            <w:shd w:val="clear" w:color="auto" w:fill="auto"/>
          </w:tcPr>
          <w:p w14:paraId="12E0E6AD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58FE3A29" w14:textId="53B8FC1B" w:rsidR="00615390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C0A2364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1BFC8DC5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5D3F16B3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42D77B42" w14:textId="4BF6FC6F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5FA071C2" w14:textId="77777777" w:rsidR="00615390" w:rsidRPr="0001744F" w:rsidRDefault="00615390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01744F" w:rsidRPr="0001744F" w14:paraId="751DC07D" w14:textId="77777777" w:rsidTr="00A76FFA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039E5591" w14:textId="2A3E3EE7" w:rsidR="0001744F" w:rsidRPr="0001744F" w:rsidRDefault="0001744F" w:rsidP="0001744F">
            <w:pPr>
              <w:bidi/>
              <w:spacing w:before="120" w:after="0" w:line="240" w:lineRule="auto"/>
              <w:jc w:val="both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تسديد أصل القروض الخارجية الموظفة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6C456075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3C925EF7" w14:textId="7AAC8055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 w:rsidRPr="0001744F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520A50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24627E13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718B5EAA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0ABB8FB4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5884AE40" w14:textId="77777777" w:rsidR="0001744F" w:rsidRPr="0001744F" w:rsidRDefault="0001744F" w:rsidP="0001744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bookmarkEnd w:id="0"/>
    </w:tbl>
    <w:p w14:paraId="75F864FB" w14:textId="77777777" w:rsidR="00615390" w:rsidRPr="00DE761A" w:rsidRDefault="00615390" w:rsidP="00DE761A">
      <w:pPr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</w:p>
    <w:p w14:paraId="6FFA42AE" w14:textId="77777777" w:rsidR="00DE761A" w:rsidRPr="00DE761A" w:rsidRDefault="00DE761A" w:rsidP="00615390">
      <w:pPr>
        <w:bidi/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</w:p>
    <w:p w14:paraId="6EDCF5BC" w14:textId="77777777" w:rsidR="00DE761A" w:rsidRPr="00DE761A" w:rsidRDefault="00DE761A" w:rsidP="00615390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2DCC161F" w14:textId="77777777" w:rsidR="00DE761A" w:rsidRPr="00DE761A" w:rsidRDefault="00DE761A" w:rsidP="00DE761A">
      <w:pPr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</w:p>
    <w:p w14:paraId="156D985C" w14:textId="77777777" w:rsidR="00DE761A" w:rsidRPr="00DE761A" w:rsidRDefault="00DE761A" w:rsidP="00DE761A">
      <w:pPr>
        <w:spacing w:before="120" w:after="0" w:line="240" w:lineRule="auto"/>
        <w:ind w:left="283"/>
        <w:rPr>
          <w:rFonts w:ascii="Arial" w:hAnsi="Arial" w:cs="Arial"/>
          <w:color w:val="000000"/>
          <w:shd w:val="clear" w:color="auto" w:fill="FFFFFF"/>
          <w:rtl/>
        </w:rPr>
      </w:pPr>
    </w:p>
    <w:p w14:paraId="1125729E" w14:textId="7F96D1BE" w:rsidR="0073514D" w:rsidRPr="000115A7" w:rsidRDefault="0073514D" w:rsidP="00DE761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C4E3EDE" w14:textId="77777777" w:rsidR="00A76FFA" w:rsidRPr="000115A7" w:rsidRDefault="00A76FF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A76FFA" w:rsidRPr="000115A7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4766" w14:textId="77777777" w:rsidR="0093119A" w:rsidRDefault="0093119A" w:rsidP="008F3F2D">
      <w:r>
        <w:separator/>
      </w:r>
    </w:p>
  </w:endnote>
  <w:endnote w:type="continuationSeparator" w:id="0">
    <w:p w14:paraId="660DD544" w14:textId="77777777" w:rsidR="0093119A" w:rsidRDefault="0093119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E93083" w:rsidRPr="00C64B86" w:rsidRDefault="00E93083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93083" w:rsidRDefault="00E93083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93083" w:rsidRDefault="00E93083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E93083" w:rsidRDefault="00E930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8A10C" w14:textId="77777777" w:rsidR="0093119A" w:rsidRDefault="0093119A" w:rsidP="00696990">
      <w:pPr>
        <w:bidi/>
        <w:jc w:val="both"/>
      </w:pPr>
      <w:r>
        <w:separator/>
      </w:r>
    </w:p>
  </w:footnote>
  <w:footnote w:type="continuationSeparator" w:id="0">
    <w:p w14:paraId="7257A49C" w14:textId="77777777" w:rsidR="0093119A" w:rsidRDefault="0093119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93083" w:rsidRDefault="00E93083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93083" w:rsidRPr="005F7BF4" w:rsidRDefault="00E93083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93083" w:rsidRPr="005F7BF4" w:rsidRDefault="00E93083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93083" w:rsidRDefault="00E93083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93083" w:rsidRPr="005F7BF4" w:rsidRDefault="00E93083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93083" w:rsidRPr="005F7BF4" w:rsidRDefault="00E93083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75035611" w:rsidR="00E93083" w:rsidRDefault="00DE76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AFD3D4" wp14:editId="25763FC6">
                                <wp:extent cx="1285875" cy="426085"/>
                                <wp:effectExtent l="0" t="0" r="9525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426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93083"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75035611" w:rsidR="00E93083" w:rsidRDefault="00DE761A">
                    <w:r>
                      <w:rPr>
                        <w:noProof/>
                      </w:rPr>
                      <w:drawing>
                        <wp:inline distT="0" distB="0" distL="0" distR="0" wp14:anchorId="78AFD3D4" wp14:editId="25763FC6">
                          <wp:extent cx="1285875" cy="426085"/>
                          <wp:effectExtent l="0" t="0" r="9525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426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93083"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93083" w:rsidRDefault="00E93083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93083" w:rsidRPr="00696C4B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93083" w:rsidRPr="00317C84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93083" w:rsidRDefault="00E93083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93083" w:rsidRDefault="00E93083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93083" w:rsidRPr="00696C4B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93083" w:rsidRPr="00317C84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93083" w:rsidRDefault="00E93083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62D"/>
    <w:multiLevelType w:val="hybridMultilevel"/>
    <w:tmpl w:val="BB2E8B7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15837"/>
    <w:multiLevelType w:val="hybridMultilevel"/>
    <w:tmpl w:val="18C6B7C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42618C"/>
    <w:multiLevelType w:val="hybridMultilevel"/>
    <w:tmpl w:val="24205282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12712C64"/>
    <w:multiLevelType w:val="hybridMultilevel"/>
    <w:tmpl w:val="531E3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8E46C1"/>
    <w:multiLevelType w:val="hybridMultilevel"/>
    <w:tmpl w:val="3CBEC06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C1858"/>
    <w:multiLevelType w:val="hybridMultilevel"/>
    <w:tmpl w:val="B9C40F8A"/>
    <w:lvl w:ilvl="0" w:tplc="95CC492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F44118"/>
    <w:multiLevelType w:val="hybridMultilevel"/>
    <w:tmpl w:val="00285D6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2344E6"/>
    <w:multiLevelType w:val="hybridMultilevel"/>
    <w:tmpl w:val="BD26ECE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3F6E"/>
    <w:multiLevelType w:val="hybridMultilevel"/>
    <w:tmpl w:val="5EE63AFC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AB0BEC"/>
    <w:multiLevelType w:val="hybridMultilevel"/>
    <w:tmpl w:val="3300FC8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B86895"/>
    <w:multiLevelType w:val="hybridMultilevel"/>
    <w:tmpl w:val="1B722768"/>
    <w:lvl w:ilvl="0" w:tplc="C1B858E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341791"/>
    <w:multiLevelType w:val="hybridMultilevel"/>
    <w:tmpl w:val="7BD86EC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190BC0"/>
    <w:multiLevelType w:val="hybridMultilevel"/>
    <w:tmpl w:val="FA4251B2"/>
    <w:lvl w:ilvl="0" w:tplc="4B0A18C0">
      <w:start w:val="1"/>
      <w:numFmt w:val="arabicAlpha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172A31"/>
    <w:multiLevelType w:val="hybridMultilevel"/>
    <w:tmpl w:val="D122C17E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DC643B6"/>
    <w:multiLevelType w:val="hybridMultilevel"/>
    <w:tmpl w:val="653C2C12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7E5CCE"/>
    <w:multiLevelType w:val="hybridMultilevel"/>
    <w:tmpl w:val="1178906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1C0561"/>
    <w:multiLevelType w:val="hybridMultilevel"/>
    <w:tmpl w:val="F656F848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D8333A"/>
    <w:multiLevelType w:val="hybridMultilevel"/>
    <w:tmpl w:val="6F686BA4"/>
    <w:lvl w:ilvl="0" w:tplc="DF86BB14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11339D"/>
    <w:multiLevelType w:val="hybridMultilevel"/>
    <w:tmpl w:val="74BCB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B72632"/>
    <w:multiLevelType w:val="hybridMultilevel"/>
    <w:tmpl w:val="E9201376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5672C5"/>
    <w:multiLevelType w:val="hybridMultilevel"/>
    <w:tmpl w:val="A0961A0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7767C4"/>
    <w:multiLevelType w:val="hybridMultilevel"/>
    <w:tmpl w:val="43C696C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037A19"/>
    <w:multiLevelType w:val="hybridMultilevel"/>
    <w:tmpl w:val="D02CBA30"/>
    <w:lvl w:ilvl="0" w:tplc="59BE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B4555"/>
    <w:multiLevelType w:val="hybridMultilevel"/>
    <w:tmpl w:val="17243640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60203"/>
    <w:multiLevelType w:val="hybridMultilevel"/>
    <w:tmpl w:val="C8D652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CA4C3E"/>
    <w:multiLevelType w:val="hybridMultilevel"/>
    <w:tmpl w:val="621C67BE"/>
    <w:lvl w:ilvl="0" w:tplc="952C4D9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AB838D0"/>
    <w:multiLevelType w:val="hybridMultilevel"/>
    <w:tmpl w:val="8E38992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070B29"/>
    <w:multiLevelType w:val="hybridMultilevel"/>
    <w:tmpl w:val="C8305DC6"/>
    <w:lvl w:ilvl="0" w:tplc="AB0C65E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3D1D36"/>
    <w:multiLevelType w:val="hybridMultilevel"/>
    <w:tmpl w:val="792C0574"/>
    <w:lvl w:ilvl="0" w:tplc="6F0EDF7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69181B"/>
    <w:multiLevelType w:val="hybridMultilevel"/>
    <w:tmpl w:val="16FE7A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3E705EC"/>
    <w:multiLevelType w:val="hybridMultilevel"/>
    <w:tmpl w:val="A9E06086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55016C3"/>
    <w:multiLevelType w:val="hybridMultilevel"/>
    <w:tmpl w:val="E730B5A6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2" w15:restartNumberingAfterBreak="0">
    <w:nsid w:val="5A217688"/>
    <w:multiLevelType w:val="hybridMultilevel"/>
    <w:tmpl w:val="EE246716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B244395"/>
    <w:multiLevelType w:val="hybridMultilevel"/>
    <w:tmpl w:val="B7CA375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8E2B79"/>
    <w:multiLevelType w:val="hybridMultilevel"/>
    <w:tmpl w:val="EBC442B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555A1B"/>
    <w:multiLevelType w:val="hybridMultilevel"/>
    <w:tmpl w:val="0E785E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2DC6E85"/>
    <w:multiLevelType w:val="hybridMultilevel"/>
    <w:tmpl w:val="50E0F91E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7C128CB"/>
    <w:multiLevelType w:val="hybridMultilevel"/>
    <w:tmpl w:val="99E0C3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0D05D4"/>
    <w:multiLevelType w:val="hybridMultilevel"/>
    <w:tmpl w:val="772C5198"/>
    <w:lvl w:ilvl="0" w:tplc="17928262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DE23DFC"/>
    <w:multiLevelType w:val="hybridMultilevel"/>
    <w:tmpl w:val="75EEC40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3458AE"/>
    <w:multiLevelType w:val="hybridMultilevel"/>
    <w:tmpl w:val="772EBCE0"/>
    <w:lvl w:ilvl="0" w:tplc="2CF8A34A">
      <w:start w:val="1"/>
      <w:numFmt w:val="arabicAbjad"/>
      <w:lvlText w:val="%1."/>
      <w:lvlJc w:val="left"/>
      <w:pPr>
        <w:ind w:left="1065" w:hanging="360"/>
      </w:pPr>
      <w:rPr>
        <w:rFonts w:hint="default"/>
      </w:rPr>
    </w:lvl>
    <w:lvl w:ilvl="1" w:tplc="868C3D8C">
      <w:start w:val="1"/>
      <w:numFmt w:val="arabicAlpha"/>
      <w:lvlText w:val="%2)"/>
      <w:lvlJc w:val="left"/>
      <w:pPr>
        <w:ind w:left="1785" w:hanging="360"/>
      </w:pPr>
      <w:rPr>
        <w:rFonts w:hint="default"/>
      </w:rPr>
    </w:lvl>
    <w:lvl w:ilvl="2" w:tplc="7C6E0E5A">
      <w:start w:val="2"/>
      <w:numFmt w:val="bullet"/>
      <w:lvlText w:val="-"/>
      <w:lvlJc w:val="left"/>
      <w:pPr>
        <w:ind w:left="2685" w:hanging="360"/>
      </w:pPr>
      <w:rPr>
        <w:rFonts w:ascii="Arial" w:eastAsia="Calibr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3002407"/>
    <w:multiLevelType w:val="hybridMultilevel"/>
    <w:tmpl w:val="900E081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D5660F"/>
    <w:multiLevelType w:val="hybridMultilevel"/>
    <w:tmpl w:val="29D2A34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8193008"/>
    <w:multiLevelType w:val="hybridMultilevel"/>
    <w:tmpl w:val="ACEC4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A560581"/>
    <w:multiLevelType w:val="hybridMultilevel"/>
    <w:tmpl w:val="5C8490E2"/>
    <w:lvl w:ilvl="0" w:tplc="C5FCE89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AE7AAF"/>
    <w:multiLevelType w:val="hybridMultilevel"/>
    <w:tmpl w:val="C6F41BE6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25"/>
  </w:num>
  <w:num w:numId="5">
    <w:abstractNumId w:val="43"/>
  </w:num>
  <w:num w:numId="6">
    <w:abstractNumId w:val="8"/>
  </w:num>
  <w:num w:numId="7">
    <w:abstractNumId w:val="38"/>
  </w:num>
  <w:num w:numId="8">
    <w:abstractNumId w:val="30"/>
  </w:num>
  <w:num w:numId="9">
    <w:abstractNumId w:val="20"/>
  </w:num>
  <w:num w:numId="10">
    <w:abstractNumId w:val="40"/>
  </w:num>
  <w:num w:numId="11">
    <w:abstractNumId w:val="3"/>
  </w:num>
  <w:num w:numId="12">
    <w:abstractNumId w:val="14"/>
  </w:num>
  <w:num w:numId="13">
    <w:abstractNumId w:val="16"/>
  </w:num>
  <w:num w:numId="14">
    <w:abstractNumId w:val="0"/>
  </w:num>
  <w:num w:numId="15">
    <w:abstractNumId w:val="21"/>
  </w:num>
  <w:num w:numId="16">
    <w:abstractNumId w:val="28"/>
  </w:num>
  <w:num w:numId="17">
    <w:abstractNumId w:val="34"/>
  </w:num>
  <w:num w:numId="18">
    <w:abstractNumId w:val="10"/>
  </w:num>
  <w:num w:numId="19">
    <w:abstractNumId w:val="41"/>
  </w:num>
  <w:num w:numId="20">
    <w:abstractNumId w:val="27"/>
  </w:num>
  <w:num w:numId="21">
    <w:abstractNumId w:val="39"/>
  </w:num>
  <w:num w:numId="22">
    <w:abstractNumId w:val="17"/>
  </w:num>
  <w:num w:numId="23">
    <w:abstractNumId w:val="19"/>
  </w:num>
  <w:num w:numId="24">
    <w:abstractNumId w:val="44"/>
  </w:num>
  <w:num w:numId="25">
    <w:abstractNumId w:val="33"/>
  </w:num>
  <w:num w:numId="26">
    <w:abstractNumId w:val="45"/>
  </w:num>
  <w:num w:numId="27">
    <w:abstractNumId w:val="12"/>
  </w:num>
  <w:num w:numId="28">
    <w:abstractNumId w:val="37"/>
  </w:num>
  <w:num w:numId="29">
    <w:abstractNumId w:val="23"/>
  </w:num>
  <w:num w:numId="30">
    <w:abstractNumId w:val="4"/>
  </w:num>
  <w:num w:numId="31">
    <w:abstractNumId w:val="11"/>
  </w:num>
  <w:num w:numId="32">
    <w:abstractNumId w:val="2"/>
  </w:num>
  <w:num w:numId="33">
    <w:abstractNumId w:val="1"/>
  </w:num>
  <w:num w:numId="34">
    <w:abstractNumId w:val="31"/>
  </w:num>
  <w:num w:numId="35">
    <w:abstractNumId w:val="6"/>
  </w:num>
  <w:num w:numId="36">
    <w:abstractNumId w:val="42"/>
  </w:num>
  <w:num w:numId="37">
    <w:abstractNumId w:val="9"/>
  </w:num>
  <w:num w:numId="38">
    <w:abstractNumId w:val="13"/>
  </w:num>
  <w:num w:numId="39">
    <w:abstractNumId w:val="29"/>
  </w:num>
  <w:num w:numId="40">
    <w:abstractNumId w:val="32"/>
  </w:num>
  <w:num w:numId="41">
    <w:abstractNumId w:val="7"/>
  </w:num>
  <w:num w:numId="42">
    <w:abstractNumId w:val="18"/>
  </w:num>
  <w:num w:numId="43">
    <w:abstractNumId w:val="35"/>
  </w:num>
  <w:num w:numId="44">
    <w:abstractNumId w:val="24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115A7"/>
    <w:rsid w:val="0001744F"/>
    <w:rsid w:val="0002698D"/>
    <w:rsid w:val="0003352E"/>
    <w:rsid w:val="00037D06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00E0"/>
    <w:rsid w:val="00214CFF"/>
    <w:rsid w:val="00216479"/>
    <w:rsid w:val="00221463"/>
    <w:rsid w:val="00221575"/>
    <w:rsid w:val="002303CB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668B"/>
    <w:rsid w:val="00342A86"/>
    <w:rsid w:val="00350AB4"/>
    <w:rsid w:val="00354137"/>
    <w:rsid w:val="0037266A"/>
    <w:rsid w:val="003752C0"/>
    <w:rsid w:val="00381A58"/>
    <w:rsid w:val="0039071A"/>
    <w:rsid w:val="00393F3A"/>
    <w:rsid w:val="003A76D7"/>
    <w:rsid w:val="003B5639"/>
    <w:rsid w:val="003B6CD4"/>
    <w:rsid w:val="003D2A3A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873F4"/>
    <w:rsid w:val="00490B6E"/>
    <w:rsid w:val="004961C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033E"/>
    <w:rsid w:val="0059517C"/>
    <w:rsid w:val="005C2063"/>
    <w:rsid w:val="005D17EC"/>
    <w:rsid w:val="005D516D"/>
    <w:rsid w:val="005E2AA2"/>
    <w:rsid w:val="005F7250"/>
    <w:rsid w:val="005F7BF4"/>
    <w:rsid w:val="0060160F"/>
    <w:rsid w:val="00610A8F"/>
    <w:rsid w:val="00614E8F"/>
    <w:rsid w:val="00615390"/>
    <w:rsid w:val="006154AF"/>
    <w:rsid w:val="00640F13"/>
    <w:rsid w:val="0065154F"/>
    <w:rsid w:val="00655356"/>
    <w:rsid w:val="00662609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514D"/>
    <w:rsid w:val="0075404E"/>
    <w:rsid w:val="00760A0C"/>
    <w:rsid w:val="007828BE"/>
    <w:rsid w:val="0079180C"/>
    <w:rsid w:val="0079364A"/>
    <w:rsid w:val="0079598F"/>
    <w:rsid w:val="007A10F8"/>
    <w:rsid w:val="007A7245"/>
    <w:rsid w:val="007B54B3"/>
    <w:rsid w:val="007C6F68"/>
    <w:rsid w:val="007E3C6D"/>
    <w:rsid w:val="007E6E39"/>
    <w:rsid w:val="007F729E"/>
    <w:rsid w:val="008016FB"/>
    <w:rsid w:val="0080602C"/>
    <w:rsid w:val="00816915"/>
    <w:rsid w:val="00820C7D"/>
    <w:rsid w:val="008258F2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05B5E"/>
    <w:rsid w:val="00923BD4"/>
    <w:rsid w:val="009248E7"/>
    <w:rsid w:val="00925024"/>
    <w:rsid w:val="0093119A"/>
    <w:rsid w:val="009331B9"/>
    <w:rsid w:val="00936A49"/>
    <w:rsid w:val="0094212D"/>
    <w:rsid w:val="00947C5D"/>
    <w:rsid w:val="00957F0E"/>
    <w:rsid w:val="00972982"/>
    <w:rsid w:val="0097472C"/>
    <w:rsid w:val="00983CC8"/>
    <w:rsid w:val="00991661"/>
    <w:rsid w:val="009A32B2"/>
    <w:rsid w:val="009A7FD9"/>
    <w:rsid w:val="009C334C"/>
    <w:rsid w:val="009D121B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35E6"/>
    <w:rsid w:val="00A26AD7"/>
    <w:rsid w:val="00A34AC4"/>
    <w:rsid w:val="00A41982"/>
    <w:rsid w:val="00A52D91"/>
    <w:rsid w:val="00A537BE"/>
    <w:rsid w:val="00A57A24"/>
    <w:rsid w:val="00A70B9C"/>
    <w:rsid w:val="00A762A2"/>
    <w:rsid w:val="00A76FFA"/>
    <w:rsid w:val="00A81D8F"/>
    <w:rsid w:val="00A879D2"/>
    <w:rsid w:val="00A90F21"/>
    <w:rsid w:val="00AA38B8"/>
    <w:rsid w:val="00AA4191"/>
    <w:rsid w:val="00AD0233"/>
    <w:rsid w:val="00AD2268"/>
    <w:rsid w:val="00AD43EC"/>
    <w:rsid w:val="00AE007A"/>
    <w:rsid w:val="00AE7F98"/>
    <w:rsid w:val="00AF10CF"/>
    <w:rsid w:val="00AF2B4A"/>
    <w:rsid w:val="00B03A80"/>
    <w:rsid w:val="00B05438"/>
    <w:rsid w:val="00B072FD"/>
    <w:rsid w:val="00B11A0D"/>
    <w:rsid w:val="00B16488"/>
    <w:rsid w:val="00B20589"/>
    <w:rsid w:val="00B337AE"/>
    <w:rsid w:val="00B4039D"/>
    <w:rsid w:val="00B617F1"/>
    <w:rsid w:val="00B61E83"/>
    <w:rsid w:val="00B84D27"/>
    <w:rsid w:val="00B924A3"/>
    <w:rsid w:val="00B93A0F"/>
    <w:rsid w:val="00BA0C42"/>
    <w:rsid w:val="00BA7456"/>
    <w:rsid w:val="00BB7490"/>
    <w:rsid w:val="00BE46BE"/>
    <w:rsid w:val="00C00105"/>
    <w:rsid w:val="00C00B1C"/>
    <w:rsid w:val="00C017C7"/>
    <w:rsid w:val="00C02CD8"/>
    <w:rsid w:val="00C10CD2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A7191"/>
    <w:rsid w:val="00DC5A92"/>
    <w:rsid w:val="00DD043B"/>
    <w:rsid w:val="00DD748A"/>
    <w:rsid w:val="00DE761A"/>
    <w:rsid w:val="00DF2B42"/>
    <w:rsid w:val="00DF47F8"/>
    <w:rsid w:val="00E105FE"/>
    <w:rsid w:val="00E10A35"/>
    <w:rsid w:val="00E139E5"/>
    <w:rsid w:val="00E163A8"/>
    <w:rsid w:val="00E228A3"/>
    <w:rsid w:val="00E41437"/>
    <w:rsid w:val="00E42FF8"/>
    <w:rsid w:val="00E503AA"/>
    <w:rsid w:val="00E55970"/>
    <w:rsid w:val="00E65013"/>
    <w:rsid w:val="00E676BD"/>
    <w:rsid w:val="00E8590F"/>
    <w:rsid w:val="00E91994"/>
    <w:rsid w:val="00E93083"/>
    <w:rsid w:val="00E953A2"/>
    <w:rsid w:val="00E968E7"/>
    <w:rsid w:val="00EA3C60"/>
    <w:rsid w:val="00EA4612"/>
    <w:rsid w:val="00EB5F9D"/>
    <w:rsid w:val="00EB606A"/>
    <w:rsid w:val="00EB6782"/>
    <w:rsid w:val="00ED5BA9"/>
    <w:rsid w:val="00ED60E2"/>
    <w:rsid w:val="00EE2DE8"/>
    <w:rsid w:val="00EE42C2"/>
    <w:rsid w:val="00EF23B6"/>
    <w:rsid w:val="00F008D5"/>
    <w:rsid w:val="00F0326A"/>
    <w:rsid w:val="00F07738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4B06"/>
    <w:rsid w:val="00FB1EE6"/>
    <w:rsid w:val="00FB5D55"/>
    <w:rsid w:val="00FB63C8"/>
    <w:rsid w:val="00FC1D24"/>
    <w:rsid w:val="00FC4E68"/>
    <w:rsid w:val="00FD657C"/>
    <w:rsid w:val="00FE1E62"/>
    <w:rsid w:val="00FE3C58"/>
    <w:rsid w:val="00FE6FD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7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B09-79B8-415D-A85E-50080A3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2020-07-17T09:41:00Z</cp:lastPrinted>
  <dcterms:created xsi:type="dcterms:W3CDTF">2020-07-23T14:58:00Z</dcterms:created>
  <dcterms:modified xsi:type="dcterms:W3CDTF">2020-07-23T14:58:00Z</dcterms:modified>
</cp:coreProperties>
</file>