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B244" w14:textId="77777777" w:rsidR="00AF4472" w:rsidRDefault="00AF4472" w:rsidP="003478BE">
      <w:pPr>
        <w:bidi/>
        <w:spacing w:before="120" w:after="0" w:line="240" w:lineRule="auto"/>
        <w:ind w:left="284"/>
        <w:jc w:val="both"/>
        <w:rPr>
          <w:rFonts w:ascii="Arial" w:hAnsi="Arial" w:cs="Arial"/>
          <w:b/>
          <w:bCs/>
          <w:color w:val="000000"/>
          <w:sz w:val="24"/>
          <w:szCs w:val="24"/>
          <w:shd w:val="clear" w:color="auto" w:fill="FFFFFF"/>
          <w:rtl/>
        </w:rPr>
      </w:pPr>
    </w:p>
    <w:p w14:paraId="552484EB" w14:textId="77777777" w:rsidR="0048097A" w:rsidRPr="003A073A" w:rsidRDefault="0048097A" w:rsidP="0048097A">
      <w:pPr>
        <w:bidi/>
        <w:spacing w:after="0" w:line="240" w:lineRule="auto"/>
        <w:ind w:left="284"/>
        <w:jc w:val="both"/>
        <w:rPr>
          <w:rFonts w:ascii="Arial" w:hAnsi="Arial" w:cs="Arial"/>
          <w:b/>
          <w:bCs/>
          <w:sz w:val="24"/>
          <w:szCs w:val="24"/>
          <w:rtl/>
          <w:lang w:bidi="ar-TN"/>
        </w:rPr>
      </w:pPr>
      <w:bookmarkStart w:id="0" w:name="_GoBack"/>
      <w:r w:rsidRPr="003A073A">
        <w:rPr>
          <w:rFonts w:ascii="Arial" w:hAnsi="Arial" w:cs="Arial"/>
          <w:b/>
          <w:bCs/>
          <w:sz w:val="24"/>
          <w:szCs w:val="24"/>
          <w:rtl/>
          <w:lang w:bidi="ar-TN"/>
        </w:rPr>
        <w:t xml:space="preserve">أمر حكومي عدد 1164 لسنة 2019 مؤرخ في 23 ديسمبر 2019 </w:t>
      </w:r>
      <w:bookmarkEnd w:id="0"/>
      <w:r w:rsidRPr="003A073A">
        <w:rPr>
          <w:rFonts w:ascii="Arial" w:hAnsi="Arial" w:cs="Arial"/>
          <w:b/>
          <w:bCs/>
          <w:sz w:val="24"/>
          <w:szCs w:val="24"/>
          <w:rtl/>
          <w:lang w:bidi="ar-TN"/>
        </w:rPr>
        <w:t>يتعلق بتنقيح الأمر عدد 849 لسنة 1985 المؤرخ في 25 جوان 1985 المتعلق بالإسقاطات الراجعة للأعوان المعاينين للمخالفات لمجلة الطرقات من مبالغ الخطايا المسلطة على مرتكبي تلك المخالفات</w:t>
      </w:r>
    </w:p>
    <w:p w14:paraId="750C18B0" w14:textId="77777777" w:rsidR="0048097A" w:rsidRPr="003A073A" w:rsidRDefault="0048097A" w:rsidP="0048097A">
      <w:pPr>
        <w:bidi/>
        <w:spacing w:before="120" w:after="0"/>
        <w:ind w:left="284"/>
        <w:jc w:val="both"/>
        <w:rPr>
          <w:rFonts w:ascii="Arial" w:hAnsi="Arial" w:cs="Arial"/>
          <w:color w:val="000000"/>
          <w:shd w:val="clear" w:color="auto" w:fill="FFFFFF"/>
          <w:rtl/>
        </w:rPr>
      </w:pPr>
      <w:r>
        <w:rPr>
          <w:rFonts w:ascii="Arial" w:hAnsi="Arial" w:cs="Arial"/>
          <w:color w:val="000000"/>
          <w:sz w:val="21"/>
          <w:szCs w:val="21"/>
        </w:rPr>
        <w:br/>
      </w:r>
      <w:r>
        <w:rPr>
          <w:rFonts w:ascii="Arial" w:hAnsi="Arial" w:cs="Arial"/>
          <w:color w:val="000000"/>
          <w:sz w:val="21"/>
          <w:szCs w:val="21"/>
        </w:rPr>
        <w:br/>
      </w:r>
      <w:r w:rsidRPr="003A073A">
        <w:rPr>
          <w:rFonts w:ascii="Arial" w:hAnsi="Arial" w:cs="Arial"/>
          <w:color w:val="000000"/>
          <w:shd w:val="clear" w:color="auto" w:fill="FFFFFF"/>
          <w:rtl/>
        </w:rPr>
        <w:t>إن رئيس الحكومة،</w:t>
      </w:r>
    </w:p>
    <w:p w14:paraId="6C1C18A9"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باقتراح من وزير الداخلية،</w:t>
      </w:r>
    </w:p>
    <w:p w14:paraId="0CEB0DFF"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بعد الاطلاع على الدستور،</w:t>
      </w:r>
    </w:p>
    <w:p w14:paraId="3084BA31"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وعلى القانون عدد 68 لسنة 1982 المؤرخ في 6 أوت 1982 المتعلق بتكوين تعاونية لموظفي الشرطة والأمن الوطنيين والسجون والإصلاح،</w:t>
      </w:r>
    </w:p>
    <w:p w14:paraId="6EE7B95F"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وعلى القانون عدد 69 لسنة 1982 المؤرخ في 6 أوت 1982 المتعلق بتكوين تعاونية لموظفي الحرس الوطني والحماية المدنية،</w:t>
      </w:r>
    </w:p>
    <w:p w14:paraId="4ABF6DF8"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وعلى مجلة الطرقات الصادرة بمقتضى القانون عدد 71 لسنة 1999 المؤرخ في 26 جويلية 1999 وعلى جميع النصوص التي نقحتها أو تممتها وخاصة الفصول 83 و100 و101 مكرر منها،</w:t>
      </w:r>
    </w:p>
    <w:p w14:paraId="2CEA91B2"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وعلى الأمر عدد 849 لسنة 1985 المؤرخ في 25 جوان 1985 المتعلق بالإسقاطات الراجعة للأعوان المعاينين للمخالفات لمجلة الطرقات من مبالغ الخطايا المسلطة على مرتكبي تلك المخالفات،</w:t>
      </w:r>
    </w:p>
    <w:p w14:paraId="3DE421E5"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وعلى الأمر الحكومي عدد 262 لسنة 2010 المؤرخ في 15 فيفري 2010 المتعلق بضبط قائمة المخالفات لأحكام مجلة الطرقات ونصوصها التطبيقية،</w:t>
      </w:r>
    </w:p>
    <w:p w14:paraId="73F52BED"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وعلى الأمر الرئاسي عدد 107 لسنة 2016 المؤرخ في 27 أوت 2016 المتعلق بتسمية رئيس الحكومة وأعضائها،</w:t>
      </w:r>
    </w:p>
    <w:p w14:paraId="1FA305DB"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وعلى الأمر الرئاسي عدد 124 لسنة 2017 المؤرخ في 12 سبتمبر 2017 المتعلق بتسمية أعضاء بالحكومة،</w:t>
      </w:r>
    </w:p>
    <w:p w14:paraId="4C24659E"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وعلى الأمر الرئاسي عدد 69 لسنة 2018 المؤرخ في 30 جويلية 2018 المتعلق بتسمية عضو بالحكومة،</w:t>
      </w:r>
    </w:p>
    <w:p w14:paraId="2B5B4E0B"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وعلى رأي المحكمة الإدارية</w:t>
      </w:r>
      <w:r w:rsidRPr="003A073A">
        <w:rPr>
          <w:rFonts w:ascii="Arial" w:hAnsi="Arial" w:cs="Arial"/>
          <w:color w:val="000000"/>
          <w:shd w:val="clear" w:color="auto" w:fill="FFFFFF"/>
        </w:rPr>
        <w:t>.</w:t>
      </w:r>
    </w:p>
    <w:p w14:paraId="68CDC832"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يصدر الأمر الحكومي الآتي نصه</w:t>
      </w:r>
      <w:r w:rsidRPr="003A073A">
        <w:rPr>
          <w:rFonts w:ascii="Arial" w:hAnsi="Arial" w:cs="Arial"/>
          <w:color w:val="000000"/>
          <w:shd w:val="clear" w:color="auto" w:fill="FFFFFF"/>
        </w:rPr>
        <w:t>:</w:t>
      </w:r>
    </w:p>
    <w:p w14:paraId="39861BF4"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b/>
          <w:bCs/>
          <w:color w:val="000000"/>
          <w:shd w:val="clear" w:color="auto" w:fill="FFFFFF"/>
          <w:rtl/>
        </w:rPr>
        <w:t>الفصل الأول</w:t>
      </w:r>
      <w:r w:rsidRPr="003A073A">
        <w:rPr>
          <w:rFonts w:ascii="Arial" w:hAnsi="Arial" w:cs="Arial" w:hint="cs"/>
          <w:b/>
          <w:bCs/>
          <w:color w:val="000000"/>
          <w:shd w:val="clear" w:color="auto" w:fill="FFFFFF"/>
          <w:rtl/>
        </w:rPr>
        <w:t xml:space="preserve"> </w:t>
      </w:r>
      <w:r w:rsidRPr="003A073A">
        <w:rPr>
          <w:rFonts w:ascii="Arial" w:hAnsi="Arial" w:cs="Arial"/>
          <w:b/>
          <w:bCs/>
          <w:color w:val="000000"/>
          <w:shd w:val="clear" w:color="auto" w:fill="FFFFFF"/>
          <w:rtl/>
        </w:rPr>
        <w:t>–</w:t>
      </w:r>
      <w:r w:rsidRPr="003A073A">
        <w:rPr>
          <w:rFonts w:ascii="Arial" w:hAnsi="Arial" w:cs="Arial" w:hint="cs"/>
          <w:color w:val="000000"/>
          <w:shd w:val="clear" w:color="auto" w:fill="FFFFFF"/>
          <w:rtl/>
        </w:rPr>
        <w:t xml:space="preserve"> </w:t>
      </w:r>
      <w:r w:rsidRPr="003A073A">
        <w:rPr>
          <w:rFonts w:ascii="Arial" w:hAnsi="Arial" w:cs="Arial"/>
          <w:color w:val="000000"/>
          <w:shd w:val="clear" w:color="auto" w:fill="FFFFFF"/>
          <w:rtl/>
        </w:rPr>
        <w:t>تلغى أحكام الفصلين الأول و3 من الأمر عدد 849 لسنة 1985 المؤرخ في 25 جوان 1985 المتعلق بالإسقاطات الراجعة للأعوان المعاينين للمخالفات لمجلة الطرقات من مبالغ الخطايا المسلطة على مرتكبي تلك المخالفات وتعوض بالأحكام التالية</w:t>
      </w:r>
      <w:r w:rsidRPr="003A073A">
        <w:rPr>
          <w:rFonts w:ascii="Arial" w:hAnsi="Arial" w:cs="Arial"/>
          <w:color w:val="000000"/>
          <w:shd w:val="clear" w:color="auto" w:fill="FFFFFF"/>
        </w:rPr>
        <w:t>:</w:t>
      </w:r>
    </w:p>
    <w:p w14:paraId="68EB27CB"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b/>
          <w:bCs/>
          <w:color w:val="000000"/>
          <w:shd w:val="clear" w:color="auto" w:fill="FFFFFF"/>
          <w:rtl/>
        </w:rPr>
        <w:t>الفصل الأول (جديد</w:t>
      </w:r>
      <w:r w:rsidRPr="003A073A">
        <w:rPr>
          <w:rFonts w:ascii="Arial" w:hAnsi="Arial" w:cs="Arial" w:hint="cs"/>
          <w:b/>
          <w:bCs/>
          <w:color w:val="000000"/>
          <w:shd w:val="clear" w:color="auto" w:fill="FFFFFF"/>
          <w:rtl/>
        </w:rPr>
        <w:t xml:space="preserve">) </w:t>
      </w:r>
      <w:r w:rsidRPr="003A073A">
        <w:rPr>
          <w:rFonts w:ascii="Arial" w:hAnsi="Arial" w:cs="Arial"/>
          <w:b/>
          <w:bCs/>
          <w:color w:val="000000"/>
          <w:shd w:val="clear" w:color="auto" w:fill="FFFFFF"/>
          <w:rtl/>
        </w:rPr>
        <w:t>–</w:t>
      </w:r>
      <w:r w:rsidRPr="003A073A">
        <w:rPr>
          <w:rFonts w:ascii="Arial" w:hAnsi="Arial" w:cs="Arial" w:hint="cs"/>
          <w:color w:val="000000"/>
          <w:shd w:val="clear" w:color="auto" w:fill="FFFFFF"/>
          <w:rtl/>
        </w:rPr>
        <w:t xml:space="preserve"> </w:t>
      </w:r>
      <w:r w:rsidRPr="003A073A">
        <w:rPr>
          <w:rFonts w:ascii="Arial" w:hAnsi="Arial" w:cs="Arial"/>
          <w:color w:val="000000"/>
          <w:shd w:val="clear" w:color="auto" w:fill="FFFFFF"/>
          <w:rtl/>
        </w:rPr>
        <w:t>يخصم من مبلغ الخطايا المتعرض لها إما بعنوان خطية استخلاص أو بمقتضى حكم بعد تأمين مبلغ الخطية إثر ارتكاب إحدى المخالفات المنصوص عليها بالفصلين 83 و101 مكرر من مجلة الطرقات المشار إليها أعلاه، إسقاط قدره 6% لفائدة الأعوان المعاينين المذكورين بالفصل 100 من هذه المجلة</w:t>
      </w:r>
      <w:r w:rsidRPr="003A073A">
        <w:rPr>
          <w:rFonts w:ascii="Arial" w:hAnsi="Arial" w:cs="Arial"/>
          <w:color w:val="000000"/>
          <w:shd w:val="clear" w:color="auto" w:fill="FFFFFF"/>
        </w:rPr>
        <w:t>.</w:t>
      </w:r>
    </w:p>
    <w:p w14:paraId="206293E1"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b/>
          <w:bCs/>
          <w:color w:val="000000"/>
          <w:shd w:val="clear" w:color="auto" w:fill="FFFFFF"/>
          <w:rtl/>
        </w:rPr>
        <w:t>الفصل 3 (جديد)</w:t>
      </w:r>
      <w:r w:rsidRPr="003A073A">
        <w:rPr>
          <w:rFonts w:ascii="Arial" w:hAnsi="Arial" w:cs="Arial" w:hint="cs"/>
          <w:b/>
          <w:bCs/>
          <w:color w:val="000000"/>
          <w:shd w:val="clear" w:color="auto" w:fill="FFFFFF"/>
          <w:rtl/>
        </w:rPr>
        <w:t xml:space="preserve"> </w:t>
      </w:r>
      <w:r w:rsidRPr="003A073A">
        <w:rPr>
          <w:rFonts w:ascii="Arial" w:hAnsi="Arial" w:cs="Arial"/>
          <w:b/>
          <w:bCs/>
          <w:color w:val="000000"/>
          <w:shd w:val="clear" w:color="auto" w:fill="FFFFFF"/>
          <w:rtl/>
        </w:rPr>
        <w:t>–</w:t>
      </w:r>
      <w:r w:rsidRPr="003A073A">
        <w:rPr>
          <w:rFonts w:ascii="Arial" w:hAnsi="Arial" w:cs="Arial" w:hint="cs"/>
          <w:color w:val="000000"/>
          <w:shd w:val="clear" w:color="auto" w:fill="FFFFFF"/>
          <w:rtl/>
        </w:rPr>
        <w:t xml:space="preserve"> </w:t>
      </w:r>
      <w:r w:rsidRPr="003A073A">
        <w:rPr>
          <w:rFonts w:ascii="Arial" w:hAnsi="Arial" w:cs="Arial"/>
          <w:color w:val="000000"/>
          <w:shd w:val="clear" w:color="auto" w:fill="FFFFFF"/>
          <w:rtl/>
        </w:rPr>
        <w:t xml:space="preserve">تصرف مبالغ الإسقاطات عند انتهاء كل ثلاثة أشهر </w:t>
      </w:r>
      <w:proofErr w:type="spellStart"/>
      <w:r w:rsidRPr="003A073A">
        <w:rPr>
          <w:rFonts w:ascii="Arial" w:hAnsi="Arial" w:cs="Arial"/>
          <w:color w:val="000000"/>
          <w:shd w:val="clear" w:color="auto" w:fill="FFFFFF"/>
          <w:rtl/>
        </w:rPr>
        <w:t>بناءا</w:t>
      </w:r>
      <w:proofErr w:type="spellEnd"/>
      <w:r w:rsidRPr="003A073A">
        <w:rPr>
          <w:rFonts w:ascii="Arial" w:hAnsi="Arial" w:cs="Arial"/>
          <w:color w:val="000000"/>
          <w:shd w:val="clear" w:color="auto" w:fill="FFFFFF"/>
          <w:rtl/>
        </w:rPr>
        <w:t xml:space="preserve"> على قائمتين مفصلتين تحرران طبقا للمثال الملحق بهذا الأمر الحكومي من طرف المصالح المختصة بوزارة المالية وتتم المصادقة عليهما إما من قبل المدير العام للأمن الوطني أو المدير العام آمر الحرس الوطني حسب الاختصاص</w:t>
      </w:r>
      <w:r w:rsidRPr="003A073A">
        <w:rPr>
          <w:rFonts w:ascii="Arial" w:hAnsi="Arial" w:cs="Arial"/>
          <w:color w:val="000000"/>
          <w:shd w:val="clear" w:color="auto" w:fill="FFFFFF"/>
        </w:rPr>
        <w:t>.</w:t>
      </w:r>
    </w:p>
    <w:p w14:paraId="00CFDF41"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b/>
          <w:bCs/>
          <w:color w:val="000000"/>
          <w:shd w:val="clear" w:color="auto" w:fill="FFFFFF"/>
          <w:rtl/>
        </w:rPr>
        <w:t>الفصل 2</w:t>
      </w:r>
      <w:r w:rsidRPr="003A073A">
        <w:rPr>
          <w:rFonts w:ascii="Arial" w:hAnsi="Arial" w:cs="Arial" w:hint="cs"/>
          <w:b/>
          <w:bCs/>
          <w:color w:val="000000"/>
          <w:shd w:val="clear" w:color="auto" w:fill="FFFFFF"/>
          <w:rtl/>
        </w:rPr>
        <w:t xml:space="preserve"> </w:t>
      </w:r>
      <w:r w:rsidRPr="003A073A">
        <w:rPr>
          <w:rFonts w:ascii="Arial" w:hAnsi="Arial" w:cs="Arial"/>
          <w:b/>
          <w:bCs/>
          <w:color w:val="000000"/>
          <w:shd w:val="clear" w:color="auto" w:fill="FFFFFF"/>
          <w:rtl/>
        </w:rPr>
        <w:t>–</w:t>
      </w:r>
      <w:r w:rsidRPr="003A073A">
        <w:rPr>
          <w:rFonts w:ascii="Arial" w:hAnsi="Arial" w:cs="Arial" w:hint="cs"/>
          <w:color w:val="000000"/>
          <w:shd w:val="clear" w:color="auto" w:fill="FFFFFF"/>
          <w:rtl/>
        </w:rPr>
        <w:t xml:space="preserve"> </w:t>
      </w:r>
      <w:r w:rsidRPr="003A073A">
        <w:rPr>
          <w:rFonts w:ascii="Arial" w:hAnsi="Arial" w:cs="Arial"/>
          <w:color w:val="000000"/>
          <w:shd w:val="clear" w:color="auto" w:fill="FFFFFF"/>
          <w:rtl/>
        </w:rPr>
        <w:t>يجري العمل بهذا الأمر الحكومي بداية من أول جانفي 2020</w:t>
      </w:r>
      <w:r w:rsidRPr="003A073A">
        <w:rPr>
          <w:rFonts w:ascii="Arial" w:hAnsi="Arial" w:cs="Arial"/>
          <w:color w:val="000000"/>
          <w:shd w:val="clear" w:color="auto" w:fill="FFFFFF"/>
        </w:rPr>
        <w:t>.</w:t>
      </w:r>
    </w:p>
    <w:p w14:paraId="41B48326" w14:textId="77777777" w:rsidR="0048097A" w:rsidRPr="003A073A" w:rsidRDefault="0048097A" w:rsidP="0048097A">
      <w:pPr>
        <w:bidi/>
        <w:spacing w:before="120" w:after="0"/>
        <w:ind w:left="284"/>
        <w:jc w:val="both"/>
        <w:rPr>
          <w:rFonts w:ascii="Arial" w:hAnsi="Arial" w:cs="Arial"/>
          <w:color w:val="000000"/>
          <w:shd w:val="clear" w:color="auto" w:fill="FFFFFF"/>
          <w:rtl/>
        </w:rPr>
      </w:pPr>
      <w:r w:rsidRPr="003A073A">
        <w:rPr>
          <w:rFonts w:ascii="Arial" w:hAnsi="Arial" w:cs="Arial"/>
          <w:b/>
          <w:bCs/>
          <w:color w:val="000000"/>
          <w:shd w:val="clear" w:color="auto" w:fill="FFFFFF"/>
          <w:rtl/>
        </w:rPr>
        <w:t>الفصل 3</w:t>
      </w:r>
      <w:r w:rsidRPr="003A073A">
        <w:rPr>
          <w:rFonts w:ascii="Arial" w:hAnsi="Arial" w:cs="Arial" w:hint="cs"/>
          <w:b/>
          <w:bCs/>
          <w:color w:val="000000"/>
          <w:shd w:val="clear" w:color="auto" w:fill="FFFFFF"/>
          <w:rtl/>
        </w:rPr>
        <w:t xml:space="preserve"> </w:t>
      </w:r>
      <w:r w:rsidRPr="003A073A">
        <w:rPr>
          <w:rFonts w:ascii="Arial" w:hAnsi="Arial" w:cs="Arial"/>
          <w:b/>
          <w:bCs/>
          <w:color w:val="000000"/>
          <w:shd w:val="clear" w:color="auto" w:fill="FFFFFF"/>
          <w:rtl/>
        </w:rPr>
        <w:t>–</w:t>
      </w:r>
      <w:r w:rsidRPr="003A073A">
        <w:rPr>
          <w:rFonts w:ascii="Arial" w:hAnsi="Arial" w:cs="Arial" w:hint="cs"/>
          <w:color w:val="000000"/>
          <w:shd w:val="clear" w:color="auto" w:fill="FFFFFF"/>
          <w:rtl/>
        </w:rPr>
        <w:t xml:space="preserve"> </w:t>
      </w:r>
      <w:r w:rsidRPr="003A073A">
        <w:rPr>
          <w:rFonts w:ascii="Arial" w:hAnsi="Arial" w:cs="Arial"/>
          <w:color w:val="000000"/>
          <w:shd w:val="clear" w:color="auto" w:fill="FFFFFF"/>
          <w:rtl/>
        </w:rPr>
        <w:t>وزير المالية ووزير الداخلية مكلفان، كل فيما يخصه، بتنفيذ هذا الأمر الحكومي الذي ينشر بالرائد الرسمي للجمهورية التونسية</w:t>
      </w:r>
      <w:r w:rsidRPr="003A073A">
        <w:rPr>
          <w:rFonts w:ascii="Arial" w:hAnsi="Arial" w:cs="Arial"/>
          <w:color w:val="000000"/>
          <w:shd w:val="clear" w:color="auto" w:fill="FFFFFF"/>
        </w:rPr>
        <w:t>.</w:t>
      </w:r>
    </w:p>
    <w:p w14:paraId="1456648A" w14:textId="321AB8EA" w:rsidR="00320126" w:rsidRPr="0048097A" w:rsidRDefault="0048097A" w:rsidP="0048097A">
      <w:pPr>
        <w:bidi/>
        <w:spacing w:before="120" w:after="0"/>
        <w:ind w:left="284"/>
        <w:jc w:val="both"/>
        <w:rPr>
          <w:rFonts w:ascii="Arial" w:hAnsi="Arial" w:cs="Arial"/>
          <w:b/>
          <w:bCs/>
          <w:color w:val="000000"/>
          <w:shd w:val="clear" w:color="auto" w:fill="FFFFFF"/>
          <w:rtl/>
        </w:rPr>
      </w:pPr>
      <w:r w:rsidRPr="003A073A">
        <w:rPr>
          <w:rFonts w:ascii="Arial" w:hAnsi="Arial" w:cs="Arial"/>
          <w:b/>
          <w:bCs/>
          <w:color w:val="000000"/>
          <w:shd w:val="clear" w:color="auto" w:fill="FFFFFF"/>
          <w:rtl/>
        </w:rPr>
        <w:t>تونس في 23 ديسمبر 2019</w:t>
      </w:r>
      <w:r w:rsidRPr="003A073A">
        <w:rPr>
          <w:rFonts w:ascii="Arial" w:hAnsi="Arial" w:cs="Arial"/>
          <w:b/>
          <w:bCs/>
          <w:color w:val="000000"/>
          <w:shd w:val="clear" w:color="auto" w:fill="FFFFFF"/>
        </w:rPr>
        <w:t>.</w:t>
      </w:r>
    </w:p>
    <w:p w14:paraId="27BAC4D6" w14:textId="77777777" w:rsidR="003478BE" w:rsidRPr="003478BE" w:rsidRDefault="003478BE" w:rsidP="003478BE">
      <w:pPr>
        <w:bidi/>
        <w:spacing w:before="120" w:after="0" w:line="240" w:lineRule="auto"/>
        <w:ind w:left="284"/>
        <w:jc w:val="both"/>
        <w:rPr>
          <w:rFonts w:ascii="Arial" w:hAnsi="Arial" w:cs="Arial"/>
          <w:rtl/>
        </w:rPr>
      </w:pPr>
    </w:p>
    <w:p w14:paraId="431E1A30" w14:textId="77777777" w:rsidR="003478BE" w:rsidRPr="003478BE" w:rsidRDefault="003478BE" w:rsidP="003478BE">
      <w:pPr>
        <w:bidi/>
        <w:spacing w:before="120" w:after="0" w:line="240" w:lineRule="auto"/>
        <w:ind w:left="284"/>
        <w:jc w:val="both"/>
        <w:rPr>
          <w:rFonts w:ascii="Arial" w:hAnsi="Arial" w:cs="Arial"/>
          <w:rtl/>
        </w:rPr>
      </w:pPr>
    </w:p>
    <w:p w14:paraId="4E72DE49" w14:textId="2ACC5F31" w:rsidR="00094E16" w:rsidRPr="003478BE" w:rsidRDefault="00094E16" w:rsidP="003478BE">
      <w:pPr>
        <w:bidi/>
        <w:spacing w:before="120" w:after="0" w:line="240" w:lineRule="auto"/>
        <w:ind w:left="284"/>
        <w:jc w:val="both"/>
        <w:rPr>
          <w:rFonts w:ascii="Arial" w:hAnsi="Arial" w:cs="Arial"/>
          <w:rtl/>
        </w:rPr>
      </w:pPr>
    </w:p>
    <w:sectPr w:rsidR="00094E16" w:rsidRPr="003478BE"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511D" w14:textId="77777777" w:rsidR="00280B84" w:rsidRDefault="00280B84" w:rsidP="008F3F2D">
      <w:r>
        <w:separator/>
      </w:r>
    </w:p>
  </w:endnote>
  <w:endnote w:type="continuationSeparator" w:id="0">
    <w:p w14:paraId="4E18C4AE" w14:textId="77777777" w:rsidR="00280B84" w:rsidRDefault="00280B8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032AB" w:rsidRDefault="00203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FF58" w14:textId="77777777" w:rsidR="00280B84" w:rsidRDefault="00280B84" w:rsidP="00696990">
      <w:pPr>
        <w:bidi/>
        <w:jc w:val="both"/>
      </w:pPr>
      <w:r>
        <w:separator/>
      </w:r>
    </w:p>
  </w:footnote>
  <w:footnote w:type="continuationSeparator" w:id="0">
    <w:p w14:paraId="08B9C93C" w14:textId="77777777" w:rsidR="00280B84" w:rsidRDefault="00280B8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032AB" w:rsidRDefault="002032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9C7"/>
    <w:multiLevelType w:val="hybridMultilevel"/>
    <w:tmpl w:val="497EC04A"/>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12"/>
  </w:num>
  <w:num w:numId="3">
    <w:abstractNumId w:val="11"/>
  </w:num>
  <w:num w:numId="4">
    <w:abstractNumId w:val="1"/>
  </w:num>
  <w:num w:numId="5">
    <w:abstractNumId w:val="6"/>
  </w:num>
  <w:num w:numId="6">
    <w:abstractNumId w:val="7"/>
  </w:num>
  <w:num w:numId="7">
    <w:abstractNumId w:val="3"/>
  </w:num>
  <w:num w:numId="8">
    <w:abstractNumId w:val="8"/>
  </w:num>
  <w:num w:numId="9">
    <w:abstractNumId w:val="2"/>
  </w:num>
  <w:num w:numId="10">
    <w:abstractNumId w:val="4"/>
  </w:num>
  <w:num w:numId="11">
    <w:abstractNumId w:val="13"/>
  </w:num>
  <w:num w:numId="12">
    <w:abstractNumId w:val="5"/>
  </w:num>
  <w:num w:numId="13">
    <w:abstractNumId w:val="10"/>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0B84"/>
    <w:rsid w:val="002A2B42"/>
    <w:rsid w:val="002B19EE"/>
    <w:rsid w:val="002C1F0C"/>
    <w:rsid w:val="002C639E"/>
    <w:rsid w:val="003040F9"/>
    <w:rsid w:val="00306AB7"/>
    <w:rsid w:val="00311B43"/>
    <w:rsid w:val="00320126"/>
    <w:rsid w:val="003478BE"/>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8097A"/>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02BA"/>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C16E4"/>
    <w:rsid w:val="008D59FA"/>
    <w:rsid w:val="008D73A6"/>
    <w:rsid w:val="008F3F2D"/>
    <w:rsid w:val="00923BD4"/>
    <w:rsid w:val="009248E7"/>
    <w:rsid w:val="00925024"/>
    <w:rsid w:val="0093260F"/>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D6F5F"/>
    <w:rsid w:val="00AE007A"/>
    <w:rsid w:val="00AF10CF"/>
    <w:rsid w:val="00AF2B4A"/>
    <w:rsid w:val="00AF4472"/>
    <w:rsid w:val="00B05438"/>
    <w:rsid w:val="00B16488"/>
    <w:rsid w:val="00B20589"/>
    <w:rsid w:val="00B30F75"/>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2FF7"/>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1441-C9F1-470F-BC8F-5FCE3159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2020-01-02T11:34:00Z</cp:lastPrinted>
  <dcterms:created xsi:type="dcterms:W3CDTF">2020-01-02T11:44:00Z</dcterms:created>
  <dcterms:modified xsi:type="dcterms:W3CDTF">2020-01-02T11:44:00Z</dcterms:modified>
</cp:coreProperties>
</file>