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87BE0" w14:textId="77777777" w:rsidR="00515AB3" w:rsidRDefault="00515AB3" w:rsidP="003C5227">
      <w:pPr>
        <w:tabs>
          <w:tab w:val="left" w:pos="5145"/>
        </w:tabs>
        <w:spacing w:before="100" w:beforeAutospacing="1" w:after="0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</w:rPr>
      </w:pPr>
    </w:p>
    <w:p w14:paraId="2B959936" w14:textId="70AF16BE" w:rsidR="003C5227" w:rsidRPr="003C5227" w:rsidRDefault="003C5227" w:rsidP="003C5227">
      <w:pPr>
        <w:tabs>
          <w:tab w:val="left" w:pos="5145"/>
        </w:tabs>
        <w:spacing w:before="100" w:beforeAutospacing="1" w:after="0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3C5227">
        <w:rPr>
          <w:rFonts w:ascii="Arial" w:hAnsi="Arial" w:cs="Arial"/>
          <w:b/>
          <w:bCs/>
          <w:sz w:val="24"/>
          <w:szCs w:val="24"/>
        </w:rPr>
        <w:t>Loi n° 94-1 du 17 janvier 1994, autorisant l'adhésion de la République Tunisienne au protocole pour la répression des actes illicites de violence dans les aéroports servant à l'aviation civile internationale, complémentaire à la convention pour la répression d'actes illicites dirigés contre la</w:t>
      </w:r>
      <w:r w:rsidR="00515AB3">
        <w:rPr>
          <w:rFonts w:ascii="Arial" w:hAnsi="Arial" w:cs="Arial"/>
          <w:b/>
          <w:bCs/>
          <w:sz w:val="24"/>
          <w:szCs w:val="24"/>
        </w:rPr>
        <w:t xml:space="preserve"> sécurité de l'aviation civile</w:t>
      </w:r>
    </w:p>
    <w:p w14:paraId="252365F0" w14:textId="77777777" w:rsidR="003C5227" w:rsidRPr="003C5227" w:rsidRDefault="003C5227" w:rsidP="003C5227">
      <w:pPr>
        <w:tabs>
          <w:tab w:val="left" w:pos="5145"/>
        </w:tabs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3C5227">
        <w:rPr>
          <w:rFonts w:ascii="Arial" w:hAnsi="Arial" w:cs="Arial"/>
          <w:sz w:val="20"/>
          <w:szCs w:val="20"/>
        </w:rPr>
        <w:t xml:space="preserve">Au nom du peuple, </w:t>
      </w:r>
    </w:p>
    <w:p w14:paraId="5A0A804D" w14:textId="77777777" w:rsidR="003C5227" w:rsidRPr="003C5227" w:rsidRDefault="003C5227" w:rsidP="003C5227">
      <w:pPr>
        <w:tabs>
          <w:tab w:val="left" w:pos="5145"/>
        </w:tabs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3C5227">
        <w:rPr>
          <w:rFonts w:ascii="Arial" w:hAnsi="Arial" w:cs="Arial"/>
          <w:sz w:val="20"/>
          <w:szCs w:val="20"/>
        </w:rPr>
        <w:t xml:space="preserve">La Chambre des Députés ayant adopté, </w:t>
      </w:r>
    </w:p>
    <w:p w14:paraId="5FE8FB30" w14:textId="77777777" w:rsidR="003C5227" w:rsidRPr="003C5227" w:rsidRDefault="003C5227" w:rsidP="003C5227">
      <w:pPr>
        <w:tabs>
          <w:tab w:val="left" w:pos="5145"/>
        </w:tabs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3C5227">
        <w:rPr>
          <w:rFonts w:ascii="Arial" w:hAnsi="Arial" w:cs="Arial"/>
          <w:sz w:val="20"/>
          <w:szCs w:val="20"/>
        </w:rPr>
        <w:t xml:space="preserve">Le Président de la République promulgue la loi dont la teneur suit: </w:t>
      </w:r>
    </w:p>
    <w:p w14:paraId="07F94BE3" w14:textId="61A2621B" w:rsidR="003C5227" w:rsidRPr="003C5227" w:rsidRDefault="003C5227" w:rsidP="00515AB3">
      <w:pPr>
        <w:tabs>
          <w:tab w:val="left" w:pos="5145"/>
        </w:tabs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3C5227">
        <w:rPr>
          <w:rFonts w:ascii="Arial" w:hAnsi="Arial" w:cs="Arial"/>
          <w:b/>
          <w:bCs/>
          <w:i/>
          <w:iCs/>
          <w:sz w:val="20"/>
          <w:szCs w:val="20"/>
        </w:rPr>
        <w:t>Article unique</w:t>
      </w:r>
      <w:r w:rsidR="00515AB3"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  <w:r w:rsidR="00515AB3">
        <w:rPr>
          <w:rFonts w:ascii="Arial" w:hAnsi="Arial" w:cs="Arial"/>
          <w:b/>
          <w:bCs/>
          <w:sz w:val="20"/>
          <w:szCs w:val="20"/>
          <w:rtl/>
        </w:rPr>
        <w:t>–</w:t>
      </w:r>
      <w:r w:rsidR="00515AB3"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  <w:r w:rsidR="00515AB3">
        <w:rPr>
          <w:rFonts w:ascii="Arial" w:hAnsi="Arial" w:cs="Arial"/>
          <w:b/>
          <w:bCs/>
          <w:sz w:val="20"/>
          <w:szCs w:val="20"/>
        </w:rPr>
        <w:t xml:space="preserve"> </w:t>
      </w:r>
      <w:r w:rsidRPr="003C5227">
        <w:rPr>
          <w:rFonts w:ascii="Arial" w:hAnsi="Arial" w:cs="Arial"/>
          <w:sz w:val="20"/>
          <w:szCs w:val="20"/>
        </w:rPr>
        <w:t xml:space="preserve">Est autorisée l'adhésion de la République Tunisienne au protocole annexé à la présente loi, signé à Montréal le 24 février 1988, relatif à la répression des actes illicites de violence dans les aéroports servant à l'aviation civile internationale, et complémentaire à la convention pour la répression d'actes illicites dirigés contre la sécurité de l'aviation civile, conclue à Montréal le 23 septembre 1971. </w:t>
      </w:r>
    </w:p>
    <w:p w14:paraId="01E10914" w14:textId="77777777" w:rsidR="003C5227" w:rsidRPr="003C5227" w:rsidRDefault="003C5227" w:rsidP="003C5227">
      <w:pPr>
        <w:tabs>
          <w:tab w:val="left" w:pos="5145"/>
        </w:tabs>
        <w:spacing w:before="100" w:beforeAutospacing="1" w:after="0"/>
        <w:ind w:left="284"/>
        <w:jc w:val="both"/>
        <w:rPr>
          <w:rFonts w:ascii="Arial" w:hAnsi="Arial" w:cs="Arial"/>
          <w:sz w:val="20"/>
          <w:szCs w:val="20"/>
        </w:rPr>
      </w:pPr>
      <w:r w:rsidRPr="003C5227">
        <w:rPr>
          <w:rFonts w:ascii="Arial" w:hAnsi="Arial" w:cs="Arial"/>
          <w:sz w:val="20"/>
          <w:szCs w:val="20"/>
        </w:rPr>
        <w:t xml:space="preserve">La présente loi sera publiée au Journal Officiel de la République et exécutée comme loi de l'Etat. </w:t>
      </w:r>
    </w:p>
    <w:p w14:paraId="76E62E05" w14:textId="3125EDED" w:rsidR="00BE49CF" w:rsidRPr="003C5227" w:rsidRDefault="003C5227" w:rsidP="003C5227">
      <w:pPr>
        <w:tabs>
          <w:tab w:val="left" w:pos="5145"/>
        </w:tabs>
        <w:spacing w:before="100" w:beforeAutospacing="1" w:after="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3C5227">
        <w:rPr>
          <w:rFonts w:ascii="Arial" w:hAnsi="Arial" w:cs="Arial"/>
          <w:b/>
          <w:bCs/>
          <w:sz w:val="20"/>
          <w:szCs w:val="20"/>
        </w:rPr>
        <w:t>Tunis, le 17 janvier 1994.</w:t>
      </w:r>
      <w:bookmarkEnd w:id="0"/>
    </w:p>
    <w:sectPr w:rsidR="00BE49CF" w:rsidRPr="003C5227" w:rsidSect="00CA753E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304EA" w14:textId="77777777" w:rsidR="00F51886" w:rsidRDefault="00F51886" w:rsidP="008F3F2D">
      <w:r>
        <w:separator/>
      </w:r>
    </w:p>
  </w:endnote>
  <w:endnote w:type="continuationSeparator" w:id="0">
    <w:p w14:paraId="7BD15966" w14:textId="77777777" w:rsidR="00F51886" w:rsidRDefault="00F51886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017316" w:rsidRPr="00C64B86" w:rsidRDefault="00017316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017316" w:rsidRPr="00A00644" w:rsidRDefault="00017316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C522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C522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36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017316" w:rsidRDefault="00017316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017316" w:rsidRPr="00A00644" w:rsidRDefault="00017316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C522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C522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36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017316" w:rsidRDefault="00017316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017316" w:rsidRDefault="00017316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017316" w:rsidRPr="00A00644" w:rsidRDefault="00017316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5188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5188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017316" w:rsidRPr="00A00644" w:rsidRDefault="00017316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F5188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F5188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28D7F" w14:textId="77777777" w:rsidR="00F51886" w:rsidRDefault="00F51886" w:rsidP="008F3F2D">
      <w:r>
        <w:separator/>
      </w:r>
    </w:p>
  </w:footnote>
  <w:footnote w:type="continuationSeparator" w:id="0">
    <w:p w14:paraId="7E436A8B" w14:textId="77777777" w:rsidR="00F51886" w:rsidRDefault="00F51886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017316" w:rsidRDefault="0001731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017316" w:rsidRDefault="00017316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017316" w:rsidRPr="005F7BF4" w:rsidRDefault="00017316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017316" w:rsidRPr="005F7BF4" w:rsidRDefault="00017316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017316" w:rsidRDefault="00017316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017316" w:rsidRPr="005F7BF4" w:rsidRDefault="00017316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017316" w:rsidRPr="005F7BF4" w:rsidRDefault="00017316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017316" w:rsidRDefault="0001731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017316" w:rsidRDefault="00017316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017316" w:rsidRPr="00317C84" w:rsidRDefault="00017316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017316" w:rsidRPr="00317C84" w:rsidRDefault="00017316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77777777" w:rsidR="00017316" w:rsidRDefault="00017316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017316" w:rsidRDefault="00017316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017316" w:rsidRPr="00317C84" w:rsidRDefault="00017316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017316" w:rsidRPr="00317C84" w:rsidRDefault="00017316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77777777" w:rsidR="00017316" w:rsidRDefault="00017316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87FDB"/>
    <w:multiLevelType w:val="hybridMultilevel"/>
    <w:tmpl w:val="9010437E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22ADB"/>
    <w:multiLevelType w:val="hybridMultilevel"/>
    <w:tmpl w:val="5E1840E2"/>
    <w:lvl w:ilvl="0" w:tplc="6DA48D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759453D8">
      <w:start w:val="3"/>
      <w:numFmt w:val="bullet"/>
      <w:lvlText w:val="-"/>
      <w:lvlJc w:val="left"/>
      <w:pPr>
        <w:ind w:left="1724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0E60C97"/>
    <w:multiLevelType w:val="hybridMultilevel"/>
    <w:tmpl w:val="11A2E5E6"/>
    <w:lvl w:ilvl="0" w:tplc="B7B8C062">
      <w:start w:val="3"/>
      <w:numFmt w:val="bullet"/>
      <w:lvlText w:val="–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3DF072D"/>
    <w:multiLevelType w:val="hybridMultilevel"/>
    <w:tmpl w:val="F714538E"/>
    <w:lvl w:ilvl="0" w:tplc="6DA48D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4F073F9"/>
    <w:multiLevelType w:val="hybridMultilevel"/>
    <w:tmpl w:val="4902552E"/>
    <w:lvl w:ilvl="0" w:tplc="1D1C2F0C">
      <w:start w:val="3"/>
      <w:numFmt w:val="bullet"/>
      <w:lvlText w:val="–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6F27714"/>
    <w:multiLevelType w:val="hybridMultilevel"/>
    <w:tmpl w:val="F69434FE"/>
    <w:lvl w:ilvl="0" w:tplc="6DA48D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90A5442"/>
    <w:multiLevelType w:val="hybridMultilevel"/>
    <w:tmpl w:val="7E26D468"/>
    <w:lvl w:ilvl="0" w:tplc="26AE29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A862B7C"/>
    <w:multiLevelType w:val="hybridMultilevel"/>
    <w:tmpl w:val="C65425FE"/>
    <w:lvl w:ilvl="0" w:tplc="6DA48D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AAD0894"/>
    <w:multiLevelType w:val="hybridMultilevel"/>
    <w:tmpl w:val="84F65FE6"/>
    <w:lvl w:ilvl="0" w:tplc="6DA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961C4"/>
    <w:multiLevelType w:val="hybridMultilevel"/>
    <w:tmpl w:val="7E5E647C"/>
    <w:lvl w:ilvl="0" w:tplc="151E75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DAB5FB8"/>
    <w:multiLevelType w:val="hybridMultilevel"/>
    <w:tmpl w:val="058AFFF0"/>
    <w:lvl w:ilvl="0" w:tplc="65DABECA">
      <w:start w:val="3"/>
      <w:numFmt w:val="bullet"/>
      <w:lvlText w:val="–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DD82048"/>
    <w:multiLevelType w:val="hybridMultilevel"/>
    <w:tmpl w:val="2A4AC1C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6054C"/>
    <w:multiLevelType w:val="hybridMultilevel"/>
    <w:tmpl w:val="E5EAFDC0"/>
    <w:lvl w:ilvl="0" w:tplc="2B048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FC6616"/>
    <w:multiLevelType w:val="hybridMultilevel"/>
    <w:tmpl w:val="45F88A8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C6D1B"/>
    <w:multiLevelType w:val="hybridMultilevel"/>
    <w:tmpl w:val="C5920A96"/>
    <w:lvl w:ilvl="0" w:tplc="6DA48D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F6A3AED"/>
    <w:multiLevelType w:val="hybridMultilevel"/>
    <w:tmpl w:val="A0A20B72"/>
    <w:lvl w:ilvl="0" w:tplc="6DA48D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6DA48D6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2F812E2"/>
    <w:multiLevelType w:val="hybridMultilevel"/>
    <w:tmpl w:val="311A36B6"/>
    <w:lvl w:ilvl="0" w:tplc="6DA48D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75743F5"/>
    <w:multiLevelType w:val="hybridMultilevel"/>
    <w:tmpl w:val="BBE860E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3914371"/>
    <w:multiLevelType w:val="hybridMultilevel"/>
    <w:tmpl w:val="F76ED6BE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6366F"/>
    <w:multiLevelType w:val="hybridMultilevel"/>
    <w:tmpl w:val="D99274EA"/>
    <w:lvl w:ilvl="0" w:tplc="6DA48D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261ED"/>
    <w:multiLevelType w:val="hybridMultilevel"/>
    <w:tmpl w:val="3E7EC1DA"/>
    <w:lvl w:ilvl="0" w:tplc="6DA48D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61A6A23"/>
    <w:multiLevelType w:val="hybridMultilevel"/>
    <w:tmpl w:val="B0B6CD5A"/>
    <w:lvl w:ilvl="0" w:tplc="7CB002B8">
      <w:start w:val="3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569C64C2"/>
    <w:multiLevelType w:val="hybridMultilevel"/>
    <w:tmpl w:val="6594734E"/>
    <w:lvl w:ilvl="0" w:tplc="6DA48D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6DA48D6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6AC3EE1"/>
    <w:multiLevelType w:val="hybridMultilevel"/>
    <w:tmpl w:val="2AEC0324"/>
    <w:lvl w:ilvl="0" w:tplc="81924C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9E861E8"/>
    <w:multiLevelType w:val="hybridMultilevel"/>
    <w:tmpl w:val="9E269BF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A2051CA"/>
    <w:multiLevelType w:val="hybridMultilevel"/>
    <w:tmpl w:val="D86AD19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A2751FE"/>
    <w:multiLevelType w:val="hybridMultilevel"/>
    <w:tmpl w:val="A1864274"/>
    <w:lvl w:ilvl="0" w:tplc="1C7E6492">
      <w:start w:val="3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5F976BD3"/>
    <w:multiLevelType w:val="hybridMultilevel"/>
    <w:tmpl w:val="7E586870"/>
    <w:lvl w:ilvl="0" w:tplc="6DA48D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08A6645"/>
    <w:multiLevelType w:val="hybridMultilevel"/>
    <w:tmpl w:val="4352F2CE"/>
    <w:lvl w:ilvl="0" w:tplc="6DA48D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4C94D51"/>
    <w:multiLevelType w:val="hybridMultilevel"/>
    <w:tmpl w:val="DC0C66CA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655B1166"/>
    <w:multiLevelType w:val="hybridMultilevel"/>
    <w:tmpl w:val="6A04A4D6"/>
    <w:lvl w:ilvl="0" w:tplc="6DA48D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66B89"/>
    <w:multiLevelType w:val="hybridMultilevel"/>
    <w:tmpl w:val="01D0D4D0"/>
    <w:lvl w:ilvl="0" w:tplc="B1AE0A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08279D0"/>
    <w:multiLevelType w:val="hybridMultilevel"/>
    <w:tmpl w:val="FFF2A40C"/>
    <w:lvl w:ilvl="0" w:tplc="2B08523A">
      <w:start w:val="3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F32204"/>
    <w:multiLevelType w:val="hybridMultilevel"/>
    <w:tmpl w:val="644A007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25427F"/>
    <w:multiLevelType w:val="hybridMultilevel"/>
    <w:tmpl w:val="F29834B8"/>
    <w:lvl w:ilvl="0" w:tplc="4BFA2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AA55027"/>
    <w:multiLevelType w:val="hybridMultilevel"/>
    <w:tmpl w:val="5010F082"/>
    <w:lvl w:ilvl="0" w:tplc="040C000F">
      <w:start w:val="1"/>
      <w:numFmt w:val="decimal"/>
      <w:lvlText w:val="%1."/>
      <w:lvlJc w:val="left"/>
      <w:pPr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C1E6279"/>
    <w:multiLevelType w:val="hybridMultilevel"/>
    <w:tmpl w:val="EB04AE9E"/>
    <w:lvl w:ilvl="0" w:tplc="6DA48D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CAA5BD5"/>
    <w:multiLevelType w:val="hybridMultilevel"/>
    <w:tmpl w:val="FC7A6530"/>
    <w:lvl w:ilvl="0" w:tplc="9C528132">
      <w:start w:val="3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40"/>
  </w:num>
  <w:num w:numId="4">
    <w:abstractNumId w:val="17"/>
  </w:num>
  <w:num w:numId="5">
    <w:abstractNumId w:val="37"/>
  </w:num>
  <w:num w:numId="6">
    <w:abstractNumId w:val="46"/>
  </w:num>
  <w:num w:numId="7">
    <w:abstractNumId w:val="25"/>
  </w:num>
  <w:num w:numId="8">
    <w:abstractNumId w:val="2"/>
  </w:num>
  <w:num w:numId="9">
    <w:abstractNumId w:val="24"/>
  </w:num>
  <w:num w:numId="10">
    <w:abstractNumId w:val="14"/>
  </w:num>
  <w:num w:numId="11">
    <w:abstractNumId w:val="13"/>
  </w:num>
  <w:num w:numId="12">
    <w:abstractNumId w:val="1"/>
  </w:num>
  <w:num w:numId="13">
    <w:abstractNumId w:val="15"/>
  </w:num>
  <w:num w:numId="14">
    <w:abstractNumId w:val="41"/>
  </w:num>
  <w:num w:numId="15">
    <w:abstractNumId w:val="22"/>
  </w:num>
  <w:num w:numId="16">
    <w:abstractNumId w:val="5"/>
  </w:num>
  <w:num w:numId="17">
    <w:abstractNumId w:val="10"/>
  </w:num>
  <w:num w:numId="18">
    <w:abstractNumId w:val="43"/>
  </w:num>
  <w:num w:numId="19">
    <w:abstractNumId w:val="29"/>
  </w:num>
  <w:num w:numId="20">
    <w:abstractNumId w:val="9"/>
  </w:num>
  <w:num w:numId="21">
    <w:abstractNumId w:val="6"/>
  </w:num>
  <w:num w:numId="22">
    <w:abstractNumId w:val="34"/>
  </w:num>
  <w:num w:numId="23">
    <w:abstractNumId w:val="12"/>
  </w:num>
  <w:num w:numId="24">
    <w:abstractNumId w:val="7"/>
  </w:num>
  <w:num w:numId="25">
    <w:abstractNumId w:val="4"/>
  </w:num>
  <w:num w:numId="26">
    <w:abstractNumId w:val="35"/>
  </w:num>
  <w:num w:numId="27">
    <w:abstractNumId w:val="8"/>
  </w:num>
  <w:num w:numId="28">
    <w:abstractNumId w:val="21"/>
  </w:num>
  <w:num w:numId="29">
    <w:abstractNumId w:val="38"/>
  </w:num>
  <w:num w:numId="30">
    <w:abstractNumId w:val="30"/>
  </w:num>
  <w:num w:numId="31">
    <w:abstractNumId w:val="11"/>
  </w:num>
  <w:num w:numId="32">
    <w:abstractNumId w:val="36"/>
  </w:num>
  <w:num w:numId="33">
    <w:abstractNumId w:val="42"/>
  </w:num>
  <w:num w:numId="34">
    <w:abstractNumId w:val="31"/>
  </w:num>
  <w:num w:numId="35">
    <w:abstractNumId w:val="20"/>
  </w:num>
  <w:num w:numId="36">
    <w:abstractNumId w:val="45"/>
  </w:num>
  <w:num w:numId="37">
    <w:abstractNumId w:val="33"/>
  </w:num>
  <w:num w:numId="38">
    <w:abstractNumId w:val="39"/>
  </w:num>
  <w:num w:numId="39">
    <w:abstractNumId w:val="3"/>
  </w:num>
  <w:num w:numId="40">
    <w:abstractNumId w:val="27"/>
  </w:num>
  <w:num w:numId="41">
    <w:abstractNumId w:val="44"/>
  </w:num>
  <w:num w:numId="42">
    <w:abstractNumId w:val="32"/>
  </w:num>
  <w:num w:numId="43">
    <w:abstractNumId w:val="18"/>
  </w:num>
  <w:num w:numId="44">
    <w:abstractNumId w:val="26"/>
  </w:num>
  <w:num w:numId="45">
    <w:abstractNumId w:val="28"/>
  </w:num>
  <w:num w:numId="46">
    <w:abstractNumId w:val="23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17316"/>
    <w:rsid w:val="00025DBC"/>
    <w:rsid w:val="00030E38"/>
    <w:rsid w:val="00061148"/>
    <w:rsid w:val="000B0D20"/>
    <w:rsid w:val="000D0DE1"/>
    <w:rsid w:val="001E5DD5"/>
    <w:rsid w:val="0020398F"/>
    <w:rsid w:val="00221A2D"/>
    <w:rsid w:val="00271C96"/>
    <w:rsid w:val="002B19EE"/>
    <w:rsid w:val="0030393B"/>
    <w:rsid w:val="00354137"/>
    <w:rsid w:val="00364345"/>
    <w:rsid w:val="00380208"/>
    <w:rsid w:val="003B6CD4"/>
    <w:rsid w:val="003C5227"/>
    <w:rsid w:val="00400FF9"/>
    <w:rsid w:val="004D4515"/>
    <w:rsid w:val="00515AB3"/>
    <w:rsid w:val="005E1E96"/>
    <w:rsid w:val="005F7BF4"/>
    <w:rsid w:val="00684129"/>
    <w:rsid w:val="00684648"/>
    <w:rsid w:val="00724237"/>
    <w:rsid w:val="007244D3"/>
    <w:rsid w:val="00730FFC"/>
    <w:rsid w:val="007328B3"/>
    <w:rsid w:val="0075404E"/>
    <w:rsid w:val="0089552E"/>
    <w:rsid w:val="008D62E7"/>
    <w:rsid w:val="008F3F2D"/>
    <w:rsid w:val="0095229D"/>
    <w:rsid w:val="00957F0E"/>
    <w:rsid w:val="0097472C"/>
    <w:rsid w:val="00991A27"/>
    <w:rsid w:val="009C0522"/>
    <w:rsid w:val="00A00644"/>
    <w:rsid w:val="00A04F09"/>
    <w:rsid w:val="00A24F23"/>
    <w:rsid w:val="00A90F21"/>
    <w:rsid w:val="00AD2268"/>
    <w:rsid w:val="00AF77CD"/>
    <w:rsid w:val="00B05438"/>
    <w:rsid w:val="00B512FC"/>
    <w:rsid w:val="00B617F1"/>
    <w:rsid w:val="00BE49CF"/>
    <w:rsid w:val="00BF1847"/>
    <w:rsid w:val="00C1635D"/>
    <w:rsid w:val="00C61238"/>
    <w:rsid w:val="00C64B86"/>
    <w:rsid w:val="00CA753E"/>
    <w:rsid w:val="00CB11FB"/>
    <w:rsid w:val="00CB1E33"/>
    <w:rsid w:val="00CC4ADF"/>
    <w:rsid w:val="00D07749"/>
    <w:rsid w:val="00D11988"/>
    <w:rsid w:val="00D45BC8"/>
    <w:rsid w:val="00D63E8F"/>
    <w:rsid w:val="00E01B1A"/>
    <w:rsid w:val="00E10A35"/>
    <w:rsid w:val="00E946E6"/>
    <w:rsid w:val="00E953A2"/>
    <w:rsid w:val="00F51886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1148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CB11FB"/>
    <w:rPr>
      <w:b/>
      <w:bCs/>
    </w:rPr>
  </w:style>
  <w:style w:type="paragraph" w:customStyle="1" w:styleId="Style">
    <w:name w:val="Style"/>
    <w:rsid w:val="00730FF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fr-FR" w:eastAsia="fr-FR"/>
    </w:rPr>
  </w:style>
  <w:style w:type="character" w:styleId="Accentuation">
    <w:name w:val="Emphasis"/>
    <w:basedOn w:val="Policepardfaut"/>
    <w:uiPriority w:val="20"/>
    <w:qFormat/>
    <w:rsid w:val="00030E38"/>
    <w:rPr>
      <w:i/>
      <w:iCs/>
    </w:rPr>
  </w:style>
  <w:style w:type="character" w:customStyle="1" w:styleId="apple-converted-space">
    <w:name w:val="apple-converted-space"/>
    <w:basedOn w:val="Policepardfaut"/>
    <w:rsid w:val="00030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1148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CB11FB"/>
    <w:rPr>
      <w:b/>
      <w:bCs/>
    </w:rPr>
  </w:style>
  <w:style w:type="paragraph" w:customStyle="1" w:styleId="Style">
    <w:name w:val="Style"/>
    <w:rsid w:val="00730FF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fr-FR" w:eastAsia="fr-FR"/>
    </w:rPr>
  </w:style>
  <w:style w:type="character" w:styleId="Accentuation">
    <w:name w:val="Emphasis"/>
    <w:basedOn w:val="Policepardfaut"/>
    <w:uiPriority w:val="20"/>
    <w:qFormat/>
    <w:rsid w:val="00030E38"/>
    <w:rPr>
      <w:i/>
      <w:iCs/>
    </w:rPr>
  </w:style>
  <w:style w:type="character" w:customStyle="1" w:styleId="apple-converted-space">
    <w:name w:val="apple-converted-space"/>
    <w:basedOn w:val="Policepardfaut"/>
    <w:rsid w:val="00030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6362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3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9B9B9B"/>
                                <w:left w:val="single" w:sz="6" w:space="0" w:color="D5D5D5"/>
                                <w:bottom w:val="single" w:sz="6" w:space="2" w:color="E8E8E8"/>
                                <w:right w:val="single" w:sz="6" w:space="0" w:color="D5D5D5"/>
                              </w:divBdr>
                            </w:div>
                          </w:divsChild>
                        </w:div>
                      </w:divsChild>
                    </w:div>
                    <w:div w:id="957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</dc:creator>
  <cp:lastModifiedBy>Melki Alia</cp:lastModifiedBy>
  <cp:revision>2</cp:revision>
  <cp:lastPrinted>2012-05-12T20:43:00Z</cp:lastPrinted>
  <dcterms:created xsi:type="dcterms:W3CDTF">2014-02-28T15:00:00Z</dcterms:created>
  <dcterms:modified xsi:type="dcterms:W3CDTF">2014-02-28T15:00:00Z</dcterms:modified>
</cp:coreProperties>
</file>