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60960C45" w14:textId="77777777" w:rsidR="00543F85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de-DE"/>
        </w:rPr>
      </w:pPr>
      <w:r w:rsidRPr="00543F8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Loi n° 90-67 du 24 juillet 1990 portant ratification de la convention des Nations Unies contre le trafic Illicite des </w:t>
      </w:r>
      <w:r w:rsidRPr="00543F85">
        <w:rPr>
          <w:rFonts w:ascii="Arial" w:eastAsia="Times New Roman" w:hAnsi="Arial" w:cs="Arial"/>
          <w:b/>
          <w:bCs/>
          <w:spacing w:val="-1"/>
          <w:sz w:val="24"/>
          <w:szCs w:val="24"/>
          <w:lang w:eastAsia="de-DE"/>
        </w:rPr>
        <w:t>stupéfiants et des substances psychotropes</w:t>
      </w:r>
    </w:p>
    <w:p w14:paraId="7761A2EE" w14:textId="77777777" w:rsidR="00543F85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43F85">
        <w:rPr>
          <w:rFonts w:ascii="Arial" w:eastAsia="Times New Roman" w:hAnsi="Arial" w:cs="Arial"/>
          <w:sz w:val="20"/>
          <w:szCs w:val="20"/>
          <w:lang w:eastAsia="de-DE"/>
        </w:rPr>
        <w:t>Au nom du peuple,</w:t>
      </w:r>
    </w:p>
    <w:p w14:paraId="77B48BEE" w14:textId="77777777" w:rsidR="00543F85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43F85">
        <w:rPr>
          <w:rFonts w:ascii="Arial" w:eastAsia="Times New Roman" w:hAnsi="Arial" w:cs="Arial"/>
          <w:sz w:val="20"/>
          <w:szCs w:val="20"/>
          <w:lang w:eastAsia="de-DE"/>
        </w:rPr>
        <w:t>La chambre des députés ayant adopté,</w:t>
      </w:r>
    </w:p>
    <w:p w14:paraId="646912E2" w14:textId="77777777" w:rsidR="00543F85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de-DE"/>
        </w:rPr>
      </w:pPr>
      <w:r w:rsidRPr="00543F85">
        <w:rPr>
          <w:rFonts w:ascii="Arial" w:eastAsia="Times New Roman" w:hAnsi="Arial" w:cs="Arial"/>
          <w:spacing w:val="8"/>
          <w:sz w:val="20"/>
          <w:szCs w:val="20"/>
          <w:lang w:eastAsia="de-DE"/>
        </w:rPr>
        <w:t xml:space="preserve">Le Président de la République promulgue la loi dont la teneur </w:t>
      </w:r>
      <w:r w:rsidRPr="00543F85">
        <w:rPr>
          <w:rFonts w:ascii="Arial" w:eastAsia="Times New Roman" w:hAnsi="Arial" w:cs="Arial"/>
          <w:sz w:val="20"/>
          <w:szCs w:val="20"/>
          <w:lang w:eastAsia="de-DE"/>
        </w:rPr>
        <w:t>suit:</w:t>
      </w:r>
    </w:p>
    <w:p w14:paraId="2E0657D2" w14:textId="77777777" w:rsidR="00543F85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pacing w:val="6"/>
          <w:sz w:val="20"/>
          <w:szCs w:val="20"/>
          <w:lang w:eastAsia="de-DE"/>
        </w:rPr>
      </w:pPr>
      <w:r w:rsidRPr="00543F85">
        <w:rPr>
          <w:rFonts w:ascii="Arial" w:eastAsia="Times New Roman" w:hAnsi="Arial" w:cs="Arial"/>
          <w:b/>
          <w:bCs/>
          <w:i/>
          <w:iCs/>
          <w:spacing w:val="6"/>
          <w:sz w:val="20"/>
          <w:szCs w:val="20"/>
          <w:lang w:eastAsia="de-DE"/>
        </w:rPr>
        <w:t xml:space="preserve">Article unique – </w:t>
      </w:r>
      <w:r w:rsidRPr="00543F85">
        <w:rPr>
          <w:rFonts w:ascii="Arial" w:eastAsia="Times New Roman" w:hAnsi="Arial" w:cs="Arial"/>
          <w:spacing w:val="6"/>
          <w:sz w:val="20"/>
          <w:szCs w:val="20"/>
          <w:lang w:eastAsia="de-DE"/>
        </w:rPr>
        <w:t xml:space="preserve">Est ratifiée la convention des Nations Unies </w:t>
      </w:r>
      <w:r w:rsidRPr="00543F85">
        <w:rPr>
          <w:rFonts w:ascii="Arial" w:eastAsia="Times New Roman" w:hAnsi="Arial" w:cs="Arial"/>
          <w:sz w:val="20"/>
          <w:szCs w:val="20"/>
          <w:lang w:eastAsia="de-DE"/>
        </w:rPr>
        <w:t xml:space="preserve">contre le trafic illicite de stupéfiants et de substances psychotropes, </w:t>
      </w:r>
      <w:r w:rsidRPr="00543F85">
        <w:rPr>
          <w:rFonts w:ascii="Arial" w:eastAsia="Times New Roman" w:hAnsi="Arial" w:cs="Arial"/>
          <w:spacing w:val="6"/>
          <w:sz w:val="20"/>
          <w:szCs w:val="20"/>
          <w:lang w:eastAsia="de-DE"/>
        </w:rPr>
        <w:t xml:space="preserve">annexée à la présente loi et adoptée par l'organisation des Nations </w:t>
      </w:r>
      <w:r w:rsidRPr="00543F85">
        <w:rPr>
          <w:rFonts w:ascii="Arial" w:eastAsia="Times New Roman" w:hAnsi="Arial" w:cs="Arial"/>
          <w:sz w:val="20"/>
          <w:szCs w:val="20"/>
          <w:lang w:eastAsia="de-DE"/>
        </w:rPr>
        <w:t>Unies à Vienne, le 19 décembre 1988.</w:t>
      </w:r>
    </w:p>
    <w:p w14:paraId="4463E676" w14:textId="77777777" w:rsidR="00543F85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spacing w:val="6"/>
          <w:sz w:val="20"/>
          <w:szCs w:val="20"/>
          <w:lang w:eastAsia="de-DE"/>
        </w:rPr>
      </w:pPr>
      <w:r w:rsidRPr="00543F85">
        <w:rPr>
          <w:rFonts w:ascii="Arial" w:eastAsia="Times New Roman" w:hAnsi="Arial" w:cs="Arial"/>
          <w:sz w:val="20"/>
          <w:szCs w:val="20"/>
          <w:lang w:eastAsia="de-DE"/>
        </w:rPr>
        <w:t xml:space="preserve">La présente loi sera publiée au </w:t>
      </w:r>
      <w:r w:rsidRPr="00543F85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Journal officiel de la République tunisienne </w:t>
      </w:r>
      <w:r w:rsidRPr="00543F85">
        <w:rPr>
          <w:rFonts w:ascii="Arial" w:eastAsia="Times New Roman" w:hAnsi="Arial" w:cs="Arial"/>
          <w:sz w:val="20"/>
          <w:szCs w:val="20"/>
          <w:lang w:eastAsia="de-DE"/>
        </w:rPr>
        <w:t>et exécutée comme loi de l'Etat.</w:t>
      </w:r>
    </w:p>
    <w:p w14:paraId="42E8A3F6" w14:textId="087F4885" w:rsidR="00E953A2" w:rsidRPr="00543F85" w:rsidRDefault="00543F85" w:rsidP="00543F8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pacing w:val="6"/>
          <w:sz w:val="20"/>
          <w:szCs w:val="20"/>
          <w:lang w:eastAsia="de-DE"/>
        </w:rPr>
      </w:pPr>
      <w:r w:rsidRPr="00543F8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Tunis, le 24 juillet 1990.</w:t>
      </w:r>
      <w:bookmarkStart w:id="0" w:name="_GoBack"/>
      <w:bookmarkEnd w:id="0"/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16B5" w14:textId="77777777" w:rsidR="001E6787" w:rsidRDefault="001E6787" w:rsidP="008F3F2D">
      <w:r>
        <w:separator/>
      </w:r>
    </w:p>
  </w:endnote>
  <w:endnote w:type="continuationSeparator" w:id="0">
    <w:p w14:paraId="249138FE" w14:textId="77777777" w:rsidR="001E6787" w:rsidRDefault="001E678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3F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3F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43F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43F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68BD" w14:textId="77777777" w:rsidR="001E6787" w:rsidRDefault="001E6787" w:rsidP="008F3F2D">
      <w:r>
        <w:separator/>
      </w:r>
    </w:p>
  </w:footnote>
  <w:footnote w:type="continuationSeparator" w:id="0">
    <w:p w14:paraId="652D1854" w14:textId="77777777" w:rsidR="001E6787" w:rsidRDefault="001E678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543F85"/>
    <w:rsid w:val="00584322"/>
    <w:rsid w:val="00595DBD"/>
    <w:rsid w:val="005F7BF4"/>
    <w:rsid w:val="00684129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2012-09-26T10:16:00Z</dcterms:created>
  <dcterms:modified xsi:type="dcterms:W3CDTF">2012-09-26T10:16:00Z</dcterms:modified>
</cp:coreProperties>
</file>