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7539CF48"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sz w:val="24"/>
          <w:szCs w:val="24"/>
          <w:rtl/>
          <w:lang w:bidi="ar-TN"/>
        </w:rPr>
        <w:t>قانون عدد 33 لســنة 1975</w:t>
      </w:r>
      <w:r w:rsidRPr="00972F11">
        <w:rPr>
          <w:rFonts w:ascii="Arial" w:eastAsia="Times New Roman" w:hAnsi="Arial" w:cs="Arial" w:hint="cs"/>
          <w:b/>
          <w:bCs/>
          <w:sz w:val="24"/>
          <w:szCs w:val="24"/>
          <w:rtl/>
          <w:lang w:bidi="ar-TN"/>
        </w:rPr>
        <w:t xml:space="preserve"> </w:t>
      </w:r>
      <w:r w:rsidRPr="00972F11">
        <w:rPr>
          <w:rFonts w:ascii="Arial" w:eastAsia="Times New Roman" w:hAnsi="Arial" w:cs="Arial"/>
          <w:b/>
          <w:bCs/>
          <w:sz w:val="24"/>
          <w:szCs w:val="24"/>
          <w:rtl/>
          <w:lang w:bidi="ar-TN"/>
        </w:rPr>
        <w:t>مؤرخ في 14 ماي 1975 يتعلق بإصدار القانون الأساسي للبلديات</w:t>
      </w:r>
    </w:p>
    <w:p w14:paraId="45D1EDA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باسم الشعب،</w:t>
      </w:r>
    </w:p>
    <w:p w14:paraId="2195DF5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نحن</w:t>
      </w:r>
      <w:bookmarkStart w:id="0" w:name="_GoBack"/>
      <w:bookmarkEnd w:id="0"/>
      <w:r w:rsidRPr="00972F11">
        <w:rPr>
          <w:rFonts w:ascii="Arial" w:eastAsia="Times New Roman" w:hAnsi="Arial" w:cs="Arial"/>
          <w:rtl/>
          <w:lang w:bidi="ar-TN"/>
        </w:rPr>
        <w:t xml:space="preserve"> الحبيب بورقيبة، رئيس الجمهورية،</w:t>
      </w:r>
    </w:p>
    <w:p w14:paraId="0DA568F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بعد موافقة مجلس الأمة،</w:t>
      </w:r>
    </w:p>
    <w:p w14:paraId="1DB7ADB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أصدرنا القانون الآتي نصه:</w:t>
      </w:r>
    </w:p>
    <w:p w14:paraId="2A8FCF8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الفصل 1</w:t>
      </w:r>
      <w:r w:rsidRPr="00972F11">
        <w:rPr>
          <w:rFonts w:ascii="Arial" w:eastAsia="Times New Roman" w:hAnsi="Arial" w:cs="Arial"/>
          <w:rtl/>
          <w:lang w:bidi="ar-TN"/>
        </w:rPr>
        <w:t xml:space="preserve"> – وقعت المصادقة على مشروع القانون المصاحب لهذا ويقع إصداره بعنوان "القــانون الأساسي للبلديــات".</w:t>
      </w:r>
    </w:p>
    <w:p w14:paraId="6A19083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الفصل 2</w:t>
      </w:r>
      <w:r w:rsidRPr="00972F11">
        <w:rPr>
          <w:rFonts w:ascii="Arial" w:eastAsia="Times New Roman" w:hAnsi="Arial" w:cs="Arial"/>
          <w:rtl/>
          <w:lang w:bidi="ar-TN"/>
        </w:rPr>
        <w:t xml:space="preserve"> – تلغى جميع الأحكام المخالفة للقانون الأساسي للبلديات وخاصة:</w:t>
      </w:r>
    </w:p>
    <w:p w14:paraId="5D5C28B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الأمر المؤرخ في 14 مارس 1975 المتعلق بقانون البلديات،</w:t>
      </w:r>
    </w:p>
    <w:p w14:paraId="33924042"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القانون عدد 13 لسنة 1959 المؤرخ في 5 فيفري 1959 المتعلق بنقابة البلديات،</w:t>
      </w:r>
    </w:p>
    <w:p w14:paraId="0CB7E6A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القانون عدد 20 لسنة 1959 المؤرخ في 5 فيفري 1959 المتعلق بضبط القانون الأساسي لنواب البلدية لدى الشركات والتجمعات التي لها مساهمة في رأس مالها،</w:t>
      </w:r>
    </w:p>
    <w:p w14:paraId="0618D49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القانون عدد 50 لسنة 1973 المؤرخ في 2 أوت 1973 المتعلق بالنظام الإداري لبلدية تونس العاصمة.</w:t>
      </w:r>
    </w:p>
    <w:p w14:paraId="019F52C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ينشر هذا القانون بالرائد الرسمي للجمهورية التونسية وينفذ كقانون من قوانين الدولة.</w:t>
      </w:r>
    </w:p>
    <w:p w14:paraId="5836AA07"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b/>
          <w:bCs/>
          <w:rtl/>
          <w:lang w:bidi="ar-TN"/>
        </w:rPr>
        <w:t>صدر بقصر قرطاج في 14 مــاي 1975.</w:t>
      </w:r>
    </w:p>
    <w:p w14:paraId="4425A84F" w14:textId="77777777" w:rsidR="00972F11" w:rsidRPr="00972F11" w:rsidRDefault="00972F11" w:rsidP="00972F11">
      <w:pPr>
        <w:bidi/>
        <w:spacing w:before="100" w:beforeAutospacing="1" w:after="0" w:line="240" w:lineRule="auto"/>
        <w:jc w:val="center"/>
        <w:rPr>
          <w:rFonts w:ascii="Arial" w:eastAsia="Times New Roman" w:hAnsi="Arial" w:cs="Arial"/>
          <w:b/>
          <w:bCs/>
          <w:sz w:val="24"/>
          <w:szCs w:val="24"/>
          <w:rtl/>
          <w:lang w:bidi="ar-TN"/>
        </w:rPr>
      </w:pPr>
      <w:r w:rsidRPr="00972F11">
        <w:rPr>
          <w:rFonts w:ascii="Arial" w:eastAsia="Times New Roman" w:hAnsi="Arial" w:cs="Arial"/>
          <w:sz w:val="24"/>
          <w:szCs w:val="24"/>
          <w:rtl/>
          <w:lang w:bidi="ar-TN"/>
        </w:rPr>
        <w:br w:type="page"/>
      </w:r>
      <w:r w:rsidRPr="00972F11">
        <w:rPr>
          <w:rFonts w:ascii="Arial" w:eastAsia="Times New Roman" w:hAnsi="Arial" w:cs="Arial"/>
          <w:b/>
          <w:bCs/>
          <w:sz w:val="24"/>
          <w:szCs w:val="24"/>
          <w:rtl/>
          <w:lang w:bidi="ar-TN"/>
        </w:rPr>
        <w:lastRenderedPageBreak/>
        <w:t>القــانون الأســاسـي للبلديــات</w:t>
      </w:r>
    </w:p>
    <w:p w14:paraId="73B6B4DD"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العنــوان الأول</w:t>
      </w:r>
      <w:r w:rsidRPr="00972F11">
        <w:rPr>
          <w:rFonts w:ascii="Arial" w:eastAsia="Times New Roman" w:hAnsi="Arial" w:cs="Arial" w:hint="cs"/>
          <w:b/>
          <w:bCs/>
          <w:rtl/>
          <w:lang w:bidi="ar-TN"/>
        </w:rPr>
        <w:t xml:space="preserve"> – </w:t>
      </w:r>
      <w:r w:rsidRPr="00972F11">
        <w:rPr>
          <w:rFonts w:ascii="Arial" w:eastAsia="Times New Roman" w:hAnsi="Arial" w:cs="Arial"/>
          <w:b/>
          <w:bCs/>
          <w:rtl/>
          <w:lang w:bidi="ar-TN"/>
        </w:rPr>
        <w:t>أحكــام عــامـة</w:t>
      </w:r>
      <w:r w:rsidRPr="00972F11">
        <w:rPr>
          <w:rFonts w:ascii="Arial" w:eastAsia="Times New Roman" w:hAnsi="Arial" w:cs="Arial"/>
          <w:b/>
          <w:bCs/>
          <w:vertAlign w:val="superscript"/>
          <w:rtl/>
          <w:lang w:bidi="ar-TN"/>
        </w:rPr>
        <w:footnoteReference w:id="1"/>
      </w:r>
    </w:p>
    <w:p w14:paraId="43457E24"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البــاب الأول</w:t>
      </w:r>
      <w:r w:rsidRPr="00972F11">
        <w:rPr>
          <w:rFonts w:ascii="Arial" w:eastAsia="Times New Roman" w:hAnsi="Arial" w:cs="Arial" w:hint="cs"/>
          <w:b/>
          <w:bCs/>
          <w:rtl/>
          <w:lang w:bidi="ar-TN"/>
        </w:rPr>
        <w:t xml:space="preserve"> – </w:t>
      </w:r>
      <w:r w:rsidRPr="00972F11">
        <w:rPr>
          <w:rFonts w:ascii="Arial" w:eastAsia="Times New Roman" w:hAnsi="Arial" w:cs="Arial"/>
          <w:b/>
          <w:bCs/>
          <w:rtl/>
          <w:lang w:bidi="ar-TN"/>
        </w:rPr>
        <w:t>تعريـف البلديــة وإحـداثــها</w:t>
      </w:r>
      <w:r w:rsidRPr="00972F11">
        <w:rPr>
          <w:rFonts w:ascii="Arial" w:eastAsia="Times New Roman" w:hAnsi="Arial" w:cs="Arial"/>
          <w:b/>
          <w:bCs/>
          <w:vertAlign w:val="superscript"/>
          <w:rtl/>
          <w:lang w:bidi="ar-TN"/>
        </w:rPr>
        <w:footnoteReference w:id="2"/>
      </w:r>
    </w:p>
    <w:p w14:paraId="5C050EA8"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 الفصل 1</w:t>
      </w:r>
      <w:r w:rsidRPr="00972F11">
        <w:rPr>
          <w:rFonts w:ascii="Arial" w:eastAsia="Times New Roman" w:hAnsi="Arial" w:cs="Arial"/>
          <w:rtl/>
          <w:lang w:bidi="ar-TN"/>
        </w:rPr>
        <w:t xml:space="preserve"> – البلدية جماعة</w:t>
      </w:r>
      <w:r w:rsidRPr="00972F11">
        <w:rPr>
          <w:rFonts w:ascii="Arial" w:eastAsia="Times New Roman" w:hAnsi="Arial" w:cs="Arial"/>
          <w:vertAlign w:val="superscript"/>
          <w:rtl/>
          <w:lang w:bidi="ar-TN"/>
        </w:rPr>
        <w:footnoteReference w:id="3"/>
      </w:r>
      <w:r w:rsidRPr="00972F11">
        <w:rPr>
          <w:rFonts w:ascii="Arial" w:eastAsia="Times New Roman" w:hAnsi="Arial" w:cs="Arial"/>
          <w:rtl/>
          <w:lang w:bidi="ar-TN"/>
        </w:rPr>
        <w:t xml:space="preserve"> محلية تتمتع بالشخصية المدنية والاستقلال المالي، وهي مكلفة بالتصرف في الشؤون البلدية.</w:t>
      </w:r>
    </w:p>
    <w:p w14:paraId="49102C3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تساهم البلدية في نطاق المخطط القومي للتنمية في النهوض بالمنطقة اقتصاديا واجتماعيا وثقافيا.</w:t>
      </w:r>
    </w:p>
    <w:p w14:paraId="0C7DAE2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الفصل 2</w:t>
      </w:r>
      <w:r w:rsidRPr="00972F11">
        <w:rPr>
          <w:rFonts w:ascii="Arial" w:eastAsia="Times New Roman" w:hAnsi="Arial" w:cs="Arial"/>
          <w:rtl/>
          <w:lang w:bidi="ar-TN"/>
        </w:rPr>
        <w:t xml:space="preserve"> – تحدث البلدية بأمر باقتراح من وزير الداخلية بعد أخذ رأي وزيري المال والتجهيز وينص الأمر المحدث لها على اسمها ومقرها ويضبط حدود منطقتها.</w:t>
      </w:r>
    </w:p>
    <w:p w14:paraId="4C8FA68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3 – </w:t>
      </w:r>
      <w:r w:rsidRPr="00972F11">
        <w:rPr>
          <w:rFonts w:ascii="Arial" w:eastAsia="Times New Roman" w:hAnsi="Arial" w:cs="Arial"/>
          <w:rtl/>
          <w:lang w:bidi="ar-TN"/>
        </w:rPr>
        <w:t>يغير اسم البلدية بأمر باقتراح من وزير الداخلية بعد استشارة المجلس البلدي المعني بالأمر أو باقتراح من هذا الأخير.</w:t>
      </w:r>
    </w:p>
    <w:p w14:paraId="3DF53D86"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b/>
          <w:bCs/>
          <w:rtl/>
          <w:lang w:bidi="ar-TN"/>
        </w:rPr>
        <w:t>الفصل</w:t>
      </w:r>
      <w:r w:rsidRPr="00972F11">
        <w:rPr>
          <w:rFonts w:ascii="Arial" w:eastAsia="Times New Roman" w:hAnsi="Arial" w:cs="Arial" w:hint="cs"/>
          <w:b/>
          <w:bCs/>
          <w:rtl/>
          <w:lang w:bidi="ar-TN"/>
        </w:rPr>
        <w:t xml:space="preserve"> 4 (جديد)</w:t>
      </w:r>
      <w:r w:rsidRPr="00972F11">
        <w:rPr>
          <w:rFonts w:ascii="Arial" w:eastAsia="Times New Roman" w:hAnsi="Arial" w:cs="Arial" w:hint="cs"/>
          <w:rtl/>
          <w:lang w:bidi="ar-TN"/>
        </w:rPr>
        <w:t xml:space="preserve"> </w:t>
      </w:r>
      <w:r w:rsidRPr="00972F11">
        <w:rPr>
          <w:rFonts w:ascii="Arial" w:eastAsia="Times New Roman" w:hAnsi="Arial" w:cs="Arial"/>
          <w:rtl/>
          <w:lang w:bidi="ar-TN"/>
        </w:rPr>
        <w:t>–</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hint="cs"/>
          <w:rtl/>
          <w:lang w:bidi="ar-TN"/>
        </w:rPr>
        <w:t xml:space="preserve">مع </w:t>
      </w:r>
      <w:r w:rsidRPr="00972F11">
        <w:rPr>
          <w:rFonts w:ascii="Arial" w:eastAsia="Times New Roman" w:hAnsi="Arial" w:cs="Arial"/>
          <w:rtl/>
          <w:lang w:bidi="ar-TN"/>
        </w:rPr>
        <w:t>مراعاة أحكام الفصل 2 من</w:t>
      </w:r>
      <w:r w:rsidRPr="00972F11">
        <w:rPr>
          <w:rFonts w:ascii="Arial" w:eastAsia="Times New Roman" w:hAnsi="Arial" w:cs="Arial"/>
          <w:lang w:bidi="ar-TN"/>
        </w:rPr>
        <w:t xml:space="preserve"> </w:t>
      </w:r>
      <w:r w:rsidRPr="00972F11">
        <w:rPr>
          <w:rFonts w:ascii="Arial" w:eastAsia="Times New Roman" w:hAnsi="Arial" w:cs="Arial"/>
          <w:rtl/>
          <w:lang w:bidi="ar-TN"/>
        </w:rPr>
        <w:t>هذا القانون، يتم تحويل عنوان البلدية بمقتضى مداولة من المجلس</w:t>
      </w:r>
      <w:r w:rsidRPr="00972F11">
        <w:rPr>
          <w:rFonts w:ascii="Arial" w:eastAsia="Times New Roman" w:hAnsi="Arial" w:cs="Arial" w:hint="cs"/>
          <w:rtl/>
          <w:lang w:bidi="ar-TN"/>
        </w:rPr>
        <w:t xml:space="preserve"> البلدي تخضع وجوبا لمصادقة </w:t>
      </w:r>
      <w:r w:rsidRPr="00972F11">
        <w:rPr>
          <w:rFonts w:ascii="Arial" w:eastAsia="Times New Roman" w:hAnsi="Arial" w:cs="Arial"/>
          <w:rtl/>
          <w:lang w:bidi="ar-TN"/>
        </w:rPr>
        <w:t>الوالي المختص ترابي</w:t>
      </w:r>
      <w:r w:rsidRPr="00972F11">
        <w:rPr>
          <w:rFonts w:ascii="Arial" w:eastAsia="Times New Roman" w:hAnsi="Arial" w:cs="Arial" w:hint="cs"/>
          <w:rtl/>
          <w:lang w:bidi="ar-TN"/>
        </w:rPr>
        <w:t>ا.</w:t>
      </w:r>
    </w:p>
    <w:p w14:paraId="04461068"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البــاب الثــانـي</w:t>
      </w:r>
      <w:r w:rsidRPr="00972F11">
        <w:rPr>
          <w:rFonts w:ascii="Arial" w:eastAsia="Times New Roman" w:hAnsi="Arial" w:cs="Arial" w:hint="cs"/>
          <w:b/>
          <w:bCs/>
          <w:rtl/>
          <w:lang w:bidi="ar-TN"/>
        </w:rPr>
        <w:t xml:space="preserve"> – </w:t>
      </w:r>
      <w:r w:rsidRPr="00972F11">
        <w:rPr>
          <w:rFonts w:ascii="Arial" w:eastAsia="Times New Roman" w:hAnsi="Arial" w:cs="Arial"/>
          <w:b/>
          <w:bCs/>
          <w:rtl/>
          <w:lang w:bidi="ar-TN"/>
        </w:rPr>
        <w:t>الحـدود التـرابية للبلديـــة</w:t>
      </w:r>
      <w:r w:rsidRPr="00972F11">
        <w:rPr>
          <w:rFonts w:ascii="Arial" w:eastAsia="Times New Roman" w:hAnsi="Arial" w:cs="Arial"/>
          <w:b/>
          <w:bCs/>
          <w:vertAlign w:val="superscript"/>
          <w:rtl/>
          <w:lang w:bidi="ar-TN"/>
        </w:rPr>
        <w:footnoteReference w:id="4"/>
      </w:r>
    </w:p>
    <w:p w14:paraId="0EF0074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(جديد)</w:t>
      </w:r>
      <w:r w:rsidRPr="00972F11">
        <w:rPr>
          <w:rFonts w:ascii="Arial" w:eastAsia="Times New Roman" w:hAnsi="Arial" w:cs="Arial" w:hint="cs"/>
          <w:rtl/>
          <w:lang w:bidi="ar-TN"/>
        </w:rPr>
        <w:t xml:space="preserve"> </w:t>
      </w:r>
      <w:r w:rsidRPr="00972F11">
        <w:rPr>
          <w:rFonts w:ascii="Arial" w:eastAsia="Times New Roman" w:hAnsi="Arial" w:cs="Arial"/>
          <w:rtl/>
          <w:lang w:bidi="ar-TN"/>
        </w:rPr>
        <w:t>–</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hint="cs"/>
          <w:rtl/>
          <w:lang w:bidi="ar-TN"/>
        </w:rPr>
        <w:t>يتم</w:t>
      </w:r>
      <w:r w:rsidRPr="00972F11">
        <w:rPr>
          <w:rFonts w:ascii="Arial" w:eastAsia="Times New Roman" w:hAnsi="Arial" w:cs="Arial"/>
          <w:lang w:bidi="ar-TN"/>
        </w:rPr>
        <w:t xml:space="preserve"> </w:t>
      </w:r>
      <w:r w:rsidRPr="00972F11">
        <w:rPr>
          <w:rFonts w:ascii="Arial" w:eastAsia="Times New Roman" w:hAnsi="Arial" w:cs="Arial"/>
          <w:rtl/>
          <w:lang w:bidi="ar-TN"/>
        </w:rPr>
        <w:t>تحوير الحدود الترابية للبلديات بأمر باقتراح من وزير الداخلية بعد أخذ</w:t>
      </w:r>
      <w:r w:rsidRPr="00972F11">
        <w:rPr>
          <w:rFonts w:ascii="Arial" w:eastAsia="Times New Roman" w:hAnsi="Arial" w:cs="Arial"/>
          <w:lang w:bidi="ar-TN"/>
        </w:rPr>
        <w:t xml:space="preserve"> </w:t>
      </w:r>
      <w:r w:rsidRPr="00972F11">
        <w:rPr>
          <w:rFonts w:ascii="Arial" w:eastAsia="Times New Roman" w:hAnsi="Arial" w:cs="Arial"/>
          <w:rtl/>
          <w:lang w:bidi="ar-TN"/>
        </w:rPr>
        <w:t>رأي الوالي أو الولاة</w:t>
      </w:r>
      <w:r w:rsidRPr="00972F11">
        <w:rPr>
          <w:rFonts w:ascii="Arial" w:eastAsia="Times New Roman" w:hAnsi="Arial" w:cs="Arial" w:hint="cs"/>
          <w:rtl/>
          <w:lang w:bidi="ar-TN"/>
        </w:rPr>
        <w:t xml:space="preserve"> المعنيين واستشارة المجالس البلدية المعنية. وتستشار عند الاقتضاء المجالس الجهوية.</w:t>
      </w:r>
    </w:p>
    <w:p w14:paraId="2953E9B0"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يتم إدماج البلديات أو تقسيمها بأمر</w:t>
      </w:r>
      <w:r w:rsidRPr="00972F11">
        <w:rPr>
          <w:rFonts w:ascii="Arial" w:eastAsia="Times New Roman" w:hAnsi="Arial" w:cs="Arial"/>
          <w:lang w:bidi="ar-TN"/>
        </w:rPr>
        <w:t xml:space="preserve"> </w:t>
      </w:r>
      <w:r w:rsidRPr="00972F11">
        <w:rPr>
          <w:rFonts w:ascii="Arial" w:eastAsia="Times New Roman" w:hAnsi="Arial" w:cs="Arial"/>
          <w:rtl/>
          <w:lang w:bidi="ar-TN"/>
        </w:rPr>
        <w:t>باقتراح من وزير الداخلية بعد أخذ رأي الوالي أو الولاة المعنيين واستشارة</w:t>
      </w:r>
      <w:r w:rsidRPr="00972F11">
        <w:rPr>
          <w:rFonts w:ascii="Arial" w:eastAsia="Times New Roman" w:hAnsi="Arial" w:cs="Arial"/>
          <w:lang w:bidi="ar-TN"/>
        </w:rPr>
        <w:t xml:space="preserve"> </w:t>
      </w:r>
      <w:r w:rsidRPr="00972F11">
        <w:rPr>
          <w:rFonts w:ascii="Arial" w:eastAsia="Times New Roman" w:hAnsi="Arial" w:cs="Arial"/>
          <w:rtl/>
          <w:lang w:bidi="ar-TN"/>
        </w:rPr>
        <w:t>المجالس</w:t>
      </w:r>
      <w:r w:rsidRPr="00972F11">
        <w:rPr>
          <w:rFonts w:ascii="Arial" w:eastAsia="Times New Roman" w:hAnsi="Arial" w:cs="Arial" w:hint="cs"/>
          <w:rtl/>
          <w:lang w:bidi="ar-TN"/>
        </w:rPr>
        <w:t xml:space="preserve"> البلدية المعنية، و</w:t>
      </w:r>
      <w:r w:rsidRPr="00972F11">
        <w:rPr>
          <w:rFonts w:ascii="Arial" w:eastAsia="Times New Roman" w:hAnsi="Arial" w:cs="Arial"/>
          <w:rtl/>
          <w:lang w:bidi="ar-TN"/>
        </w:rPr>
        <w:t>لا يمكن أن يتم إدماج البلديات أو تقسيمها خلال</w:t>
      </w:r>
      <w:r w:rsidRPr="00972F11">
        <w:rPr>
          <w:rFonts w:ascii="Arial" w:eastAsia="Times New Roman" w:hAnsi="Arial" w:cs="Arial"/>
          <w:lang w:bidi="ar-TN"/>
        </w:rPr>
        <w:t xml:space="preserve"> </w:t>
      </w:r>
      <w:r w:rsidRPr="00972F11">
        <w:rPr>
          <w:rFonts w:ascii="Arial" w:eastAsia="Times New Roman" w:hAnsi="Arial" w:cs="Arial"/>
          <w:rtl/>
          <w:lang w:bidi="ar-TN"/>
        </w:rPr>
        <w:t>السنتين المواليتين للانتخابات المجراة قصد التجديد</w:t>
      </w:r>
      <w:r w:rsidRPr="00972F11">
        <w:rPr>
          <w:rFonts w:ascii="Arial" w:eastAsia="Times New Roman" w:hAnsi="Arial" w:cs="Arial" w:hint="cs"/>
          <w:rtl/>
          <w:lang w:bidi="ar-TN"/>
        </w:rPr>
        <w:t xml:space="preserve"> الكلي للمجالس البلدية.</w:t>
      </w:r>
    </w:p>
    <w:p w14:paraId="1338D5F0"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إذا</w:t>
      </w:r>
      <w:r w:rsidRPr="00972F11">
        <w:rPr>
          <w:rFonts w:ascii="Arial" w:eastAsia="Times New Roman" w:hAnsi="Arial" w:cs="Arial"/>
          <w:lang w:bidi="ar-TN"/>
        </w:rPr>
        <w:t xml:space="preserve"> </w:t>
      </w:r>
      <w:r w:rsidRPr="00972F11">
        <w:rPr>
          <w:rFonts w:ascii="Arial" w:eastAsia="Times New Roman" w:hAnsi="Arial" w:cs="Arial"/>
          <w:rtl/>
          <w:lang w:bidi="ar-TN"/>
        </w:rPr>
        <w:t>نتج عن تحوير الحدود الترابية للبلديات أو إدماجها أو تقسيمها تغيير في</w:t>
      </w:r>
      <w:r w:rsidRPr="00972F11">
        <w:rPr>
          <w:rFonts w:ascii="Arial" w:eastAsia="Times New Roman" w:hAnsi="Arial" w:cs="Arial"/>
          <w:lang w:bidi="ar-TN"/>
        </w:rPr>
        <w:t xml:space="preserve"> </w:t>
      </w:r>
      <w:r w:rsidRPr="00972F11">
        <w:rPr>
          <w:rFonts w:ascii="Arial" w:eastAsia="Times New Roman" w:hAnsi="Arial" w:cs="Arial"/>
          <w:rtl/>
          <w:lang w:bidi="ar-TN"/>
        </w:rPr>
        <w:t>اسم البلدية أو البلديات فإنه يتم التنصيص</w:t>
      </w:r>
      <w:r w:rsidRPr="00972F11">
        <w:rPr>
          <w:rFonts w:ascii="Arial" w:eastAsia="Times New Roman" w:hAnsi="Arial" w:cs="Arial" w:hint="cs"/>
          <w:rtl/>
          <w:lang w:bidi="ar-TN"/>
        </w:rPr>
        <w:t xml:space="preserve"> على ذلك بنفس الأمر المتعلق بتحوير الحدود أو الإدماج أو التقسيم.</w:t>
      </w:r>
    </w:p>
    <w:p w14:paraId="0674193B"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b/>
          <w:bCs/>
          <w:rtl/>
          <w:lang w:eastAsia="en-US"/>
        </w:rPr>
        <w:t xml:space="preserve">الفصل 6 (جديــد)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نقح بمقتضى القانون الأساسي عدد 68 لسنة 1995 المؤرخ في 24 جويلية 1995 </w:t>
      </w:r>
      <w:r w:rsidRPr="00972F11">
        <w:rPr>
          <w:rFonts w:ascii="Arial" w:eastAsia="Calibri" w:hAnsi="Arial" w:cs="Arial"/>
          <w:b/>
          <w:bCs/>
          <w:rtl/>
          <w:lang w:eastAsia="en-US"/>
        </w:rPr>
        <w:t>–</w:t>
      </w:r>
      <w:r w:rsidRPr="00972F11">
        <w:rPr>
          <w:rFonts w:ascii="Arial" w:eastAsia="Calibri" w:hAnsi="Arial" w:cs="Arial" w:hint="cs"/>
          <w:rtl/>
          <w:lang w:eastAsia="en-US"/>
        </w:rPr>
        <w:t xml:space="preserve"> يقع حل المجالس البلدية وجوبا في حالات إدماج البلديات أو تقسيمها.</w:t>
      </w:r>
    </w:p>
    <w:p w14:paraId="2EF89306"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rtl/>
          <w:lang w:eastAsia="en-US"/>
        </w:rPr>
        <w:t>في حالة إدماج بلدية في بلدية أخري تنقل جميع التزاماتها وحقوقها إلى البلدية التي أدمجت فيها.</w:t>
      </w:r>
    </w:p>
    <w:p w14:paraId="112D1590"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rtl/>
          <w:lang w:eastAsia="en-US"/>
        </w:rPr>
        <w:t>وحالة تقسيم بلدية إلى بلديتين أو أكثر يقع توزيع الحقوق والالتزامات بينها.</w:t>
      </w:r>
    </w:p>
    <w:p w14:paraId="09A0FAA0" w14:textId="77777777" w:rsidR="00972F11" w:rsidRPr="00972F11" w:rsidRDefault="00972F11" w:rsidP="00972F11">
      <w:pPr>
        <w:bidi/>
        <w:spacing w:before="100" w:beforeAutospacing="1" w:after="0"/>
        <w:jc w:val="both"/>
        <w:rPr>
          <w:rFonts w:ascii="Arial" w:eastAsia="Calibri" w:hAnsi="Arial" w:cs="Arial" w:hint="cs"/>
          <w:rtl/>
          <w:lang w:eastAsia="en-US"/>
        </w:rPr>
      </w:pPr>
      <w:r w:rsidRPr="00972F11">
        <w:rPr>
          <w:rFonts w:ascii="Arial" w:eastAsia="Calibri" w:hAnsi="Arial" w:cs="Arial" w:hint="cs"/>
          <w:rtl/>
          <w:lang w:eastAsia="en-US"/>
        </w:rPr>
        <w:t>وفي الحالتان المذكورتان يأذن وزير الداخلية بإحصاء عام للالتزامات أو الحقوق للبلديات المعنية كما يأذن وزير المالية بالعمليات الحسابية للتصفية.</w:t>
      </w:r>
    </w:p>
    <w:p w14:paraId="7FBB8046" w14:textId="77777777" w:rsidR="00972F11" w:rsidRPr="00972F11" w:rsidRDefault="00972F11" w:rsidP="00972F11">
      <w:pPr>
        <w:bidi/>
        <w:spacing w:before="100" w:beforeAutospacing="1" w:after="0"/>
        <w:jc w:val="both"/>
        <w:rPr>
          <w:rFonts w:ascii="Arial" w:eastAsia="Calibri" w:hAnsi="Arial" w:cs="Arial" w:hint="cs"/>
          <w:rtl/>
          <w:lang w:eastAsia="en-US"/>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7</w:t>
      </w:r>
      <w:r w:rsidRPr="00972F11">
        <w:rPr>
          <w:rFonts w:ascii="Arial" w:eastAsia="Times New Roman" w:hAnsi="Arial" w:cs="Arial"/>
          <w:rtl/>
          <w:lang w:bidi="ar-TN"/>
        </w:rPr>
        <w:t xml:space="preserve"> – يقع فض الخلافات المتعلقة بالحدود البلدية من طرف الوالي بين بلديات الولاية الواحدة ومن طرف وزير الداخلية بين البلديات الراجعة لولايتين فأكثر.</w:t>
      </w:r>
    </w:p>
    <w:p w14:paraId="5734E774"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الثالث</w:t>
      </w:r>
      <w:r w:rsidRPr="00972F11">
        <w:rPr>
          <w:rFonts w:ascii="Arial" w:eastAsia="Times New Roman" w:hAnsi="Arial" w:cs="Arial"/>
          <w:b/>
          <w:bCs/>
          <w:rtl/>
          <w:lang w:bidi="ar-TN"/>
        </w:rPr>
        <w:t xml:space="preserve"> – الــدوائـر البلديــة</w:t>
      </w:r>
    </w:p>
    <w:p w14:paraId="23A027E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lastRenderedPageBreak/>
        <w:t xml:space="preserve">الفصل </w:t>
      </w:r>
      <w:r w:rsidRPr="00972F11">
        <w:rPr>
          <w:rFonts w:ascii="Arial" w:eastAsia="Times New Roman" w:hAnsi="Arial" w:cs="Arial" w:hint="cs"/>
          <w:b/>
          <w:bCs/>
          <w:rtl/>
          <w:lang w:bidi="ar-TN"/>
        </w:rPr>
        <w:t>8</w:t>
      </w:r>
      <w:r w:rsidRPr="00972F11">
        <w:rPr>
          <w:rFonts w:ascii="Arial" w:eastAsia="Times New Roman" w:hAnsi="Arial" w:cs="Arial"/>
          <w:b/>
          <w:bCs/>
          <w:rtl/>
          <w:lang w:bidi="ar-TN"/>
        </w:rPr>
        <w:t xml:space="preserve"> (جديد)</w:t>
      </w:r>
      <w:r w:rsidRPr="00972F11">
        <w:rPr>
          <w:rFonts w:ascii="Arial" w:eastAsia="Times New Roman" w:hAnsi="Arial" w:cs="Arial" w:hint="cs"/>
          <w:rtl/>
          <w:lang w:bidi="ar-TN"/>
        </w:rPr>
        <w:t xml:space="preserve"> </w:t>
      </w:r>
      <w:r w:rsidRPr="00972F11">
        <w:rPr>
          <w:rFonts w:ascii="Arial" w:eastAsia="Times New Roman" w:hAnsi="Arial" w:cs="Arial"/>
          <w:rtl/>
          <w:lang w:bidi="ar-TN"/>
        </w:rPr>
        <w:t>–</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يمكن تقسيم تراب البلدية إلى منطقتين إداريتين فأكثر تدعى</w:t>
      </w:r>
      <w:r w:rsidRPr="00972F11">
        <w:rPr>
          <w:rFonts w:ascii="Arial" w:eastAsia="Times New Roman" w:hAnsi="Arial" w:cs="Arial"/>
          <w:lang w:bidi="ar-TN"/>
        </w:rPr>
        <w:t xml:space="preserve"> </w:t>
      </w:r>
      <w:r w:rsidRPr="00972F11">
        <w:rPr>
          <w:rFonts w:ascii="Arial" w:eastAsia="Times New Roman" w:hAnsi="Arial" w:cs="Arial"/>
          <w:rtl/>
          <w:lang w:bidi="ar-TN"/>
        </w:rPr>
        <w:t>دوائر، يضبط عددها وحدودها الترابية بقرار من الوالي بعد استشارة المجلس البلدي المعني أو باقتراح منه</w:t>
      </w:r>
      <w:r w:rsidRPr="00972F11">
        <w:rPr>
          <w:rFonts w:ascii="Arial" w:eastAsia="Times New Roman" w:hAnsi="Arial" w:cs="Arial" w:hint="cs"/>
          <w:rtl/>
          <w:lang w:bidi="ar-TN"/>
        </w:rPr>
        <w:t>.</w:t>
      </w:r>
    </w:p>
    <w:p w14:paraId="5226BB4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وتضبط مهام هذه الدوائر وطرق تسييرها بأمر.</w:t>
      </w:r>
    </w:p>
    <w:p w14:paraId="32EC6DA3"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البــاب الــرابع – حــذف البلــديــ</w:t>
      </w:r>
      <w:r w:rsidRPr="00972F11">
        <w:rPr>
          <w:rFonts w:ascii="Arial" w:eastAsia="Times New Roman" w:hAnsi="Arial" w:cs="Arial" w:hint="cs"/>
          <w:b/>
          <w:bCs/>
          <w:rtl/>
          <w:lang w:bidi="ar-TN"/>
        </w:rPr>
        <w:t>ة</w:t>
      </w:r>
    </w:p>
    <w:p w14:paraId="3336D8F0"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الفصل 9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يمكن حذف البلدية بأمر معلّل باقتراح من وزير الداخلية بعد أخذ رأي الوالي المختص ترابيا</w:t>
      </w:r>
      <w:r w:rsidRPr="00972F11">
        <w:rPr>
          <w:rFonts w:ascii="Arial" w:eastAsia="Times New Roman" w:hAnsi="Arial" w:cs="Arial"/>
          <w:lang w:bidi="ar-TN"/>
        </w:rPr>
        <w:t>.</w:t>
      </w:r>
    </w:p>
    <w:p w14:paraId="5A2D370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يأذن وزير الداخلية في هذه الحالة بإحصاء التزامات وحقوق البلدية المعنية ويأذن وزير المالية بإجراء أعمال التصفية</w:t>
      </w:r>
      <w:r w:rsidRPr="00972F11">
        <w:rPr>
          <w:rFonts w:ascii="Arial" w:eastAsia="Times New Roman" w:hAnsi="Arial" w:cs="Arial"/>
          <w:lang w:bidi="ar-TN"/>
        </w:rPr>
        <w:t>.</w:t>
      </w:r>
    </w:p>
    <w:p w14:paraId="13A5824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يحل المجلس الجهوي محل البلدية الواقع حذفها في ما لها من حقوق وما عليها من التزامات.</w:t>
      </w:r>
    </w:p>
    <w:p w14:paraId="4F82C89C"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العنــوان الثــاني </w:t>
      </w:r>
      <w:r w:rsidRPr="00972F11">
        <w:rPr>
          <w:rFonts w:ascii="Arial" w:eastAsia="Times New Roman" w:hAnsi="Arial" w:cs="Arial" w:hint="cs"/>
          <w:b/>
          <w:bCs/>
          <w:rtl/>
          <w:lang w:bidi="ar-TN"/>
        </w:rPr>
        <w:t>–</w:t>
      </w:r>
      <w:r w:rsidRPr="00972F11">
        <w:rPr>
          <w:rFonts w:ascii="Arial" w:eastAsia="Times New Roman" w:hAnsi="Arial" w:cs="Arial"/>
          <w:b/>
          <w:bCs/>
          <w:rtl/>
          <w:lang w:bidi="ar-TN"/>
        </w:rPr>
        <w:t xml:space="preserve"> المجلــس البلــدي</w:t>
      </w:r>
    </w:p>
    <w:p w14:paraId="6756F012"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الأول </w:t>
      </w:r>
      <w:r w:rsidRPr="00972F11">
        <w:rPr>
          <w:rFonts w:ascii="Arial" w:eastAsia="Times New Roman" w:hAnsi="Arial" w:cs="Arial" w:hint="cs"/>
          <w:b/>
          <w:bCs/>
          <w:rtl/>
          <w:lang w:bidi="ar-TN"/>
        </w:rPr>
        <w:t>–</w:t>
      </w:r>
      <w:r w:rsidRPr="00972F11">
        <w:rPr>
          <w:rFonts w:ascii="Arial" w:eastAsia="Times New Roman" w:hAnsi="Arial" w:cs="Arial"/>
          <w:b/>
          <w:bCs/>
          <w:rtl/>
          <w:lang w:bidi="ar-TN"/>
        </w:rPr>
        <w:t xml:space="preserve"> تشكــــــيـلـه</w:t>
      </w:r>
    </w:p>
    <w:p w14:paraId="0D44D5DB"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b/>
          <w:bCs/>
          <w:rtl/>
          <w:lang w:bidi="ar-TN"/>
        </w:rPr>
        <w:t xml:space="preserve">الفصل </w:t>
      </w:r>
      <w:r w:rsidRPr="00972F11">
        <w:rPr>
          <w:rFonts w:ascii="Arial" w:eastAsia="Calibri" w:hAnsi="Arial" w:cs="Arial" w:hint="cs"/>
          <w:b/>
          <w:bCs/>
          <w:rtl/>
          <w:lang w:bidi="ar-TN"/>
        </w:rPr>
        <w:t>10</w:t>
      </w:r>
      <w:r w:rsidRPr="00972F11">
        <w:rPr>
          <w:rFonts w:ascii="Arial" w:eastAsia="Calibri" w:hAnsi="Arial" w:cs="Arial"/>
          <w:b/>
          <w:bCs/>
          <w:rtl/>
          <w:lang w:bidi="ar-TN"/>
        </w:rPr>
        <w:t xml:space="preserve"> </w:t>
      </w:r>
      <w:r w:rsidRPr="00972F11">
        <w:rPr>
          <w:rFonts w:ascii="Arial" w:eastAsia="Times New Roman" w:hAnsi="Arial" w:cs="Arial"/>
          <w:b/>
          <w:bCs/>
          <w:rtl/>
          <w:lang w:bidi="ar-TN"/>
        </w:rPr>
        <w:t>(جديــد) –</w:t>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 يتركب المجلس البلدي من الرئيس و</w:t>
      </w:r>
      <w:r w:rsidRPr="00972F11">
        <w:rPr>
          <w:rFonts w:ascii="Arial" w:eastAsia="Times New Roman" w:hAnsi="Arial" w:cs="Arial"/>
          <w:rtl/>
          <w:lang w:bidi="ar-TN"/>
        </w:rPr>
        <w:t>المساعد الأول و</w:t>
      </w:r>
      <w:r w:rsidRPr="00972F11">
        <w:rPr>
          <w:rFonts w:ascii="Arial" w:eastAsia="Calibri" w:hAnsi="Arial" w:cs="Arial"/>
          <w:rtl/>
          <w:lang w:bidi="ar-TN"/>
        </w:rPr>
        <w:t>المساعدين والمستشارين</w:t>
      </w:r>
      <w:r w:rsidRPr="00972F11">
        <w:rPr>
          <w:rFonts w:ascii="Arial" w:eastAsia="Times New Roman" w:hAnsi="Arial" w:cs="Arial"/>
          <w:rtl/>
          <w:lang w:bidi="ar-TN"/>
        </w:rPr>
        <w:t>.</w:t>
      </w:r>
    </w:p>
    <w:p w14:paraId="24CCFAF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w:t>
      </w:r>
      <w:r w:rsidRPr="00972F11">
        <w:rPr>
          <w:rFonts w:ascii="Arial" w:eastAsia="Times New Roman" w:hAnsi="Arial" w:cs="Arial"/>
          <w:rtl/>
          <w:lang w:bidi="ar-TN"/>
        </w:rPr>
        <w:t xml:space="preserve"> – لا يقع حل المجلس البلدي إلا بأمر معلل.</w:t>
      </w:r>
    </w:p>
    <w:p w14:paraId="66C3B4D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وفي حالة التأكد يمكن توقيفه مؤقتا عن النشاط بقرار معلل من وزير الداخلية لمدة لا تتجاوز الشهرين.</w:t>
      </w:r>
    </w:p>
    <w:p w14:paraId="7CFE366F"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Calibri" w:hAnsi="Arial" w:cs="Arial"/>
          <w:b/>
          <w:bCs/>
          <w:rtl/>
          <w:lang w:bidi="ar-TN"/>
        </w:rPr>
        <w:t xml:space="preserve">الفصل </w:t>
      </w:r>
      <w:r w:rsidRPr="00972F11">
        <w:rPr>
          <w:rFonts w:ascii="Arial" w:eastAsia="Calibri" w:hAnsi="Arial" w:cs="Arial" w:hint="cs"/>
          <w:b/>
          <w:bCs/>
          <w:rtl/>
          <w:lang w:bidi="ar-TN"/>
        </w:rPr>
        <w:t>12</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 xml:space="preserve">– إذا وقع حل المجلس البلدي أو استقالة كافة أعضائه المباشرين </w:t>
      </w:r>
      <w:r w:rsidRPr="00972F11">
        <w:rPr>
          <w:rFonts w:ascii="Arial" w:eastAsia="Times New Roman" w:hAnsi="Arial" w:cs="Arial"/>
          <w:rtl/>
          <w:lang w:bidi="ar-TN"/>
        </w:rPr>
        <w:t>أ</w:t>
      </w:r>
      <w:r w:rsidRPr="00972F11">
        <w:rPr>
          <w:rFonts w:ascii="Arial" w:eastAsia="Calibri" w:hAnsi="Arial" w:cs="Arial"/>
          <w:rtl/>
          <w:lang w:bidi="ar-TN"/>
        </w:rPr>
        <w:t>و</w:t>
      </w:r>
      <w:r w:rsidRPr="00972F11">
        <w:rPr>
          <w:rFonts w:ascii="Arial" w:eastAsia="Times New Roman" w:hAnsi="Arial" w:cs="Arial"/>
          <w:rtl/>
          <w:lang w:bidi="ar-TN"/>
        </w:rPr>
        <w:t xml:space="preserve"> </w:t>
      </w:r>
      <w:r w:rsidRPr="00972F11">
        <w:rPr>
          <w:rFonts w:ascii="Arial" w:eastAsia="Calibri" w:hAnsi="Arial" w:cs="Arial"/>
          <w:rtl/>
          <w:lang w:bidi="ar-TN"/>
        </w:rPr>
        <w:t>تعذر تكوين مجلس بلدي، فإن نيابة خصوصية تقوم بوظائفه.</w:t>
      </w:r>
    </w:p>
    <w:p w14:paraId="3F7B2A59"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وتعين كذلك نيابة خصوصية عند إحداث بلدية</w:t>
      </w:r>
      <w:r w:rsidRPr="00972F11">
        <w:rPr>
          <w:rFonts w:ascii="Arial" w:eastAsia="Times New Roman" w:hAnsi="Arial" w:cs="Arial"/>
          <w:rtl/>
          <w:lang w:bidi="ar-TN"/>
        </w:rPr>
        <w:t xml:space="preserve"> أو تقسيمها أو في صورة إدماج بلديات، وذلك</w:t>
      </w:r>
      <w:r w:rsidRPr="00972F11">
        <w:rPr>
          <w:rFonts w:ascii="Arial" w:eastAsia="Calibri" w:hAnsi="Arial" w:cs="Arial"/>
          <w:rtl/>
          <w:lang w:bidi="ar-TN"/>
        </w:rPr>
        <w:t xml:space="preserve"> ريثما يقع انتخاب المجلس البلدي.</w:t>
      </w:r>
    </w:p>
    <w:p w14:paraId="73147311"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 xml:space="preserve">وتسمى تلك النيابة الخصوصية بأمر خلال الشهر الموالي لحل المجلس البلدي أو قبول استقالة </w:t>
      </w:r>
      <w:r w:rsidRPr="00972F11">
        <w:rPr>
          <w:rFonts w:ascii="Arial" w:eastAsia="Times New Roman" w:hAnsi="Arial" w:cs="Arial"/>
          <w:rtl/>
          <w:lang w:bidi="ar-TN"/>
        </w:rPr>
        <w:t>كافة</w:t>
      </w:r>
      <w:r w:rsidRPr="00972F11">
        <w:rPr>
          <w:rFonts w:ascii="Arial" w:eastAsia="Calibri" w:hAnsi="Arial" w:cs="Arial"/>
          <w:rtl/>
          <w:lang w:bidi="ar-TN"/>
        </w:rPr>
        <w:t xml:space="preserve"> أعضائه أو إحداث البلدية</w:t>
      </w:r>
      <w:r w:rsidRPr="00972F11">
        <w:rPr>
          <w:rFonts w:ascii="Arial" w:eastAsia="Times New Roman" w:hAnsi="Arial" w:cs="Arial"/>
          <w:rtl/>
          <w:lang w:bidi="ar-TN"/>
        </w:rPr>
        <w:t xml:space="preserve"> أو تقسيمها أو إدماج بلديات</w:t>
      </w:r>
      <w:r w:rsidRPr="00972F11">
        <w:rPr>
          <w:rFonts w:ascii="Arial" w:eastAsia="Calibri" w:hAnsi="Arial" w:cs="Arial"/>
          <w:rtl/>
          <w:lang w:bidi="ar-TN"/>
        </w:rPr>
        <w:t>.</w:t>
      </w:r>
    </w:p>
    <w:p w14:paraId="728F521A"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ولا يمكن أن يقل عدد أعضائها عن الستة.</w:t>
      </w:r>
    </w:p>
    <w:p w14:paraId="7F4DA41B"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ويعين رئيسها بالأمر الصادر في إحداثها.</w:t>
      </w:r>
    </w:p>
    <w:p w14:paraId="609D98F7"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وتقوم هاته النيابة الخصوصية ورئيسها بنفس الوظائف التي يقوم بها المجلس البلدي ورئيسه.</w:t>
      </w:r>
    </w:p>
    <w:p w14:paraId="190230FF"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الثاني</w:t>
      </w:r>
      <w:r w:rsidRPr="00972F11">
        <w:rPr>
          <w:rFonts w:ascii="Arial" w:eastAsia="Times New Roman" w:hAnsi="Arial" w:cs="Arial"/>
          <w:b/>
          <w:bCs/>
          <w:rtl/>
          <w:lang w:bidi="ar-TN"/>
        </w:rPr>
        <w:t xml:space="preserve"> – اللجـــان</w:t>
      </w:r>
    </w:p>
    <w:p w14:paraId="041E646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hint="cs"/>
          <w:b/>
          <w:bCs/>
          <w:rtl/>
          <w:lang w:eastAsia="en-US"/>
        </w:rPr>
        <w:t xml:space="preserve">الفصل 13 (جديــد)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Times New Roman" w:hAnsi="Arial" w:cs="Arial"/>
          <w:rtl/>
          <w:lang w:bidi="ar-TN"/>
        </w:rPr>
        <w:t>– يشكل المجلس البلدي إثر تنصيبه ثماني لجان قارة في الميادين التالية</w:t>
      </w:r>
      <w:r w:rsidRPr="00972F11">
        <w:rPr>
          <w:rFonts w:ascii="Arial" w:eastAsia="Times New Roman" w:hAnsi="Arial" w:cs="Arial" w:hint="cs"/>
          <w:rtl/>
          <w:lang w:bidi="ar-TN"/>
        </w:rPr>
        <w:t>:</w:t>
      </w:r>
      <w:r w:rsidRPr="00972F11">
        <w:rPr>
          <w:rFonts w:ascii="Arial" w:eastAsia="Times New Roman" w:hAnsi="Arial" w:cs="Arial"/>
          <w:vertAlign w:val="superscript"/>
          <w:rtl/>
          <w:lang w:bidi="ar-TN"/>
        </w:rPr>
        <w:footnoteReference w:id="5"/>
      </w:r>
    </w:p>
    <w:p w14:paraId="1CFDAA7E"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الشؤون الإدارية والمالية،</w:t>
      </w:r>
    </w:p>
    <w:p w14:paraId="4A8261AA"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الأشغال والتهيئة العمرانية،</w:t>
      </w:r>
    </w:p>
    <w:p w14:paraId="06E991F3"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الصحة والنظافة والعناية بالبيئة،</w:t>
      </w:r>
    </w:p>
    <w:p w14:paraId="4990CCED"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الشؤون الاقتصادية،</w:t>
      </w:r>
    </w:p>
    <w:p w14:paraId="53127C09"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الشؤون الاجتماعية والأسرة،</w:t>
      </w:r>
    </w:p>
    <w:p w14:paraId="072D3A3E"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lastRenderedPageBreak/>
        <w:t>الشباب والرياضة والثقافة،</w:t>
      </w:r>
    </w:p>
    <w:p w14:paraId="6D200F3F"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hint="cs"/>
          <w:lang w:bidi="ar-TN"/>
        </w:rPr>
      </w:pPr>
      <w:r w:rsidRPr="00972F11">
        <w:rPr>
          <w:rFonts w:ascii="Arial" w:eastAsia="Times New Roman" w:hAnsi="Arial" w:cs="Arial"/>
          <w:rtl/>
          <w:lang w:bidi="ar-TN"/>
        </w:rPr>
        <w:t>التعاون والعلاقات الخارجية،</w:t>
      </w:r>
    </w:p>
    <w:p w14:paraId="01F5E2F8" w14:textId="77777777" w:rsidR="00972F11" w:rsidRPr="00972F11" w:rsidRDefault="00972F11" w:rsidP="00972F11">
      <w:pPr>
        <w:numPr>
          <w:ilvl w:val="0"/>
          <w:numId w:val="33"/>
        </w:numPr>
        <w:bidi/>
        <w:spacing w:before="100" w:beforeAutospacing="1" w:after="0" w:line="240" w:lineRule="auto"/>
        <w:ind w:left="1524"/>
        <w:jc w:val="both"/>
        <w:rPr>
          <w:rFonts w:ascii="Arial" w:eastAsia="Times New Roman" w:hAnsi="Arial" w:cs="Arial"/>
          <w:rtl/>
          <w:lang w:bidi="ar-TN"/>
        </w:rPr>
      </w:pPr>
      <w:r w:rsidRPr="00972F11">
        <w:rPr>
          <w:rFonts w:ascii="Arial" w:eastAsia="Times New Roman" w:hAnsi="Arial" w:cs="Arial"/>
          <w:rtl/>
          <w:lang w:bidi="ar-TN"/>
        </w:rPr>
        <w:t>العمل التطوعي.</w:t>
      </w:r>
    </w:p>
    <w:p w14:paraId="5110F9F7"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rtl/>
          <w:lang w:eastAsia="en-US"/>
        </w:rPr>
        <w:t>ويمكن للمجلس البلدي أن يشكل لجانا غير قارة يعهد إليها بدراسة مواضيع معينة.</w:t>
      </w:r>
    </w:p>
    <w:p w14:paraId="13526994"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rtl/>
          <w:lang w:eastAsia="en-US"/>
        </w:rPr>
        <w:t>ليس لهذه اللجان سلطة خاصة بها ولا يمكن لها أن تمارس أية وظيفة من وظائف المجلس البلدي ولو بتفويض منه، ويتعين عرض أعمالها على المجلس البلدي وأخذ رأيها كلما تداول المجلس البلدي في موضوع عرض عليها ويقع التنصيص على ذلك في محضر الجلسة.</w:t>
      </w:r>
    </w:p>
    <w:p w14:paraId="5BA90C02" w14:textId="77777777" w:rsidR="00972F11" w:rsidRPr="00972F11" w:rsidRDefault="00972F11" w:rsidP="00972F11">
      <w:pPr>
        <w:bidi/>
        <w:spacing w:before="100" w:beforeAutospacing="1" w:after="0"/>
        <w:jc w:val="both"/>
        <w:rPr>
          <w:rFonts w:ascii="Arial" w:eastAsia="Calibri" w:hAnsi="Arial" w:cs="Arial" w:hint="cs"/>
          <w:rtl/>
          <w:lang w:eastAsia="en-US"/>
        </w:rPr>
      </w:pPr>
      <w:r w:rsidRPr="00972F11">
        <w:rPr>
          <w:rFonts w:ascii="Arial" w:eastAsia="Calibri" w:hAnsi="Arial" w:cs="Arial" w:hint="cs"/>
          <w:rtl/>
          <w:lang w:eastAsia="en-US"/>
        </w:rPr>
        <w:t>يمكن لكل مستشار بلدي أن يكون عضوا في عدة لجان.</w:t>
      </w:r>
    </w:p>
    <w:p w14:paraId="7F3EA03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14</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w:t>
      </w:r>
      <w:r w:rsidRPr="00972F11">
        <w:rPr>
          <w:rFonts w:ascii="Arial" w:eastAsia="Times New Roman" w:hAnsi="Arial" w:cs="Arial"/>
          <w:b/>
          <w:bCs/>
          <w:rtl/>
          <w:lang w:bidi="ar-TN"/>
        </w:rPr>
        <w:t>– 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يعين رئيس المجلس البلدي بموافقة المجلس أحد المساعدين وعند</w:t>
      </w:r>
      <w:r w:rsidRPr="00972F11">
        <w:rPr>
          <w:rFonts w:ascii="Arial" w:eastAsia="Times New Roman" w:hAnsi="Arial" w:cs="Arial"/>
          <w:lang w:bidi="ar-TN"/>
        </w:rPr>
        <w:t xml:space="preserve"> </w:t>
      </w:r>
      <w:r w:rsidRPr="00972F11">
        <w:rPr>
          <w:rFonts w:ascii="Arial" w:eastAsia="Times New Roman" w:hAnsi="Arial" w:cs="Arial"/>
          <w:rtl/>
          <w:lang w:bidi="ar-TN"/>
        </w:rPr>
        <w:t>التعذر، مستشارا بلديا لرئاسة كل لجنة. ولا يمكن لعضو المجلس البلدي أن يكون رئيسا لأكثر من لجنة.</w:t>
      </w:r>
    </w:p>
    <w:p w14:paraId="2096132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تجتمع اللجنة مرة في الشهر على الأقل وتكون جلساتها عمومية.</w:t>
      </w:r>
    </w:p>
    <w:p w14:paraId="3868EA6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ويعلن عن تاريخ انعقاد هذه الجلسات بمعلقات بمدخل مقر البلدية ودوائرها وبمختلف وسائل الإعلام المتاحة.</w:t>
      </w:r>
    </w:p>
    <w:p w14:paraId="2BF620B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15</w:t>
      </w:r>
      <w:r w:rsidRPr="00972F11">
        <w:rPr>
          <w:rFonts w:ascii="Arial" w:eastAsia="Times New Roman" w:hAnsi="Arial" w:cs="Arial"/>
          <w:rtl/>
          <w:lang w:bidi="ar-TN"/>
        </w:rPr>
        <w:t xml:space="preserve"> – يقع استدعاء اللجان من طرف رئيسها خلال الثمانية أيام الموالية لتاريخ إحداثها.</w:t>
      </w:r>
    </w:p>
    <w:p w14:paraId="1C52643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تتولى اللجان بعد ذلك ضبط جدول أعمالها.</w:t>
      </w:r>
    </w:p>
    <w:p w14:paraId="1FDAD03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16</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تعين كل لجنة من بين أعضائها مقررا لكل جلسة من جلساتها.</w:t>
      </w:r>
    </w:p>
    <w:p w14:paraId="2871D59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ويتولى المقرر تلاوة تقرير اللجنة في جلسة المجلس البلدي ويسلم نسخة منه لرئيس المجلس تتضمن اقتراحات اللجنة.</w:t>
      </w:r>
    </w:p>
    <w:p w14:paraId="321B1FD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ويمكن لمقرر اللجنة أن يستعين بأحد الأعوان البلديين.</w:t>
      </w:r>
    </w:p>
    <w:p w14:paraId="55A1B18E"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وتضمن محاضر جلسات كل لجنة بدفتر خاص بها مرقم ومؤشر عليه من قبل رئيس المجلس</w:t>
      </w:r>
      <w:r w:rsidRPr="00972F11">
        <w:rPr>
          <w:rFonts w:ascii="Arial" w:eastAsia="Times New Roman" w:hAnsi="Arial" w:cs="Arial"/>
          <w:lang w:bidi="ar-TN"/>
        </w:rPr>
        <w:t xml:space="preserve"> </w:t>
      </w:r>
      <w:r w:rsidRPr="00972F11">
        <w:rPr>
          <w:rFonts w:ascii="Arial" w:eastAsia="Times New Roman" w:hAnsi="Arial" w:cs="Arial"/>
          <w:rtl/>
          <w:lang w:bidi="ar-TN"/>
        </w:rPr>
        <w:t>البلدي، وينص به في كل مرة على الأعضاء الحاضرين بجلسات اللجنة.</w:t>
      </w:r>
    </w:p>
    <w:p w14:paraId="372579B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17</w:t>
      </w:r>
      <w:r w:rsidRPr="00972F11">
        <w:rPr>
          <w:rFonts w:ascii="Arial" w:eastAsia="Times New Roman" w:hAnsi="Arial" w:cs="Arial"/>
          <w:rtl/>
          <w:lang w:bidi="ar-TN"/>
        </w:rPr>
        <w:t xml:space="preserve"> – يمكن أن يدعي للمشاركة في أعمال اللجان وذلك على وجه الاستشارة:</w:t>
      </w:r>
    </w:p>
    <w:p w14:paraId="33BC29B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الموظفون وأعوان الدولة أو المؤسسات العمومية المباشرين لوظائفهم داخل المنطقة البلدية وذوي الخبرة ممن لهم أراء يمكن طلبها؛</w:t>
      </w:r>
    </w:p>
    <w:p w14:paraId="549A2EF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المتساكنون وأصيلو البلدية الذين يمكن لهم أن يفيدوا برأيهم بحكم نشاطهم أو معلوماتهم.</w:t>
      </w:r>
    </w:p>
    <w:p w14:paraId="3A07DA59"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الثالث</w:t>
      </w:r>
      <w:r w:rsidRPr="00972F11">
        <w:rPr>
          <w:rFonts w:ascii="Arial" w:eastAsia="Times New Roman" w:hAnsi="Arial" w:cs="Arial"/>
          <w:b/>
          <w:bCs/>
          <w:rtl/>
          <w:lang w:bidi="ar-TN"/>
        </w:rPr>
        <w:t xml:space="preserve"> – المكتب البلــدي</w:t>
      </w:r>
    </w:p>
    <w:p w14:paraId="5A505967"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 18</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b/>
          <w:bCs/>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يساعد رئيس المجلس البلدي في تسيير شؤون البلدية مكتب يتركب من </w:t>
      </w:r>
      <w:r w:rsidRPr="00972F11">
        <w:rPr>
          <w:rFonts w:ascii="Arial" w:eastAsia="Times New Roman" w:hAnsi="Arial" w:cs="Arial"/>
          <w:rtl/>
          <w:lang w:bidi="ar-TN"/>
        </w:rPr>
        <w:t>المساعد الأول لرئيس البلدية و</w:t>
      </w:r>
      <w:r w:rsidRPr="00972F11">
        <w:rPr>
          <w:rFonts w:ascii="Arial" w:eastAsia="Calibri" w:hAnsi="Arial" w:cs="Arial"/>
          <w:rtl/>
          <w:lang w:bidi="ar-TN"/>
        </w:rPr>
        <w:t>المساعدين وكواهي الرئيس ورؤساء اللجان والكاتب العام للبلدية.</w:t>
      </w:r>
    </w:p>
    <w:p w14:paraId="5782B2C9"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19</w:t>
      </w:r>
      <w:r w:rsidRPr="00972F11">
        <w:rPr>
          <w:rFonts w:ascii="Arial" w:eastAsia="Times New Roman" w:hAnsi="Arial" w:cs="Arial"/>
          <w:rtl/>
          <w:lang w:bidi="ar-TN"/>
        </w:rPr>
        <w:t xml:space="preserve"> – يجتمع المكتب البلدي على الأقل مرة في الشهر. ويرأسه رئيس المجلس البلدي وعند التعذر من ينوبه طبقا لأحكام هذا القانون.</w:t>
      </w:r>
    </w:p>
    <w:p w14:paraId="4C11B83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20</w:t>
      </w:r>
      <w:r w:rsidRPr="00972F11">
        <w:rPr>
          <w:rFonts w:ascii="Arial" w:eastAsia="Times New Roman" w:hAnsi="Arial" w:cs="Arial"/>
          <w:rtl/>
          <w:lang w:bidi="ar-TN"/>
        </w:rPr>
        <w:t xml:space="preserve"> – تمارس كتابة المكتب البلدي بنفس الشروط المنطبقة على المجلس البلدي.</w:t>
      </w:r>
    </w:p>
    <w:p w14:paraId="5ED4DEB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وتضمن محاضر مداولات هذا المكتب بدفتر مرقم وموقع عليه من طرف رئيس البلدية وينص به في كل مرة على الأعضاء الحاضرين بجلسة المكتب ولبقية أعضاء المجلس حق الإطلاع على هاته المحاضر.</w:t>
      </w:r>
    </w:p>
    <w:p w14:paraId="2771BA73"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lastRenderedPageBreak/>
        <w:t>البــاب الــرابع - الوظــائف</w:t>
      </w:r>
    </w:p>
    <w:p w14:paraId="510A93AF"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21</w:t>
      </w:r>
      <w:r w:rsidRPr="00972F11">
        <w:rPr>
          <w:rFonts w:ascii="Arial" w:eastAsia="Times New Roman" w:hAnsi="Arial" w:cs="Arial"/>
          <w:rtl/>
          <w:lang w:bidi="ar-TN"/>
        </w:rPr>
        <w:t xml:space="preserve"> – يتولى المجلس البلدي بمداولاته البت في الشؤون البلدية.</w:t>
      </w:r>
    </w:p>
    <w:p w14:paraId="1DD08C79"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ويدرس ميزان</w:t>
      </w:r>
      <w:r w:rsidRPr="00972F11">
        <w:rPr>
          <w:rFonts w:ascii="Arial" w:eastAsia="Times New Roman" w:hAnsi="Arial" w:cs="Arial" w:hint="cs"/>
          <w:rtl/>
          <w:lang w:bidi="ar-TN"/>
        </w:rPr>
        <w:t>ية</w:t>
      </w:r>
      <w:r w:rsidRPr="00972F11">
        <w:rPr>
          <w:rFonts w:ascii="Arial" w:eastAsia="Times New Roman" w:hAnsi="Arial" w:cs="Arial"/>
          <w:rtl/>
          <w:lang w:bidi="ar-TN"/>
        </w:rPr>
        <w:t xml:space="preserve"> البلدي</w:t>
      </w:r>
      <w:r w:rsidRPr="00972F11">
        <w:rPr>
          <w:rFonts w:ascii="Arial" w:eastAsia="Times New Roman" w:hAnsi="Arial" w:cs="Arial" w:hint="cs"/>
          <w:rtl/>
          <w:lang w:bidi="ar-TN"/>
        </w:rPr>
        <w:t>ة</w:t>
      </w:r>
      <w:r w:rsidRPr="00972F11">
        <w:rPr>
          <w:rFonts w:ascii="Arial" w:eastAsia="Times New Roman" w:hAnsi="Arial" w:cs="Arial"/>
          <w:rtl/>
          <w:lang w:bidi="ar-TN"/>
        </w:rPr>
        <w:t xml:space="preserve"> ويوافق علي</w:t>
      </w:r>
      <w:r w:rsidRPr="00972F11">
        <w:rPr>
          <w:rFonts w:ascii="Arial" w:eastAsia="Times New Roman" w:hAnsi="Arial" w:cs="Arial" w:hint="cs"/>
          <w:rtl/>
          <w:lang w:bidi="ar-TN"/>
        </w:rPr>
        <w:t>ها</w:t>
      </w:r>
      <w:r w:rsidRPr="00972F11">
        <w:rPr>
          <w:rFonts w:ascii="Arial" w:eastAsia="Times New Roman" w:hAnsi="Arial" w:cs="Arial"/>
          <w:vertAlign w:val="superscript"/>
          <w:rtl/>
          <w:lang w:bidi="ar-TN"/>
        </w:rPr>
        <w:footnoteReference w:id="6"/>
      </w:r>
      <w:r w:rsidRPr="00972F11">
        <w:rPr>
          <w:rFonts w:ascii="Arial" w:eastAsia="Times New Roman" w:hAnsi="Arial" w:cs="Arial" w:hint="cs"/>
          <w:rtl/>
          <w:lang w:bidi="ar-TN"/>
        </w:rPr>
        <w:t>.</w:t>
      </w:r>
    </w:p>
    <w:p w14:paraId="64A9C70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ويضبط في حدود المداخيل البلدية والإمكانيات الموضوعة تحت تصرفها برنامج تجهيز البلدية</w:t>
      </w:r>
      <w:r w:rsidRPr="00972F11">
        <w:rPr>
          <w:rFonts w:ascii="Arial" w:eastAsia="Times New Roman" w:hAnsi="Arial" w:cs="Arial" w:hint="cs"/>
          <w:rtl/>
          <w:lang w:bidi="ar-TN"/>
        </w:rPr>
        <w:t>.</w:t>
      </w:r>
    </w:p>
    <w:p w14:paraId="60449BC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ويضبط مختلف الأعمال التي يتعين القيام بها للمساعدة على تنمية المنطقة وفقا للمخطط </w:t>
      </w:r>
      <w:r w:rsidRPr="00972F11">
        <w:rPr>
          <w:rFonts w:ascii="Arial" w:eastAsia="Times New Roman" w:hAnsi="Arial" w:cs="Arial" w:hint="cs"/>
          <w:rtl/>
          <w:lang w:bidi="ar-TN"/>
        </w:rPr>
        <w:t>الوطني</w:t>
      </w:r>
      <w:r w:rsidRPr="00972F11">
        <w:rPr>
          <w:rFonts w:ascii="Arial" w:eastAsia="Times New Roman" w:hAnsi="Arial" w:cs="Arial"/>
          <w:vertAlign w:val="superscript"/>
          <w:rtl/>
          <w:lang w:bidi="ar-TN"/>
        </w:rPr>
        <w:footnoteReference w:id="7"/>
      </w:r>
      <w:r w:rsidRPr="00972F11">
        <w:rPr>
          <w:rFonts w:ascii="Arial" w:eastAsia="Times New Roman" w:hAnsi="Arial" w:cs="Arial"/>
          <w:rtl/>
          <w:lang w:bidi="ar-TN"/>
        </w:rPr>
        <w:t xml:space="preserve"> للتنمية</w:t>
      </w:r>
      <w:r w:rsidRPr="00972F11">
        <w:rPr>
          <w:rFonts w:ascii="Arial" w:eastAsia="Times New Roman" w:hAnsi="Arial" w:cs="Arial" w:hint="cs"/>
          <w:rtl/>
          <w:lang w:bidi="ar-TN"/>
        </w:rPr>
        <w:t>.</w:t>
      </w:r>
    </w:p>
    <w:p w14:paraId="4317F08A"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ويدلي برأيه في جميع المسائل ذات الصبغة المحلية خصوصا المتعلق منها بالميادين الاقتصادية والاجتماعية والثقافية وفي كل الحالات التي تستوجبها القوانين والتراتيب أو كلما طلبت </w:t>
      </w:r>
      <w:r w:rsidRPr="00972F11">
        <w:rPr>
          <w:rFonts w:ascii="Arial" w:eastAsia="Times New Roman" w:hAnsi="Arial" w:cs="Arial" w:hint="cs"/>
          <w:rtl/>
          <w:lang w:bidi="ar-TN"/>
        </w:rPr>
        <w:t>سلطة الإشراف</w:t>
      </w:r>
      <w:r w:rsidRPr="00972F11">
        <w:rPr>
          <w:rFonts w:ascii="Arial" w:eastAsia="Times New Roman" w:hAnsi="Arial" w:cs="Arial"/>
          <w:vertAlign w:val="superscript"/>
          <w:rtl/>
          <w:lang w:bidi="ar-TN"/>
        </w:rPr>
        <w:footnoteReference w:id="8"/>
      </w:r>
      <w:r w:rsidRPr="00972F11">
        <w:rPr>
          <w:rFonts w:ascii="Arial" w:eastAsia="Times New Roman" w:hAnsi="Arial" w:cs="Arial"/>
          <w:rtl/>
          <w:lang w:bidi="ar-TN"/>
        </w:rPr>
        <w:t xml:space="preserve"> ذلك</w:t>
      </w:r>
      <w:r w:rsidRPr="00972F11">
        <w:rPr>
          <w:rFonts w:ascii="Arial" w:eastAsia="Times New Roman" w:hAnsi="Arial" w:cs="Arial" w:hint="cs"/>
          <w:rtl/>
          <w:lang w:bidi="ar-TN"/>
        </w:rPr>
        <w:t>.</w:t>
      </w:r>
    </w:p>
    <w:p w14:paraId="0873A52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ويستشار مسبقا في كل مشروع يزمع انجازه في منطقة بلدية من طرف الدولة أو أية جماعة أخرى أو مؤسسة عمومية.</w:t>
      </w:r>
    </w:p>
    <w:p w14:paraId="57941D9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22</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يوجه رئيس المجلس البلدي إلى والي الجهة خلال الأيام الثمانية</w:t>
      </w:r>
      <w:r w:rsidRPr="00972F11">
        <w:rPr>
          <w:rFonts w:ascii="Arial" w:eastAsia="Times New Roman" w:hAnsi="Arial" w:cs="Arial"/>
          <w:lang w:bidi="ar-TN"/>
        </w:rPr>
        <w:t xml:space="preserve"> </w:t>
      </w:r>
      <w:r w:rsidRPr="00972F11">
        <w:rPr>
          <w:rFonts w:ascii="Arial" w:eastAsia="Times New Roman" w:hAnsi="Arial" w:cs="Arial"/>
          <w:rtl/>
          <w:lang w:bidi="ar-TN"/>
        </w:rPr>
        <w:t>الموالية لانعقاد الجلسة نسخة من كل المداولات مع القرارات المتخذة</w:t>
      </w:r>
      <w:r w:rsidRPr="00972F11">
        <w:rPr>
          <w:rFonts w:ascii="Arial" w:eastAsia="Times New Roman" w:hAnsi="Arial" w:cs="Arial"/>
          <w:lang w:bidi="ar-TN"/>
        </w:rPr>
        <w:t xml:space="preserve"> </w:t>
      </w:r>
      <w:r w:rsidRPr="00972F11">
        <w:rPr>
          <w:rFonts w:ascii="Arial" w:eastAsia="Times New Roman" w:hAnsi="Arial" w:cs="Arial"/>
          <w:rtl/>
          <w:lang w:bidi="ar-TN"/>
        </w:rPr>
        <w:t>لتنفيذها.</w:t>
      </w:r>
    </w:p>
    <w:p w14:paraId="684001D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ويتولى الوالي إدراجها بدفتر يثبت اتصاله بها.</w:t>
      </w:r>
    </w:p>
    <w:p w14:paraId="7A92B89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23</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تكون لاغية وجوبا ولا تعتبر مصادقا عليها وفق أحكام الفصل </w:t>
      </w:r>
      <w:r w:rsidRPr="00972F11">
        <w:rPr>
          <w:rFonts w:ascii="Arial" w:eastAsia="Times New Roman" w:hAnsi="Arial" w:cs="Arial" w:hint="cs"/>
          <w:rtl/>
          <w:lang w:bidi="ar-TN"/>
        </w:rPr>
        <w:t>27</w:t>
      </w:r>
      <w:r w:rsidRPr="00972F11">
        <w:rPr>
          <w:rFonts w:ascii="Arial" w:eastAsia="Times New Roman" w:hAnsi="Arial" w:cs="Arial"/>
          <w:lang w:bidi="ar-TN"/>
        </w:rPr>
        <w:t xml:space="preserve"> </w:t>
      </w:r>
      <w:r w:rsidRPr="00972F11">
        <w:rPr>
          <w:rFonts w:ascii="Arial" w:eastAsia="Times New Roman" w:hAnsi="Arial" w:cs="Arial"/>
          <w:rtl/>
          <w:lang w:bidi="ar-TN"/>
        </w:rPr>
        <w:t>من هذا القانون، مداولات المجلس البلدي والقرارات المتخذة لتنفيذها في</w:t>
      </w:r>
      <w:r w:rsidRPr="00972F11">
        <w:rPr>
          <w:rFonts w:ascii="Arial" w:eastAsia="Times New Roman" w:hAnsi="Arial" w:cs="Arial"/>
          <w:lang w:bidi="ar-TN"/>
        </w:rPr>
        <w:t xml:space="preserve"> </w:t>
      </w:r>
      <w:r w:rsidRPr="00972F11">
        <w:rPr>
          <w:rFonts w:ascii="Arial" w:eastAsia="Times New Roman" w:hAnsi="Arial" w:cs="Arial"/>
          <w:rtl/>
          <w:lang w:bidi="ar-TN"/>
        </w:rPr>
        <w:t>المواضيع الخارجة عن مشمولاته أو المتخذة في غير اجتماعاته القانونية أو التي تتنافى والنصوص التشريعية والترتيبية.</w:t>
      </w:r>
    </w:p>
    <w:p w14:paraId="69BF865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على الوالي أن يصرح</w:t>
      </w:r>
      <w:r w:rsidRPr="00972F11">
        <w:rPr>
          <w:rFonts w:ascii="Arial" w:eastAsia="Times New Roman" w:hAnsi="Arial" w:cs="Arial"/>
          <w:lang w:bidi="ar-TN"/>
        </w:rPr>
        <w:t xml:space="preserve"> </w:t>
      </w:r>
      <w:r w:rsidRPr="00972F11">
        <w:rPr>
          <w:rFonts w:ascii="Arial" w:eastAsia="Times New Roman" w:hAnsi="Arial" w:cs="Arial"/>
          <w:rtl/>
          <w:lang w:bidi="ar-TN"/>
        </w:rPr>
        <w:t>بالإلغاء بقرار معلّل من تلقاء نفسه أو بطلب ممن له مصلحة في ذلك في ظرف</w:t>
      </w:r>
      <w:r w:rsidRPr="00972F11">
        <w:rPr>
          <w:rFonts w:ascii="Arial" w:eastAsia="Times New Roman" w:hAnsi="Arial" w:cs="Arial"/>
          <w:lang w:bidi="ar-TN"/>
        </w:rPr>
        <w:t xml:space="preserve"> </w:t>
      </w:r>
      <w:r w:rsidRPr="00972F11">
        <w:rPr>
          <w:rFonts w:ascii="Arial" w:eastAsia="Times New Roman" w:hAnsi="Arial" w:cs="Arial"/>
          <w:rtl/>
          <w:lang w:bidi="ar-TN"/>
        </w:rPr>
        <w:t>شهرين من تاريخ إيداع نسخة المداولة والقرار المتخذ لتنفيذها بمركز</w:t>
      </w:r>
      <w:r w:rsidRPr="00972F11">
        <w:rPr>
          <w:rFonts w:ascii="Arial" w:eastAsia="Times New Roman" w:hAnsi="Arial" w:cs="Arial"/>
          <w:lang w:bidi="ar-TN"/>
        </w:rPr>
        <w:t xml:space="preserve"> </w:t>
      </w:r>
      <w:r w:rsidRPr="00972F11">
        <w:rPr>
          <w:rFonts w:ascii="Arial" w:eastAsia="Times New Roman" w:hAnsi="Arial" w:cs="Arial"/>
          <w:rtl/>
          <w:lang w:bidi="ar-TN"/>
        </w:rPr>
        <w:t>الولاية.</w:t>
      </w:r>
    </w:p>
    <w:p w14:paraId="7392890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تنفذ المداولات والقرارات المتخذة لتنفيذها المشار إليها</w:t>
      </w:r>
      <w:r w:rsidRPr="00972F11">
        <w:rPr>
          <w:rFonts w:ascii="Arial" w:eastAsia="Times New Roman" w:hAnsi="Arial" w:cs="Arial"/>
          <w:lang w:bidi="ar-TN"/>
        </w:rPr>
        <w:t xml:space="preserve"> </w:t>
      </w:r>
      <w:r w:rsidRPr="00972F11">
        <w:rPr>
          <w:rFonts w:ascii="Arial" w:eastAsia="Times New Roman" w:hAnsi="Arial" w:cs="Arial"/>
          <w:rtl/>
          <w:lang w:bidi="ar-TN"/>
        </w:rPr>
        <w:t>بالفقرة الأولى من هذا الفصل إذا لم يصرح الوالي بإلغائها في الأجل المنصوص عليه بالفقرة الثانية من هذا الفصل.</w:t>
      </w:r>
    </w:p>
    <w:p w14:paraId="579EE8C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تنفذ الأجل المنصوص عليه بالفقرة الثانية من هذا الفصل.</w:t>
      </w:r>
    </w:p>
    <w:p w14:paraId="0655902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24</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تكون المداولات والقرارات المترتبة عنها قابلة للإلغاء إذا شارك في هذه</w:t>
      </w:r>
      <w:r w:rsidRPr="00972F11">
        <w:rPr>
          <w:rFonts w:ascii="Arial" w:eastAsia="Times New Roman" w:hAnsi="Arial" w:cs="Arial"/>
          <w:lang w:bidi="ar-TN"/>
        </w:rPr>
        <w:t xml:space="preserve"> </w:t>
      </w:r>
      <w:r w:rsidRPr="00972F11">
        <w:rPr>
          <w:rFonts w:ascii="Arial" w:eastAsia="Times New Roman" w:hAnsi="Arial" w:cs="Arial"/>
          <w:rtl/>
          <w:lang w:bidi="ar-TN"/>
        </w:rPr>
        <w:t>المداولات أعضاء بلديون يهمهم موضوعها شخصيا أو نيابة عن الغير.</w:t>
      </w:r>
    </w:p>
    <w:p w14:paraId="1B8740C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يتم</w:t>
      </w:r>
      <w:r w:rsidRPr="00972F11">
        <w:rPr>
          <w:rFonts w:ascii="Arial" w:eastAsia="Times New Roman" w:hAnsi="Arial" w:cs="Arial"/>
          <w:lang w:bidi="ar-TN"/>
        </w:rPr>
        <w:t xml:space="preserve"> </w:t>
      </w:r>
      <w:r w:rsidRPr="00972F11">
        <w:rPr>
          <w:rFonts w:ascii="Arial" w:eastAsia="Times New Roman" w:hAnsi="Arial" w:cs="Arial"/>
          <w:rtl/>
          <w:lang w:bidi="ar-TN"/>
        </w:rPr>
        <w:t>الإلغاء بقرار معلّل من الوالي بمبادرة منه في أجل خمسة عشر يوما من تاريخ</w:t>
      </w:r>
      <w:r w:rsidRPr="00972F11">
        <w:rPr>
          <w:rFonts w:ascii="Arial" w:eastAsia="Times New Roman" w:hAnsi="Arial" w:cs="Arial"/>
          <w:lang w:bidi="ar-TN"/>
        </w:rPr>
        <w:t xml:space="preserve"> </w:t>
      </w:r>
      <w:r w:rsidRPr="00972F11">
        <w:rPr>
          <w:rFonts w:ascii="Arial" w:eastAsia="Times New Roman" w:hAnsi="Arial" w:cs="Arial"/>
          <w:rtl/>
          <w:lang w:bidi="ar-TN"/>
        </w:rPr>
        <w:t>إيداع نسخة من محضر المداولة والقرار المتخذ لتنفيذها بمركز الولاية.</w:t>
      </w:r>
    </w:p>
    <w:p w14:paraId="2ECC85EE"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يجوز</w:t>
      </w:r>
      <w:r w:rsidRPr="00972F11">
        <w:rPr>
          <w:rFonts w:ascii="Arial" w:eastAsia="Times New Roman" w:hAnsi="Arial" w:cs="Arial"/>
          <w:lang w:bidi="ar-TN"/>
        </w:rPr>
        <w:t xml:space="preserve"> </w:t>
      </w:r>
      <w:r w:rsidRPr="00972F11">
        <w:rPr>
          <w:rFonts w:ascii="Arial" w:eastAsia="Times New Roman" w:hAnsi="Arial" w:cs="Arial"/>
          <w:rtl/>
          <w:lang w:bidi="ar-TN"/>
        </w:rPr>
        <w:t>أن يطلب الإلغاء كل من له مصلحة في ذلك ويودع طلب الإلغاء في هذه الحالة</w:t>
      </w:r>
      <w:r w:rsidRPr="00972F11">
        <w:rPr>
          <w:rFonts w:ascii="Arial" w:eastAsia="Times New Roman" w:hAnsi="Arial" w:cs="Arial"/>
          <w:lang w:bidi="ar-TN"/>
        </w:rPr>
        <w:t xml:space="preserve"> </w:t>
      </w:r>
      <w:r w:rsidRPr="00972F11">
        <w:rPr>
          <w:rFonts w:ascii="Arial" w:eastAsia="Times New Roman" w:hAnsi="Arial" w:cs="Arial"/>
          <w:rtl/>
          <w:lang w:bidi="ar-TN"/>
        </w:rPr>
        <w:t>بمركز الولاية في أجل أقصاه خمسة عشر يوما من تاريخ تعليق نسخة من محضر</w:t>
      </w:r>
      <w:r w:rsidRPr="00972F11">
        <w:rPr>
          <w:rFonts w:ascii="Arial" w:eastAsia="Times New Roman" w:hAnsi="Arial" w:cs="Arial"/>
          <w:lang w:bidi="ar-TN"/>
        </w:rPr>
        <w:t xml:space="preserve"> </w:t>
      </w:r>
      <w:r w:rsidRPr="00972F11">
        <w:rPr>
          <w:rFonts w:ascii="Arial" w:eastAsia="Times New Roman" w:hAnsi="Arial" w:cs="Arial"/>
          <w:rtl/>
          <w:lang w:bidi="ar-TN"/>
        </w:rPr>
        <w:t>المداولة بمدخل مقر البلدية ويسلم وصل للطالب يثبت تاريخ تقديم الطلب.</w:t>
      </w:r>
    </w:p>
    <w:p w14:paraId="773AD66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يبت الوالي في طلب في ظرف خمسة عشر يوما من تاريخ تقديمه.</w:t>
      </w:r>
    </w:p>
    <w:p w14:paraId="2740DAB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25</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لا تصبح المداولات المتعلقة بالمواضيع التالية والقرارات المترتبة عنها نافذة إلا بعد مصادقة سلطة الإشراف عليها:</w:t>
      </w:r>
    </w:p>
    <w:p w14:paraId="7E1313C3"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ميزانية البلدية،</w:t>
      </w:r>
    </w:p>
    <w:p w14:paraId="3CEA2104"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lastRenderedPageBreak/>
        <w:t>التفويت والتعويض في العقارات،</w:t>
      </w:r>
    </w:p>
    <w:p w14:paraId="7D0175FC"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شروط عقود الكراء التي تتجاوز مدتها سنتين،</w:t>
      </w:r>
    </w:p>
    <w:p w14:paraId="3C183517"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الصلح الذي يفوق مبلغه مقدارا يحدد بأمر،</w:t>
      </w:r>
    </w:p>
    <w:p w14:paraId="07B98674"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تحويل عنوان البلدية،</w:t>
      </w:r>
    </w:p>
    <w:p w14:paraId="7367D479"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تسمية الأنهج والساحات العمومية والفضاءات الرياضية والشبابية والثقافية عندما ترمي تلك التسمية إلى تشريف أو تخليد ذكرى وطنية أو حدث تاريخي،</w:t>
      </w:r>
    </w:p>
    <w:p w14:paraId="714F18F8"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ترتيب أجزاء الملك العمومي للبلدية من انهج وساحات عمومية ومساحات خضراء وغيرها وإخراجها وإعادة ترتيبها وكذلك وضع وتغيير أمثلة تصفيف الطرقات العمومية البلدية مع مراعاة أحكام مجلة التهيئة الترابية والتعمير،</w:t>
      </w:r>
    </w:p>
    <w:p w14:paraId="027DDB68"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صيغ ومشاريع التعاون بين البلديات،</w:t>
      </w:r>
    </w:p>
    <w:p w14:paraId="3156DB41"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تدخل البلديات بالاستغلال المباشر أو بالمساهمة في راس مال المؤسسات الصناعية أو التجارية التي تقوم بتسيير مرافق عمومية أو التي لها فائدة محلية أو جهوية،</w:t>
      </w:r>
    </w:p>
    <w:p w14:paraId="6C26287A"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التراتيب العامة،</w:t>
      </w:r>
    </w:p>
    <w:p w14:paraId="0EEBB554" w14:textId="77777777" w:rsidR="00972F11" w:rsidRPr="00972F11" w:rsidRDefault="00972F11" w:rsidP="00972F11">
      <w:pPr>
        <w:numPr>
          <w:ilvl w:val="0"/>
          <w:numId w:val="34"/>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علاقات التوأمة والتعاون الخارجي.</w:t>
      </w:r>
    </w:p>
    <w:p w14:paraId="0398054D" w14:textId="77777777" w:rsidR="00972F11" w:rsidRPr="00972F11" w:rsidRDefault="00972F11" w:rsidP="00972F11">
      <w:pPr>
        <w:bidi/>
        <w:spacing w:before="100" w:beforeAutospacing="1" w:after="0" w:line="240" w:lineRule="auto"/>
        <w:jc w:val="both"/>
        <w:rPr>
          <w:rFonts w:ascii="Arial" w:eastAsia="Calibri" w:hAnsi="Arial" w:cs="Arial" w:hint="cs"/>
          <w:rtl/>
          <w:lang w:eastAsia="en-US"/>
        </w:rPr>
      </w:pPr>
      <w:r w:rsidRPr="00972F11">
        <w:rPr>
          <w:rFonts w:ascii="Arial" w:eastAsia="Calibri" w:hAnsi="Arial" w:cs="Arial" w:hint="cs"/>
          <w:b/>
          <w:bCs/>
          <w:rtl/>
          <w:lang w:eastAsia="en-US"/>
        </w:rPr>
        <w:t xml:space="preserve">الفصل 26 (جديــد)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hint="cs"/>
          <w:rtl/>
          <w:lang w:eastAsia="en-US"/>
        </w:rPr>
        <w:t>يصادق الوالي على المداولات والقرارات</w:t>
      </w:r>
      <w:r w:rsidRPr="00972F11">
        <w:rPr>
          <w:rFonts w:ascii="Arial" w:eastAsia="Calibri" w:hAnsi="Arial" w:cs="Arial"/>
          <w:vertAlign w:val="superscript"/>
          <w:rtl/>
          <w:lang w:eastAsia="en-US"/>
        </w:rPr>
        <w:footnoteReference w:id="9"/>
      </w:r>
      <w:r w:rsidRPr="00972F11">
        <w:rPr>
          <w:rFonts w:ascii="Arial" w:eastAsia="Calibri" w:hAnsi="Arial" w:cs="Arial" w:hint="cs"/>
          <w:rtl/>
          <w:lang w:eastAsia="en-US"/>
        </w:rPr>
        <w:t xml:space="preserve"> المشار إليها بالفصل 25 مع اعتبار الأحكام الواردة بالفصل 24 من القانون عدد 35 لسنة 1975 المؤرخ في 14 ماي 1975 المتعلق بالقانون الأساسي لميزانية الجماعات</w:t>
      </w:r>
      <w:r w:rsidRPr="00972F11">
        <w:rPr>
          <w:rFonts w:ascii="Arial" w:eastAsia="Calibri" w:hAnsi="Arial" w:cs="Arial"/>
          <w:vertAlign w:val="superscript"/>
          <w:rtl/>
          <w:lang w:eastAsia="en-US"/>
        </w:rPr>
        <w:footnoteReference w:id="10"/>
      </w:r>
      <w:r w:rsidRPr="00972F11">
        <w:rPr>
          <w:rFonts w:ascii="Arial" w:eastAsia="Calibri" w:hAnsi="Arial" w:cs="Arial" w:hint="cs"/>
          <w:rtl/>
          <w:lang w:eastAsia="en-US"/>
        </w:rPr>
        <w:t xml:space="preserve"> المحلية.</w:t>
      </w:r>
    </w:p>
    <w:p w14:paraId="7A100DC5"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27</w:t>
      </w:r>
      <w:r w:rsidRPr="00972F11">
        <w:rPr>
          <w:rFonts w:ascii="Arial" w:eastAsia="Times New Roman" w:hAnsi="Arial" w:cs="Arial"/>
          <w:b/>
          <w:bCs/>
          <w:rtl/>
          <w:lang w:bidi="ar-TN"/>
        </w:rPr>
        <w:t xml:space="preserve"> (جديــد)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نقح</w:t>
      </w:r>
      <w:r w:rsidRPr="00972F11">
        <w:rPr>
          <w:rFonts w:ascii="Arial" w:eastAsia="Times New Roman" w:hAnsi="Arial" w:cs="Arial" w:hint="cs"/>
          <w:rtl/>
          <w:lang w:bidi="ar-TN"/>
        </w:rPr>
        <w:t xml:space="preserve"> </w:t>
      </w:r>
      <w:r w:rsidRPr="00972F11">
        <w:rPr>
          <w:rFonts w:ascii="Arial" w:eastAsia="Times New Roman" w:hAnsi="Arial" w:cs="Arial"/>
          <w:b/>
          <w:bCs/>
          <w:rtl/>
          <w:lang w:bidi="ar-TN"/>
        </w:rPr>
        <w:t>بمقتضى القانون عدد 43 لسنة 1985 المؤرخ في 25 أفريل 1985–</w:t>
      </w:r>
      <w:r w:rsidRPr="00972F11">
        <w:rPr>
          <w:rFonts w:ascii="Arial" w:eastAsia="Times New Roman" w:hAnsi="Arial" w:cs="Arial"/>
          <w:rtl/>
          <w:lang w:bidi="ar-TN"/>
        </w:rPr>
        <w:t xml:space="preserve"> إذا عرضت مداولات المجلس البلدي</w:t>
      </w:r>
      <w:r w:rsidRPr="00972F11">
        <w:rPr>
          <w:rFonts w:ascii="Arial" w:eastAsia="Times New Roman" w:hAnsi="Arial" w:cs="Arial" w:hint="cs"/>
          <w:rtl/>
          <w:lang w:bidi="ar-TN"/>
        </w:rPr>
        <w:t xml:space="preserve"> والقرارات المتخذة لتنفيذها</w:t>
      </w:r>
      <w:r w:rsidRPr="00972F11">
        <w:rPr>
          <w:rFonts w:ascii="Arial" w:eastAsia="Times New Roman" w:hAnsi="Arial" w:cs="Arial"/>
          <w:vertAlign w:val="superscript"/>
          <w:rtl/>
          <w:lang w:bidi="ar-TN"/>
        </w:rPr>
        <w:footnoteReference w:id="11"/>
      </w:r>
      <w:r w:rsidRPr="00972F11">
        <w:rPr>
          <w:rFonts w:ascii="Arial" w:eastAsia="Times New Roman" w:hAnsi="Arial" w:cs="Arial" w:hint="cs"/>
          <w:rtl/>
          <w:lang w:bidi="ar-TN"/>
        </w:rPr>
        <w:t xml:space="preserve"> </w:t>
      </w:r>
      <w:r w:rsidRPr="00972F11">
        <w:rPr>
          <w:rFonts w:ascii="Arial" w:eastAsia="Times New Roman" w:hAnsi="Arial" w:cs="Arial"/>
          <w:rtl/>
          <w:lang w:bidi="ar-TN"/>
        </w:rPr>
        <w:t>على الوالي للمصادقة ولم يقرر في شأنها أي قرار في ظرف خمسة عشر يوما من تاريخ إيداعها فإنها تعتبر مصادقة عليها.</w:t>
      </w:r>
    </w:p>
    <w:p w14:paraId="54ED449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إذا رفض الوالي المصادقة على مداولة ما</w:t>
      </w:r>
      <w:r w:rsidRPr="00972F11">
        <w:rPr>
          <w:rFonts w:ascii="Arial" w:eastAsia="Times New Roman" w:hAnsi="Arial" w:cs="Arial" w:hint="cs"/>
          <w:rtl/>
          <w:lang w:bidi="ar-TN"/>
        </w:rPr>
        <w:t xml:space="preserve"> وعلى قرار مترتب عنها</w:t>
      </w:r>
      <w:r w:rsidRPr="00972F11">
        <w:rPr>
          <w:rFonts w:ascii="Arial" w:eastAsia="Times New Roman" w:hAnsi="Arial" w:cs="Arial"/>
          <w:vertAlign w:val="superscript"/>
          <w:rtl/>
          <w:lang w:bidi="ar-TN"/>
        </w:rPr>
        <w:footnoteReference w:id="12"/>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فللمجلس البلدي رفع الأمر إلى وزير الداخلية.</w:t>
      </w:r>
    </w:p>
    <w:p w14:paraId="2D6E133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28</w:t>
      </w:r>
      <w:r w:rsidRPr="00972F11">
        <w:rPr>
          <w:rFonts w:ascii="Arial" w:eastAsia="Times New Roman" w:hAnsi="Arial" w:cs="Arial"/>
          <w:rtl/>
          <w:lang w:bidi="ar-TN"/>
        </w:rPr>
        <w:t xml:space="preserve"> – تصبح المداولات</w:t>
      </w:r>
      <w:r w:rsidRPr="00972F11">
        <w:rPr>
          <w:rFonts w:ascii="Arial" w:eastAsia="Times New Roman" w:hAnsi="Arial" w:cs="Arial" w:hint="cs"/>
          <w:rtl/>
          <w:lang w:bidi="ar-TN"/>
        </w:rPr>
        <w:t xml:space="preserve"> والقرارات</w:t>
      </w:r>
      <w:r w:rsidRPr="00972F11">
        <w:rPr>
          <w:rFonts w:ascii="Arial" w:eastAsia="Times New Roman" w:hAnsi="Arial" w:cs="Arial"/>
          <w:vertAlign w:val="superscript"/>
          <w:rtl/>
          <w:lang w:bidi="ar-TN"/>
        </w:rPr>
        <w:footnoteReference w:id="13"/>
      </w:r>
      <w:r w:rsidRPr="00972F11">
        <w:rPr>
          <w:rFonts w:ascii="Arial" w:eastAsia="Times New Roman" w:hAnsi="Arial" w:cs="Arial"/>
          <w:rtl/>
          <w:lang w:bidi="ar-TN"/>
        </w:rPr>
        <w:t xml:space="preserve"> التي يتعين المصادقة عليها حسب التشريع الجاري به العمل من طرف الوزير أو الوزراء الذين يهمهم الأمر نافذة المفعول وجوبا إن لم يقرر في شأنها أي قرار في ظرف ثلاثة أشهر من تاريخ إيداعها بمركز الولاية</w:t>
      </w:r>
      <w:r w:rsidRPr="00972F11">
        <w:rPr>
          <w:rFonts w:ascii="Arial" w:eastAsia="Times New Roman" w:hAnsi="Arial" w:cs="Arial" w:hint="cs"/>
          <w:rtl/>
          <w:lang w:bidi="ar-TN"/>
        </w:rPr>
        <w:t>.</w:t>
      </w:r>
    </w:p>
    <w:p w14:paraId="72E469E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29</w:t>
      </w:r>
      <w:r w:rsidRPr="00972F11">
        <w:rPr>
          <w:rFonts w:ascii="Arial" w:eastAsia="Times New Roman" w:hAnsi="Arial" w:cs="Arial"/>
          <w:b/>
          <w:bCs/>
          <w:rtl/>
          <w:lang w:bidi="ar-TN"/>
        </w:rPr>
        <w:t xml:space="preserve"> (جديــد)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نقح</w:t>
      </w:r>
      <w:r w:rsidRPr="00972F11">
        <w:rPr>
          <w:rFonts w:ascii="Arial" w:eastAsia="Times New Roman" w:hAnsi="Arial" w:cs="Arial" w:hint="cs"/>
          <w:rtl/>
          <w:lang w:bidi="ar-TN"/>
        </w:rPr>
        <w:t xml:space="preserve"> </w:t>
      </w:r>
      <w:r w:rsidRPr="00972F11">
        <w:rPr>
          <w:rFonts w:ascii="Arial" w:eastAsia="Times New Roman" w:hAnsi="Arial" w:cs="Arial"/>
          <w:b/>
          <w:bCs/>
          <w:rtl/>
          <w:lang w:bidi="ar-TN"/>
        </w:rPr>
        <w:t>بمقتضى القانون عدد 43 لسنة 1985 المؤرخ في 25 أفريل 1985</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rtl/>
          <w:lang w:bidi="ar-TN"/>
        </w:rPr>
        <w:t xml:space="preserve"> إن مداولات المجالس البلدية</w:t>
      </w:r>
      <w:r w:rsidRPr="00972F11">
        <w:rPr>
          <w:rFonts w:ascii="Arial" w:eastAsia="Times New Roman" w:hAnsi="Arial" w:cs="Arial" w:hint="cs"/>
          <w:rtl/>
          <w:lang w:bidi="ar-TN"/>
        </w:rPr>
        <w:t xml:space="preserve"> والقرارات المتخذة لتنفيذها</w:t>
      </w:r>
      <w:r w:rsidRPr="00972F11">
        <w:rPr>
          <w:rFonts w:ascii="Arial" w:eastAsia="Times New Roman" w:hAnsi="Arial" w:cs="Arial"/>
          <w:vertAlign w:val="superscript"/>
          <w:rtl/>
          <w:lang w:bidi="ar-TN"/>
        </w:rPr>
        <w:footnoteReference w:id="14"/>
      </w:r>
      <w:r w:rsidRPr="00972F11">
        <w:rPr>
          <w:rFonts w:ascii="Arial" w:eastAsia="Times New Roman" w:hAnsi="Arial" w:cs="Arial"/>
          <w:rtl/>
          <w:lang w:bidi="ar-TN"/>
        </w:rPr>
        <w:t xml:space="preserve"> التي لم ينص عليها بالفصل </w:t>
      </w:r>
      <w:r w:rsidRPr="00972F11">
        <w:rPr>
          <w:rFonts w:ascii="Arial" w:eastAsia="Times New Roman" w:hAnsi="Arial" w:cs="Arial" w:hint="cs"/>
          <w:rtl/>
          <w:lang w:bidi="ar-TN"/>
        </w:rPr>
        <w:t>25</w:t>
      </w:r>
      <w:r w:rsidRPr="00972F11">
        <w:rPr>
          <w:rFonts w:ascii="Arial" w:eastAsia="Times New Roman" w:hAnsi="Arial" w:cs="Arial"/>
          <w:rtl/>
          <w:lang w:bidi="ar-TN"/>
        </w:rPr>
        <w:t xml:space="preserve"> من هذا القانون تصبح نافذة المفعول وجوبا بعد خمسة عشر يوما من تاريخ إيداعها بمركز الولاية.</w:t>
      </w:r>
    </w:p>
    <w:p w14:paraId="3FBF3728"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 xml:space="preserve">غير أنه يجوز للوالي إيقاف تنفيذها بمقتضى الفصلين </w:t>
      </w:r>
      <w:r w:rsidRPr="00972F11">
        <w:rPr>
          <w:rFonts w:ascii="Arial" w:eastAsia="Times New Roman" w:hAnsi="Arial" w:cs="Arial" w:hint="cs"/>
          <w:rtl/>
          <w:lang w:bidi="ar-TN"/>
        </w:rPr>
        <w:t>23</w:t>
      </w:r>
      <w:r w:rsidRPr="00972F11">
        <w:rPr>
          <w:rFonts w:ascii="Arial" w:eastAsia="Times New Roman" w:hAnsi="Arial" w:cs="Arial"/>
          <w:rtl/>
          <w:lang w:bidi="ar-TN"/>
        </w:rPr>
        <w:t xml:space="preserve"> </w:t>
      </w:r>
      <w:r w:rsidRPr="00972F11">
        <w:rPr>
          <w:rFonts w:ascii="Arial" w:eastAsia="Times New Roman" w:hAnsi="Arial" w:cs="Arial" w:hint="cs"/>
          <w:rtl/>
          <w:lang w:bidi="ar-TN"/>
        </w:rPr>
        <w:t>و24</w:t>
      </w:r>
      <w:r w:rsidRPr="00972F11">
        <w:rPr>
          <w:rFonts w:ascii="Arial" w:eastAsia="Times New Roman" w:hAnsi="Arial" w:cs="Arial"/>
          <w:rtl/>
          <w:lang w:bidi="ar-TN"/>
        </w:rPr>
        <w:t xml:space="preserve"> من هذا القانون إذا كانت من المداولات الممكن إلغاؤها.</w:t>
      </w:r>
    </w:p>
    <w:p w14:paraId="25B3BF9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30</w:t>
      </w:r>
      <w:r w:rsidRPr="00972F11">
        <w:rPr>
          <w:rFonts w:ascii="Arial" w:eastAsia="Times New Roman" w:hAnsi="Arial" w:cs="Arial"/>
          <w:rtl/>
          <w:lang w:bidi="ar-TN"/>
        </w:rPr>
        <w:t xml:space="preserve"> – يحجر على كل مجلس بلدي نشر التصريحات والبيانات وإبداء اقتراحات سياسية.</w:t>
      </w:r>
    </w:p>
    <w:p w14:paraId="7BC9D75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ويصرح بإلغاء المداولات</w:t>
      </w:r>
      <w:r w:rsidRPr="00972F11">
        <w:rPr>
          <w:rFonts w:ascii="Arial" w:eastAsia="Times New Roman" w:hAnsi="Arial" w:cs="Arial" w:hint="cs"/>
          <w:rtl/>
          <w:lang w:bidi="ar-TN"/>
        </w:rPr>
        <w:t xml:space="preserve"> والقرارات المتخذة لتنفيذها</w:t>
      </w:r>
      <w:r w:rsidRPr="00972F11">
        <w:rPr>
          <w:rFonts w:ascii="Arial" w:eastAsia="Times New Roman" w:hAnsi="Arial" w:cs="Arial"/>
          <w:vertAlign w:val="superscript"/>
          <w:rtl/>
          <w:lang w:bidi="ar-TN"/>
        </w:rPr>
        <w:footnoteReference w:id="15"/>
      </w:r>
      <w:r w:rsidRPr="00972F11">
        <w:rPr>
          <w:rFonts w:ascii="Arial" w:eastAsia="Times New Roman" w:hAnsi="Arial" w:cs="Arial"/>
          <w:rtl/>
          <w:lang w:bidi="ar-TN"/>
        </w:rPr>
        <w:t xml:space="preserve"> التي تتنافى وأحكام هذا الفصل حسب الصيغ المبينة بالفصل </w:t>
      </w:r>
      <w:r w:rsidRPr="00972F11">
        <w:rPr>
          <w:rFonts w:ascii="Arial" w:eastAsia="Times New Roman" w:hAnsi="Arial" w:cs="Arial" w:hint="cs"/>
          <w:rtl/>
          <w:lang w:bidi="ar-TN"/>
        </w:rPr>
        <w:t>23</w:t>
      </w:r>
      <w:r w:rsidRPr="00972F11">
        <w:rPr>
          <w:rFonts w:ascii="Arial" w:eastAsia="Times New Roman" w:hAnsi="Arial" w:cs="Arial"/>
          <w:rtl/>
          <w:lang w:bidi="ar-TN"/>
        </w:rPr>
        <w:t xml:space="preserve"> من هذا القانون.</w:t>
      </w:r>
    </w:p>
    <w:p w14:paraId="0956725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b/>
          <w:bCs/>
          <w:rtl/>
          <w:lang w:bidi="ar-TN"/>
        </w:rPr>
        <w:t xml:space="preserve">الفصل </w:t>
      </w:r>
      <w:r w:rsidRPr="00972F11">
        <w:rPr>
          <w:rFonts w:ascii="Arial" w:eastAsia="Calibri" w:hAnsi="Arial" w:cs="Arial" w:hint="cs"/>
          <w:b/>
          <w:bCs/>
          <w:rtl/>
          <w:lang w:bidi="ar-TN"/>
        </w:rPr>
        <w:t>31</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لا يمكن لأي عضو من أعضاء </w:t>
      </w:r>
      <w:r w:rsidRPr="00972F11">
        <w:rPr>
          <w:rFonts w:ascii="Arial" w:eastAsia="Times New Roman" w:hAnsi="Arial" w:cs="Arial"/>
          <w:rtl/>
          <w:lang w:bidi="ar-TN"/>
        </w:rPr>
        <w:t xml:space="preserve">المجلس البلدي </w:t>
      </w:r>
      <w:r w:rsidRPr="00972F11">
        <w:rPr>
          <w:rFonts w:ascii="Arial" w:eastAsia="Calibri" w:hAnsi="Arial" w:cs="Arial"/>
          <w:rtl/>
          <w:lang w:bidi="ar-TN"/>
        </w:rPr>
        <w:t xml:space="preserve"> اقتناء أو كراء أو استغلال عقارات البلدية أو منقولاتها </w:t>
      </w:r>
      <w:r w:rsidRPr="00972F11">
        <w:rPr>
          <w:rFonts w:ascii="Arial" w:eastAsia="Times New Roman" w:hAnsi="Arial" w:cs="Arial"/>
          <w:rtl/>
          <w:lang w:bidi="ar-TN"/>
        </w:rPr>
        <w:t xml:space="preserve">أو التعاقد معها </w:t>
      </w:r>
      <w:r w:rsidRPr="00972F11">
        <w:rPr>
          <w:rFonts w:ascii="Arial" w:eastAsia="Calibri" w:hAnsi="Arial" w:cs="Arial"/>
          <w:rtl/>
          <w:lang w:bidi="ar-TN"/>
        </w:rPr>
        <w:t xml:space="preserve">مباشرة أو بواسطة </w:t>
      </w:r>
      <w:r w:rsidRPr="00972F11">
        <w:rPr>
          <w:rFonts w:ascii="Arial" w:eastAsia="Times New Roman" w:hAnsi="Arial" w:cs="Arial"/>
          <w:rtl/>
          <w:lang w:bidi="ar-TN"/>
        </w:rPr>
        <w:t xml:space="preserve">الغير </w:t>
      </w:r>
      <w:r w:rsidRPr="00972F11">
        <w:rPr>
          <w:rFonts w:ascii="Arial" w:eastAsia="Calibri" w:hAnsi="Arial" w:cs="Arial"/>
          <w:rtl/>
          <w:lang w:bidi="ar-TN"/>
        </w:rPr>
        <w:t>إلا بعد ترخيص مسبق من الوالي بعد أخذ رأي المجلس البلدي</w:t>
      </w:r>
      <w:r w:rsidRPr="00972F11">
        <w:rPr>
          <w:rFonts w:ascii="Arial" w:eastAsia="Times New Roman" w:hAnsi="Arial" w:cs="Arial"/>
          <w:rtl/>
          <w:lang w:bidi="ar-TN"/>
        </w:rPr>
        <w:t>. وفي صورة عدم موافقة الوالي فإن العقود المبرمة في الغرض تعتبر لاغية.</w:t>
      </w:r>
    </w:p>
    <w:p w14:paraId="546CDF00"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lastRenderedPageBreak/>
        <w:t xml:space="preserve">البــاب </w:t>
      </w:r>
      <w:r w:rsidRPr="00972F11">
        <w:rPr>
          <w:rFonts w:ascii="Arial" w:eastAsia="Times New Roman" w:hAnsi="Arial" w:cs="Arial" w:hint="cs"/>
          <w:b/>
          <w:bCs/>
          <w:rtl/>
          <w:lang w:bidi="ar-TN"/>
        </w:rPr>
        <w:t>الخامس</w:t>
      </w:r>
      <w:r w:rsidRPr="00972F11">
        <w:rPr>
          <w:rFonts w:ascii="Arial" w:eastAsia="Times New Roman" w:hAnsi="Arial" w:cs="Arial"/>
          <w:b/>
          <w:bCs/>
          <w:rtl/>
          <w:lang w:bidi="ar-TN"/>
        </w:rPr>
        <w:t xml:space="preserve"> – تسيـــيره</w:t>
      </w:r>
    </w:p>
    <w:p w14:paraId="6FB3DEB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32</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يعقد المجلس البلدي وجوبا أربع دورات عادية في السنة، في أشهر</w:t>
      </w:r>
      <w:r w:rsidRPr="00972F11">
        <w:rPr>
          <w:rFonts w:ascii="Arial" w:eastAsia="Times New Roman" w:hAnsi="Arial" w:cs="Arial"/>
          <w:lang w:bidi="ar-TN"/>
        </w:rPr>
        <w:t xml:space="preserve"> </w:t>
      </w:r>
      <w:r w:rsidRPr="00972F11">
        <w:rPr>
          <w:rFonts w:ascii="Arial" w:eastAsia="Times New Roman" w:hAnsi="Arial" w:cs="Arial"/>
          <w:rtl/>
          <w:lang w:bidi="ar-TN"/>
        </w:rPr>
        <w:t>فيفري وماي وجويلية ونوفمبر ويمكن عند التعذر تأجيل الدورة بشرط إعلام سلطة الإشراف.</w:t>
      </w:r>
    </w:p>
    <w:p w14:paraId="6273D28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تسبق انعقاد الدورة العادية للمجلس وجوبا جلسة</w:t>
      </w:r>
      <w:r w:rsidRPr="00972F11">
        <w:rPr>
          <w:rFonts w:ascii="Arial" w:eastAsia="Times New Roman" w:hAnsi="Arial" w:cs="Arial"/>
          <w:lang w:bidi="ar-TN"/>
        </w:rPr>
        <w:t xml:space="preserve"> </w:t>
      </w:r>
      <w:r w:rsidRPr="00972F11">
        <w:rPr>
          <w:rFonts w:ascii="Arial" w:eastAsia="Times New Roman" w:hAnsi="Arial" w:cs="Arial"/>
          <w:rtl/>
          <w:lang w:bidi="ar-TN"/>
        </w:rPr>
        <w:t>تمهيدية تلتئم بإشراف رئيس المجلس البلدي أو من ينوبه من بين المساعدين شهرا على الأقل قبل تاريخ انعقاد الدورة، ويدعي إليها متساكنو المنطقة البلدية بوسائل الإعلام المتاحة لسماع مداخلاتهم في المسائل ذات الصبغة المحلية وتعريفهم بالبرامج البلدية.</w:t>
      </w:r>
    </w:p>
    <w:p w14:paraId="1061040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يتم درس المقترحات المعروضة</w:t>
      </w:r>
      <w:r w:rsidRPr="00972F11">
        <w:rPr>
          <w:rFonts w:ascii="Arial" w:eastAsia="Times New Roman" w:hAnsi="Arial" w:cs="Arial"/>
          <w:lang w:bidi="ar-TN"/>
        </w:rPr>
        <w:t xml:space="preserve"> </w:t>
      </w:r>
      <w:r w:rsidRPr="00972F11">
        <w:rPr>
          <w:rFonts w:ascii="Arial" w:eastAsia="Times New Roman" w:hAnsi="Arial" w:cs="Arial"/>
          <w:rtl/>
          <w:lang w:bidi="ar-TN"/>
        </w:rPr>
        <w:t>خلال الجلسة التمهيدية من قبل اللجان البلدية حسب مشمولاتها وتعرض على</w:t>
      </w:r>
      <w:r w:rsidRPr="00972F11">
        <w:rPr>
          <w:rFonts w:ascii="Arial" w:eastAsia="Times New Roman" w:hAnsi="Arial" w:cs="Arial"/>
          <w:lang w:bidi="ar-TN"/>
        </w:rPr>
        <w:t xml:space="preserve"> </w:t>
      </w:r>
      <w:r w:rsidRPr="00972F11">
        <w:rPr>
          <w:rFonts w:ascii="Arial" w:eastAsia="Times New Roman" w:hAnsi="Arial" w:cs="Arial"/>
          <w:rtl/>
          <w:lang w:bidi="ar-TN"/>
        </w:rPr>
        <w:t>الدورة العادية الموالية للمجلس البلدي.</w:t>
      </w:r>
    </w:p>
    <w:p w14:paraId="74E438B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33</w:t>
      </w:r>
      <w:r w:rsidRPr="00972F11">
        <w:rPr>
          <w:rFonts w:ascii="Arial" w:eastAsia="Times New Roman" w:hAnsi="Arial" w:cs="Arial"/>
          <w:rtl/>
          <w:lang w:bidi="ar-TN"/>
        </w:rPr>
        <w:t xml:space="preserve"> – لرئيس البلدية أن يجمع المجلس البلدي كلما رأى فائدة في ذلك. وعليه استدعاؤه في أجل أقصاه خمسة عشر يوما بطلب من الوالي أو على الأقل من نصف أعضاء المجلس الذين هم في حالة مباشرة.</w:t>
      </w:r>
    </w:p>
    <w:p w14:paraId="72618D5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وللوالي عند التأكد اختصار هذا الأجل.</w:t>
      </w:r>
    </w:p>
    <w:p w14:paraId="237824F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34</w:t>
      </w:r>
      <w:r w:rsidRPr="00972F11">
        <w:rPr>
          <w:rFonts w:ascii="Arial" w:eastAsia="Times New Roman" w:hAnsi="Arial" w:cs="Arial"/>
          <w:rtl/>
          <w:lang w:bidi="ar-TN"/>
        </w:rPr>
        <w:t xml:space="preserve"> – يصدر كل استدعاء عن رئيس المجلس البلدي ويدرج بسجل المداولات ويعلق </w:t>
      </w:r>
      <w:r w:rsidRPr="00972F11">
        <w:rPr>
          <w:rFonts w:ascii="Arial" w:eastAsia="Times New Roman" w:hAnsi="Arial" w:cs="Arial" w:hint="cs"/>
          <w:rtl/>
          <w:lang w:bidi="ar-TN"/>
        </w:rPr>
        <w:t>بمدخل</w:t>
      </w:r>
      <w:r w:rsidRPr="00972F11">
        <w:rPr>
          <w:rFonts w:ascii="Arial" w:eastAsia="Times New Roman" w:hAnsi="Arial" w:cs="Arial"/>
          <w:vertAlign w:val="superscript"/>
          <w:rtl/>
          <w:lang w:bidi="ar-TN"/>
        </w:rPr>
        <w:footnoteReference w:id="16"/>
      </w:r>
      <w:r w:rsidRPr="00972F11">
        <w:rPr>
          <w:rFonts w:ascii="Arial" w:eastAsia="Times New Roman" w:hAnsi="Arial" w:cs="Arial"/>
          <w:rtl/>
          <w:lang w:bidi="ar-TN"/>
        </w:rPr>
        <w:t xml:space="preserve"> مقر البلدية أو ينشر. كما يوجه الاستدعاء كتابة إلى أعضاء المجلس بمقر سكناهم قبل انعقاد الجلسة بثلاثة أيام على الأقل.</w:t>
      </w:r>
    </w:p>
    <w:p w14:paraId="532FC46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وعند التأكد يمكن لرئيس البلدية أن يختصر ذلك الأجل دون أن يقل عن يوم كامل.</w:t>
      </w:r>
    </w:p>
    <w:p w14:paraId="6A8F13C9"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b/>
          <w:bCs/>
          <w:rtl/>
          <w:lang w:bidi="ar-TN"/>
        </w:rPr>
        <w:t xml:space="preserve">الفصل </w:t>
      </w:r>
      <w:r w:rsidRPr="00972F11">
        <w:rPr>
          <w:rFonts w:ascii="Arial" w:eastAsia="Calibri" w:hAnsi="Arial" w:cs="Arial" w:hint="cs"/>
          <w:b/>
          <w:bCs/>
          <w:rtl/>
          <w:lang w:bidi="ar-TN"/>
        </w:rPr>
        <w:t>35</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لا يمكن للمجلس أن يتفاوض إلا إذا حضر في الجلسة أغلبية أعضائه المباشرين.</w:t>
      </w:r>
    </w:p>
    <w:p w14:paraId="0DF6FAD6"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 xml:space="preserve">إذا دعي المجلس بصفة قانونية طبق أحكام الفصل </w:t>
      </w:r>
      <w:r w:rsidRPr="00972F11">
        <w:rPr>
          <w:rFonts w:ascii="Arial" w:eastAsia="Times New Roman" w:hAnsi="Arial" w:cs="Arial" w:hint="cs"/>
          <w:rtl/>
          <w:lang w:bidi="ar-TN"/>
        </w:rPr>
        <w:t>34</w:t>
      </w:r>
      <w:r w:rsidRPr="00972F11">
        <w:rPr>
          <w:rFonts w:ascii="Arial" w:eastAsia="Calibri" w:hAnsi="Arial" w:cs="Arial"/>
          <w:rtl/>
          <w:lang w:bidi="ar-TN"/>
        </w:rPr>
        <w:t xml:space="preserve"> ولم يحضر الجلسة العدد الكافي من أعضائه تعاد الدعوة لانعقاد المجلس</w:t>
      </w:r>
      <w:r w:rsidRPr="00972F11">
        <w:rPr>
          <w:rFonts w:ascii="Arial" w:eastAsia="Times New Roman" w:hAnsi="Arial" w:cs="Arial"/>
          <w:rtl/>
          <w:lang w:bidi="ar-TN"/>
        </w:rPr>
        <w:t xml:space="preserve"> بعد ثلاثة أيام على الأقل </w:t>
      </w:r>
      <w:r w:rsidRPr="00972F11">
        <w:rPr>
          <w:rFonts w:ascii="Arial" w:eastAsia="Calibri" w:hAnsi="Arial" w:cs="Arial"/>
          <w:rtl/>
          <w:lang w:bidi="ar-TN"/>
        </w:rPr>
        <w:t xml:space="preserve"> وما يقرره المجلس في الجلسة الثانية المنعقدة </w:t>
      </w:r>
      <w:r w:rsidRPr="00972F11">
        <w:rPr>
          <w:rFonts w:ascii="Arial" w:eastAsia="Times New Roman" w:hAnsi="Arial" w:cs="Arial"/>
          <w:rtl/>
          <w:lang w:bidi="ar-TN"/>
        </w:rPr>
        <w:t xml:space="preserve">لا </w:t>
      </w:r>
      <w:r w:rsidRPr="00972F11">
        <w:rPr>
          <w:rFonts w:ascii="Arial" w:eastAsia="Calibri" w:hAnsi="Arial" w:cs="Arial"/>
          <w:rtl/>
          <w:lang w:bidi="ar-TN"/>
        </w:rPr>
        <w:t xml:space="preserve">يعتبر نافذ المفعول </w:t>
      </w:r>
      <w:r w:rsidRPr="00972F11">
        <w:rPr>
          <w:rFonts w:ascii="Arial" w:eastAsia="Times New Roman" w:hAnsi="Arial" w:cs="Arial"/>
          <w:rtl/>
          <w:lang w:bidi="ar-TN"/>
        </w:rPr>
        <w:t>إلا إذا حضر الجلسة أكثر من ثلث الأعضاء المباشرين.</w:t>
      </w:r>
    </w:p>
    <w:p w14:paraId="57019E09"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 xml:space="preserve">يحضر القابض البلدي جلسات المجلس وله </w:t>
      </w:r>
      <w:r w:rsidRPr="00972F11">
        <w:rPr>
          <w:rFonts w:ascii="Arial" w:eastAsia="Times New Roman" w:hAnsi="Arial" w:cs="Arial"/>
          <w:rtl/>
          <w:lang w:bidi="ar-TN"/>
        </w:rPr>
        <w:t>رأي</w:t>
      </w:r>
      <w:r w:rsidRPr="00972F11">
        <w:rPr>
          <w:rFonts w:ascii="Arial" w:eastAsia="Calibri" w:hAnsi="Arial" w:cs="Arial"/>
          <w:rtl/>
          <w:lang w:bidi="ar-TN"/>
        </w:rPr>
        <w:t xml:space="preserve"> استشاري.</w:t>
      </w:r>
    </w:p>
    <w:p w14:paraId="7418A53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36</w:t>
      </w:r>
      <w:r w:rsidRPr="00972F11">
        <w:rPr>
          <w:rFonts w:ascii="Arial" w:eastAsia="Times New Roman" w:hAnsi="Arial" w:cs="Arial"/>
          <w:rtl/>
          <w:lang w:bidi="ar-TN"/>
        </w:rPr>
        <w:t xml:space="preserve"> – تؤخذ المقررات بأغلبية المقترعين المطلقة ويجري الاقتراع علانية وإذا تساوت الأصوات فيما عدا الاقتراع السري يكون صوت الرئيس مرجحا. وتدرج أسماء المقترعين بمحضر الجلسة مع بيان نوع اقتراعهم.</w:t>
      </w:r>
    </w:p>
    <w:p w14:paraId="708843E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ويجرى الاقتراع سرا كلما طالب بذلك ثلث الأعضاء الحاضرين أو كلما دعي المجلس للبت في تسمية أو تقديم ترشحات.</w:t>
      </w:r>
    </w:p>
    <w:p w14:paraId="36A1722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وفي هاته الصورة الأخيرة إن لم يحرز أي مرشح على الأغلبية المطلقة بعد دورتي اقتراع سري تجري دورة ثالثة ويتم الانتخاب بالأغلبية النسبية وأن تعادلت الأصوات يفوز أكبر المترشحين سنا.</w:t>
      </w:r>
    </w:p>
    <w:p w14:paraId="6AA4DA1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37</w:t>
      </w:r>
      <w:r w:rsidRPr="00972F11">
        <w:rPr>
          <w:rFonts w:ascii="Arial" w:eastAsia="Times New Roman" w:hAnsi="Arial" w:cs="Arial"/>
          <w:rtl/>
          <w:lang w:bidi="ar-TN"/>
        </w:rPr>
        <w:t xml:space="preserve"> – يتولى الرئيس أو من ينوبه في مغيبه رئاسة المجلس البلدي.</w:t>
      </w:r>
    </w:p>
    <w:p w14:paraId="514EBC3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وعند مناقشة الحساب المالي بالبلدية ينتخب المجلس رئيسا للجلسة.</w:t>
      </w:r>
    </w:p>
    <w:p w14:paraId="549704A9"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ولرئيس البلدية في هذه الصورة وإن لم يعد مباشرا لخطته أن يحضر المناقشات وعليه مغادرة الجلسة عند الاقتراع. يوجه رئيس الجلسة محضر المداولات رأسا إلى سلطة الإشراف الراجعة لها بالنظر.</w:t>
      </w:r>
    </w:p>
    <w:p w14:paraId="409AA53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38</w:t>
      </w:r>
      <w:r w:rsidRPr="00972F11">
        <w:rPr>
          <w:rFonts w:ascii="Arial" w:eastAsia="Times New Roman" w:hAnsi="Arial" w:cs="Arial"/>
          <w:rtl/>
          <w:lang w:bidi="ar-TN"/>
        </w:rPr>
        <w:t xml:space="preserve"> – يتولى الكاتب العام للبلدية كتابة المجلس البلدي ويمكنه الاستعانة في ذلك بمساعدين من بين أعوان البلدية.</w:t>
      </w:r>
    </w:p>
    <w:p w14:paraId="07C0A59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وفي صورة عدم وجود كاتب عام يعين رئيس البلدية بقرار أحد موظفي البلدية خصيصا للغرض.</w:t>
      </w:r>
    </w:p>
    <w:p w14:paraId="049E5D3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b/>
          <w:bCs/>
          <w:rtl/>
          <w:lang w:bidi="ar-TN"/>
        </w:rPr>
        <w:lastRenderedPageBreak/>
        <w:t xml:space="preserve">الفصل </w:t>
      </w:r>
      <w:r w:rsidRPr="00972F11">
        <w:rPr>
          <w:rFonts w:ascii="Arial" w:eastAsia="Calibri" w:hAnsi="Arial" w:cs="Arial" w:hint="cs"/>
          <w:b/>
          <w:bCs/>
          <w:rtl/>
          <w:lang w:bidi="ar-TN"/>
        </w:rPr>
        <w:t>39</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Times New Roman" w:hAnsi="Arial" w:cs="Arial"/>
          <w:rtl/>
          <w:lang w:bidi="ar-TN"/>
        </w:rPr>
        <w:t>جلسات المجلس البلدي عمومية ويعلن عن تاريخ انعقادها بمعلقات</w:t>
      </w:r>
      <w:r w:rsidRPr="00972F11">
        <w:rPr>
          <w:rFonts w:ascii="Arial" w:eastAsia="Times New Roman" w:hAnsi="Arial" w:cs="Arial"/>
          <w:lang w:bidi="ar-TN"/>
        </w:rPr>
        <w:t xml:space="preserve"> </w:t>
      </w:r>
      <w:r w:rsidRPr="00972F11">
        <w:rPr>
          <w:rFonts w:ascii="Arial" w:eastAsia="Times New Roman" w:hAnsi="Arial" w:cs="Arial"/>
          <w:rtl/>
          <w:lang w:bidi="ar-TN"/>
        </w:rPr>
        <w:t>بمدخل مقر البلدية ودوائرها وبمختلف وسائل الإعلام المتاحة.</w:t>
      </w:r>
      <w:r w:rsidRPr="00972F11">
        <w:rPr>
          <w:rFonts w:ascii="Arial" w:eastAsia="Times New Roman" w:hAnsi="Arial" w:cs="Arial"/>
          <w:vertAlign w:val="superscript"/>
          <w:rtl/>
          <w:lang w:bidi="ar-TN"/>
        </w:rPr>
        <w:footnoteReference w:id="17"/>
      </w:r>
    </w:p>
    <w:p w14:paraId="4A69DC85"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Calibri" w:hAnsi="Arial" w:cs="Arial"/>
          <w:rtl/>
          <w:lang w:bidi="ar-TN"/>
        </w:rPr>
        <w:t>وللمجلس أن يقرر التفاوض في جلسة سرية في بعض المواضيع المدرجة بجدول الأعمال وذلك بطلب من ثلث الأعضاء أو من رئيس</w:t>
      </w:r>
      <w:r w:rsidRPr="00972F11">
        <w:rPr>
          <w:rFonts w:ascii="Arial" w:eastAsia="Times New Roman" w:hAnsi="Arial" w:cs="Arial"/>
          <w:rtl/>
          <w:lang w:bidi="ar-TN"/>
        </w:rPr>
        <w:t xml:space="preserve"> المجلس</w:t>
      </w:r>
      <w:r w:rsidRPr="00972F11">
        <w:rPr>
          <w:rFonts w:ascii="Arial" w:eastAsia="Calibri" w:hAnsi="Arial" w:cs="Arial"/>
          <w:rtl/>
          <w:lang w:bidi="ar-TN"/>
        </w:rPr>
        <w:t xml:space="preserve"> أو من الوالي أو </w:t>
      </w:r>
      <w:r w:rsidRPr="00972F11">
        <w:rPr>
          <w:rFonts w:ascii="Arial" w:eastAsia="Times New Roman" w:hAnsi="Arial" w:cs="Arial"/>
          <w:rtl/>
          <w:lang w:bidi="ar-TN"/>
        </w:rPr>
        <w:t>من ينوبه</w:t>
      </w:r>
      <w:r w:rsidRPr="00972F11">
        <w:rPr>
          <w:rFonts w:ascii="Arial" w:eastAsia="Calibri" w:hAnsi="Arial" w:cs="Arial"/>
          <w:rtl/>
          <w:lang w:bidi="ar-TN"/>
        </w:rPr>
        <w:t>.</w:t>
      </w:r>
    </w:p>
    <w:p w14:paraId="5A3DAB3D"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 xml:space="preserve">يمكن للوالي أو من </w:t>
      </w:r>
      <w:r w:rsidRPr="00972F11">
        <w:rPr>
          <w:rFonts w:ascii="Arial" w:eastAsia="Times New Roman" w:hAnsi="Arial" w:cs="Arial"/>
          <w:rtl/>
          <w:lang w:bidi="ar-TN"/>
        </w:rPr>
        <w:t>ينوبه</w:t>
      </w:r>
      <w:r w:rsidRPr="00972F11">
        <w:rPr>
          <w:rFonts w:ascii="Arial" w:eastAsia="Calibri" w:hAnsi="Arial" w:cs="Arial"/>
          <w:rtl/>
          <w:lang w:bidi="ar-TN"/>
        </w:rPr>
        <w:t xml:space="preserve"> حضور تلك الجلسات.</w:t>
      </w:r>
    </w:p>
    <w:p w14:paraId="0ADF2399"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40</w:t>
      </w:r>
      <w:r w:rsidRPr="00972F11">
        <w:rPr>
          <w:rFonts w:ascii="Arial" w:eastAsia="Times New Roman" w:hAnsi="Arial" w:cs="Arial"/>
          <w:rtl/>
          <w:lang w:bidi="ar-TN"/>
        </w:rPr>
        <w:t xml:space="preserve"> – للرئيس وحده حفظ النظام بالجلسة وله أن يأذن بطرد كل من يتسبب في إخلال النظام بالقاعة وفي صورة ارتكاب جريمة أو جنحة فإنه يحرر محضرا في ذلك وتحال القضية حالا إلى وكالة الجمهورية.</w:t>
      </w:r>
    </w:p>
    <w:p w14:paraId="2D654F4B" w14:textId="77777777" w:rsidR="00972F11" w:rsidRPr="00972F11" w:rsidRDefault="00972F11" w:rsidP="00972F11">
      <w:pPr>
        <w:bidi/>
        <w:spacing w:before="100" w:beforeAutospacing="1" w:after="0" w:line="240" w:lineRule="auto"/>
        <w:jc w:val="both"/>
        <w:rPr>
          <w:rFonts w:ascii="Arial" w:eastAsia="Calibri" w:hAnsi="Arial" w:cs="Arial"/>
          <w:rtl/>
          <w:lang w:eastAsia="en-US"/>
        </w:rPr>
      </w:pPr>
      <w:r w:rsidRPr="00972F11">
        <w:rPr>
          <w:rFonts w:ascii="Arial" w:eastAsia="Calibri" w:hAnsi="Arial" w:cs="Arial" w:hint="cs"/>
          <w:b/>
          <w:bCs/>
          <w:rtl/>
          <w:lang w:eastAsia="en-US"/>
        </w:rPr>
        <w:t xml:space="preserve">الفصل 41 (جديــد)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hint="cs"/>
          <w:rtl/>
          <w:lang w:eastAsia="en-US"/>
        </w:rPr>
        <w:t>تدرج المداولات حسب تواريخها بسجل يوقع الوالي أو من ينوبه على صفحاته ويعطيها أرقاما رتبية ويمضي على نص هذه المداولات رئيس البلدية وأحد الأعضاء يقع تعيينه من طرف المجلس للغرض وكاتب عام البلدية.</w:t>
      </w:r>
    </w:p>
    <w:p w14:paraId="229FB841"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42</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يعلق لمدة عشرة أيام مضمون من محضر الجلسة بمدخل مقر البلدية</w:t>
      </w:r>
      <w:r w:rsidRPr="00972F11">
        <w:rPr>
          <w:rFonts w:ascii="Arial" w:eastAsia="Times New Roman" w:hAnsi="Arial" w:cs="Arial"/>
          <w:lang w:bidi="ar-TN"/>
        </w:rPr>
        <w:t xml:space="preserve"> </w:t>
      </w:r>
      <w:r w:rsidRPr="00972F11">
        <w:rPr>
          <w:rFonts w:ascii="Arial" w:eastAsia="Times New Roman" w:hAnsi="Arial" w:cs="Arial"/>
          <w:rtl/>
          <w:lang w:bidi="ar-TN"/>
        </w:rPr>
        <w:t>ودوائرها في ظرف أجل لا يتجاوز الثمانية أيام التي تلي تاريخ انعقادها.</w:t>
      </w:r>
    </w:p>
    <w:p w14:paraId="646C5E71"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b/>
          <w:bCs/>
          <w:rtl/>
          <w:lang w:eastAsia="en-US"/>
        </w:rPr>
        <w:t xml:space="preserve">الفصل 43 (جديــد)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hint="cs"/>
          <w:rtl/>
          <w:lang w:eastAsia="en-US"/>
        </w:rPr>
        <w:t>لكل ساكن بالمنطقة البلدية أو دافع للأداء بها الحق في طلب الإطلاع بمقر البلدية على دفتر مداولات المجلس البلدي ودفتر القرارات البلدية والموازين البلدية وحساباتها المالية.</w:t>
      </w:r>
    </w:p>
    <w:p w14:paraId="2C70042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44</w:t>
      </w:r>
      <w:r w:rsidRPr="00972F11">
        <w:rPr>
          <w:rFonts w:ascii="Arial" w:eastAsia="Times New Roman" w:hAnsi="Arial" w:cs="Arial"/>
          <w:rtl/>
          <w:lang w:bidi="ar-TN"/>
        </w:rPr>
        <w:t xml:space="preserve"> – كل عضو بلدي تخلف عن الحضور اثر دعوته ثلاث مرات متوالية ولم يعتبر موجب تخلفه شرعيا يجوز للوالي بعد دعوته وسماع ما له من البيانات أن يعلن عن إقالته التي تكون نهائية إلا إذا رفع أمره إلى وزير الداخلية في العشرة الأيام المالية لتاريخ إعلامه بذلك.</w:t>
      </w:r>
    </w:p>
    <w:p w14:paraId="605CCDC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45</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توجه استقالات أعضاء المجلس البلدي برسالة مضمونة الوصول مع</w:t>
      </w:r>
      <w:r w:rsidRPr="00972F11">
        <w:rPr>
          <w:rFonts w:ascii="Arial" w:eastAsia="Times New Roman" w:hAnsi="Arial" w:cs="Arial"/>
          <w:lang w:bidi="ar-TN"/>
        </w:rPr>
        <w:t xml:space="preserve"> </w:t>
      </w:r>
      <w:r w:rsidRPr="00972F11">
        <w:rPr>
          <w:rFonts w:ascii="Arial" w:eastAsia="Times New Roman" w:hAnsi="Arial" w:cs="Arial"/>
          <w:rtl/>
          <w:lang w:bidi="ar-TN"/>
        </w:rPr>
        <w:t>الإعلام بالبلوغ إلى الوالي الذي يعلم بها وزير الداخلية.</w:t>
      </w:r>
    </w:p>
    <w:p w14:paraId="634EEAD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يتخذ</w:t>
      </w:r>
      <w:r w:rsidRPr="00972F11">
        <w:rPr>
          <w:rFonts w:ascii="Arial" w:eastAsia="Times New Roman" w:hAnsi="Arial" w:cs="Arial"/>
          <w:lang w:bidi="ar-TN"/>
        </w:rPr>
        <w:t xml:space="preserve"> </w:t>
      </w:r>
      <w:r w:rsidRPr="00972F11">
        <w:rPr>
          <w:rFonts w:ascii="Arial" w:eastAsia="Times New Roman" w:hAnsi="Arial" w:cs="Arial"/>
          <w:rtl/>
          <w:lang w:bidi="ar-TN"/>
        </w:rPr>
        <w:t>الوالي قرارا بقبول الاستقالة أو بتـأجيل تاريخ بداية مفعولها لمدة أقصاها</w:t>
      </w:r>
      <w:r w:rsidRPr="00972F11">
        <w:rPr>
          <w:rFonts w:ascii="Arial" w:eastAsia="Times New Roman" w:hAnsi="Arial" w:cs="Arial"/>
          <w:lang w:bidi="ar-TN"/>
        </w:rPr>
        <w:t xml:space="preserve"> </w:t>
      </w:r>
      <w:r w:rsidRPr="00972F11">
        <w:rPr>
          <w:rFonts w:ascii="Arial" w:eastAsia="Times New Roman" w:hAnsi="Arial" w:cs="Arial"/>
          <w:rtl/>
          <w:lang w:bidi="ar-TN"/>
        </w:rPr>
        <w:t>ثلاثة أشهر، ويعلم به المعني بالأمر ورئيس المجلس البلدي ويحيل نسخة منه إلى وزير الداخلية.</w:t>
      </w:r>
    </w:p>
    <w:p w14:paraId="6593FFA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في حالة السكوت، تعتبر الاستقالة مقبولة بانقضاء شهر من تاريخ بلوغها.</w:t>
      </w:r>
    </w:p>
    <w:p w14:paraId="79C2FFA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46</w:t>
      </w:r>
      <w:r w:rsidRPr="00972F11">
        <w:rPr>
          <w:rFonts w:ascii="Arial" w:eastAsia="Times New Roman" w:hAnsi="Arial" w:cs="Arial"/>
          <w:b/>
          <w:bCs/>
          <w:rtl/>
          <w:lang w:bidi="ar-TN"/>
        </w:rPr>
        <w:t xml:space="preserve"> مكرر</w:t>
      </w:r>
      <w:r w:rsidRPr="00972F11">
        <w:rPr>
          <w:rFonts w:ascii="Arial" w:eastAsia="Times New Roman" w:hAnsi="Arial" w:cs="Arial"/>
          <w:rtl/>
          <w:lang w:bidi="ar-TN"/>
        </w:rPr>
        <w:t xml:space="preserve"> </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يدعى أعضاء المجالس البلدية إلى حضور دورات تكوينية تتناسب مع مهامهم بالمجلس.</w:t>
      </w:r>
    </w:p>
    <w:p w14:paraId="48D5C78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47</w:t>
      </w:r>
      <w:r w:rsidRPr="00972F11">
        <w:rPr>
          <w:rFonts w:ascii="Arial" w:eastAsia="Times New Roman" w:hAnsi="Arial" w:cs="Arial"/>
          <w:rtl/>
          <w:lang w:bidi="ar-TN"/>
        </w:rPr>
        <w:t xml:space="preserve"> – على المستأجرين أن يمكنوا مأجوريهم أعضاء المجالس البلدية من الوقت الكافي للمشاركة في جلسات المجلس أو اللجان التابعة لهم.</w:t>
      </w:r>
    </w:p>
    <w:p w14:paraId="4C53C860"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لا يمكن أن يكون الانقطاع عن العمل المشار إليه بهذا الفصل سببا في فسخ عقد الإيجار من طرف المستأجر، ومخالفة ذلك تجبر هذا الأخير على دفع غرامة للأجير.</w:t>
      </w:r>
    </w:p>
    <w:p w14:paraId="453AF845"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 xml:space="preserve">السادس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المجــلس البــلدي للأطفـــال</w:t>
      </w:r>
      <w:r w:rsidRPr="00972F11">
        <w:rPr>
          <w:rFonts w:ascii="Arial" w:eastAsia="Times New Roman" w:hAnsi="Arial" w:cs="Arial"/>
          <w:b/>
          <w:bCs/>
          <w:vertAlign w:val="superscript"/>
          <w:rtl/>
          <w:lang w:bidi="ar-TN"/>
        </w:rPr>
        <w:footnoteReference w:id="18"/>
      </w:r>
    </w:p>
    <w:p w14:paraId="0253506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 xml:space="preserve">48 </w:t>
      </w:r>
      <w:r w:rsidRPr="00972F11">
        <w:rPr>
          <w:rFonts w:ascii="Arial" w:eastAsia="Times New Roman" w:hAnsi="Arial" w:cs="Arial"/>
          <w:rtl/>
          <w:lang w:bidi="ar-TN"/>
        </w:rPr>
        <w:t>– يشكل المجلس البلدي إثر تنصيبه مجلسا بلديا للأطفال له نفس</w:t>
      </w:r>
      <w:r w:rsidRPr="00972F11">
        <w:rPr>
          <w:rFonts w:ascii="Arial" w:eastAsia="Times New Roman" w:hAnsi="Arial" w:cs="Arial"/>
          <w:lang w:bidi="ar-TN"/>
        </w:rPr>
        <w:t xml:space="preserve"> </w:t>
      </w:r>
      <w:r w:rsidRPr="00972F11">
        <w:rPr>
          <w:rFonts w:ascii="Arial" w:eastAsia="Times New Roman" w:hAnsi="Arial" w:cs="Arial"/>
          <w:rtl/>
          <w:lang w:bidi="ar-TN"/>
        </w:rPr>
        <w:t xml:space="preserve">تركيبة المجلس البلدي طبقا لأحكام </w:t>
      </w:r>
      <w:r w:rsidRPr="00972F11">
        <w:rPr>
          <w:rFonts w:ascii="Arial" w:eastAsia="Times New Roman" w:hAnsi="Arial" w:cs="Arial" w:hint="cs"/>
          <w:rtl/>
          <w:lang w:bidi="ar-TN"/>
        </w:rPr>
        <w:t>بالفصلين 47 و82 والفصل 10</w:t>
      </w:r>
      <w:r w:rsidRPr="00972F11">
        <w:rPr>
          <w:rFonts w:ascii="Arial" w:eastAsia="Times New Roman" w:hAnsi="Arial" w:cs="Arial"/>
          <w:rtl/>
          <w:lang w:bidi="ar-TN"/>
        </w:rPr>
        <w:t xml:space="preserve"> من هذا القانون.</w:t>
      </w:r>
    </w:p>
    <w:p w14:paraId="5140310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lastRenderedPageBreak/>
        <w:t xml:space="preserve">الفصل </w:t>
      </w:r>
      <w:r w:rsidRPr="00972F11">
        <w:rPr>
          <w:rFonts w:ascii="Arial" w:eastAsia="Times New Roman" w:hAnsi="Arial" w:cs="Arial" w:hint="cs"/>
          <w:b/>
          <w:bCs/>
          <w:rtl/>
          <w:lang w:bidi="ar-TN"/>
        </w:rPr>
        <w:t xml:space="preserve">49 </w:t>
      </w:r>
      <w:r w:rsidRPr="00972F11">
        <w:rPr>
          <w:rFonts w:ascii="Arial" w:eastAsia="Times New Roman" w:hAnsi="Arial" w:cs="Arial"/>
          <w:rtl/>
          <w:lang w:bidi="ar-TN"/>
        </w:rPr>
        <w:t>– يتم اختيار أعضاء المجلس البلدي للأطفال من بين تلاميذ المنطقة</w:t>
      </w:r>
      <w:r w:rsidRPr="00972F11">
        <w:rPr>
          <w:rFonts w:ascii="Arial" w:eastAsia="Times New Roman" w:hAnsi="Arial" w:cs="Arial"/>
          <w:lang w:bidi="ar-TN"/>
        </w:rPr>
        <w:t xml:space="preserve"> </w:t>
      </w:r>
      <w:r w:rsidRPr="00972F11">
        <w:rPr>
          <w:rFonts w:ascii="Arial" w:eastAsia="Times New Roman" w:hAnsi="Arial" w:cs="Arial"/>
          <w:rtl/>
          <w:lang w:bidi="ar-TN"/>
        </w:rPr>
        <w:t>البلدية من الجنسين وفق مقاييس وصيغ تضبط بقرار من وزير الداخلية والوزير</w:t>
      </w:r>
      <w:r w:rsidRPr="00972F11">
        <w:rPr>
          <w:rFonts w:ascii="Arial" w:eastAsia="Times New Roman" w:hAnsi="Arial" w:cs="Arial"/>
          <w:lang w:bidi="ar-TN"/>
        </w:rPr>
        <w:t xml:space="preserve"> </w:t>
      </w:r>
      <w:r w:rsidRPr="00972F11">
        <w:rPr>
          <w:rFonts w:ascii="Arial" w:eastAsia="Times New Roman" w:hAnsi="Arial" w:cs="Arial"/>
          <w:rtl/>
          <w:lang w:bidi="ar-TN"/>
        </w:rPr>
        <w:t>المكلف بالتربية</w:t>
      </w:r>
      <w:r w:rsidRPr="00972F11">
        <w:rPr>
          <w:rFonts w:ascii="Arial" w:eastAsia="Times New Roman" w:hAnsi="Arial" w:cs="Arial" w:hint="cs"/>
          <w:rtl/>
          <w:lang w:bidi="ar-TN"/>
        </w:rPr>
        <w:t>.</w:t>
      </w:r>
    </w:p>
    <w:p w14:paraId="26A5701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ينتخب المجلس البلدي للأطفال من بين أعضائه الرئيس والمساعد الأول والمساعدين بالاقتراع السري وبالأغلبية المطلقة.</w:t>
      </w:r>
    </w:p>
    <w:p w14:paraId="33CA5369"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يرأس رئيس المجلس البلدي الجلسة التي ينتخب فيها رئيس المجلس البلدي للأطفال.</w:t>
      </w:r>
    </w:p>
    <w:p w14:paraId="73EEC54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 xml:space="preserve">50 </w:t>
      </w:r>
      <w:r w:rsidRPr="00972F11">
        <w:rPr>
          <w:rFonts w:ascii="Arial" w:eastAsia="Times New Roman" w:hAnsi="Arial" w:cs="Arial"/>
          <w:rtl/>
          <w:lang w:bidi="ar-TN"/>
        </w:rPr>
        <w:t>– يشكل المجلس البلدي للأطفال خلال أسبوع من تنصيبه أربع لجان قارة تعنى بـ</w:t>
      </w:r>
      <w:r w:rsidRPr="00972F11">
        <w:rPr>
          <w:rFonts w:ascii="Arial" w:eastAsia="Times New Roman" w:hAnsi="Arial" w:cs="Arial" w:hint="cs"/>
          <w:rtl/>
          <w:lang w:bidi="ar-TN"/>
        </w:rPr>
        <w:t>:</w:t>
      </w:r>
    </w:p>
    <w:p w14:paraId="2A13F2DD"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النظافة والعناية بالبيئة والصحة؛</w:t>
      </w:r>
    </w:p>
    <w:p w14:paraId="5A58E4AC"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الرياضة والثقافة والترفيه؛</w:t>
      </w:r>
    </w:p>
    <w:p w14:paraId="1F4972E7"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التضامن والتآزر؛</w:t>
      </w:r>
    </w:p>
    <w:p w14:paraId="5FC9C848"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الإعلام والتحسيس والعلاقات مع المجالس البلدية للأطفال.</w:t>
      </w:r>
    </w:p>
    <w:p w14:paraId="5B154D1E"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يرأس كل لجنة عضو من أعضاء المجلس البلدي للأطفال يتم اختياره من قبل المجلس.</w:t>
      </w:r>
    </w:p>
    <w:p w14:paraId="5B3C655E"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تنطبق نفس الشروط الخاصة بمهام وتسيير اللجان البلدية على هذه اللجان.</w:t>
      </w:r>
    </w:p>
    <w:p w14:paraId="3709AF7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51</w:t>
      </w:r>
      <w:r w:rsidRPr="00972F11">
        <w:rPr>
          <w:rFonts w:ascii="Arial" w:eastAsia="Times New Roman" w:hAnsi="Arial" w:cs="Arial"/>
          <w:rtl/>
          <w:lang w:bidi="ar-TN"/>
        </w:rPr>
        <w:t xml:space="preserve"> – يتولى المجلس البلدي للأطفال بمداولاته إبداء اقتراحات في</w:t>
      </w:r>
      <w:r w:rsidRPr="00972F11">
        <w:rPr>
          <w:rFonts w:ascii="Arial" w:eastAsia="Times New Roman" w:hAnsi="Arial" w:cs="Arial"/>
          <w:lang w:bidi="ar-TN"/>
        </w:rPr>
        <w:t xml:space="preserve"> </w:t>
      </w:r>
      <w:r w:rsidRPr="00972F11">
        <w:rPr>
          <w:rFonts w:ascii="Arial" w:eastAsia="Times New Roman" w:hAnsi="Arial" w:cs="Arial"/>
          <w:rtl/>
          <w:lang w:bidi="ar-TN"/>
        </w:rPr>
        <w:t>المسائل المتعلقة بالأطفال بالمنطقة وخاصة ما يهم منها:</w:t>
      </w:r>
    </w:p>
    <w:p w14:paraId="099CA2A0"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النظافة والعناية بالبيئة بالمؤسسات التربوية والأحياء؛</w:t>
      </w:r>
    </w:p>
    <w:p w14:paraId="5917916A"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الرياضة والثقافة والترفيه؛</w:t>
      </w:r>
    </w:p>
    <w:p w14:paraId="78327FAC"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التضامن والتآزر؛</w:t>
      </w:r>
    </w:p>
    <w:p w14:paraId="4458E677" w14:textId="77777777" w:rsidR="00972F11" w:rsidRPr="00972F11" w:rsidRDefault="00972F11" w:rsidP="00972F11">
      <w:pPr>
        <w:numPr>
          <w:ilvl w:val="0"/>
          <w:numId w:val="4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الإعلام والتوعية والتحسيس.</w:t>
      </w:r>
    </w:p>
    <w:p w14:paraId="218E3C2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يتولى رئيس لجنة الشؤون الاجتماعية والأسرة بالمجلس البلدي والكاتب العام</w:t>
      </w:r>
      <w:r w:rsidRPr="00972F11">
        <w:rPr>
          <w:rFonts w:ascii="Arial" w:eastAsia="Times New Roman" w:hAnsi="Arial" w:cs="Arial"/>
          <w:lang w:bidi="ar-TN"/>
        </w:rPr>
        <w:t xml:space="preserve"> </w:t>
      </w:r>
      <w:r w:rsidRPr="00972F11">
        <w:rPr>
          <w:rFonts w:ascii="Arial" w:eastAsia="Times New Roman" w:hAnsi="Arial" w:cs="Arial"/>
          <w:rtl/>
          <w:lang w:bidi="ar-TN"/>
        </w:rPr>
        <w:t>للبلدية أو عون من أعوان البلدية يعينه رئيس المجلس البلدي بقرار مساعدة</w:t>
      </w:r>
      <w:r w:rsidRPr="00972F11">
        <w:rPr>
          <w:rFonts w:ascii="Arial" w:eastAsia="Times New Roman" w:hAnsi="Arial" w:cs="Arial"/>
          <w:lang w:bidi="ar-TN"/>
        </w:rPr>
        <w:t xml:space="preserve"> </w:t>
      </w:r>
      <w:r w:rsidRPr="00972F11">
        <w:rPr>
          <w:rFonts w:ascii="Arial" w:eastAsia="Times New Roman" w:hAnsi="Arial" w:cs="Arial"/>
          <w:rtl/>
          <w:lang w:bidi="ar-TN"/>
        </w:rPr>
        <w:t>وتأطير المجلس البلدي للأطفال.</w:t>
      </w:r>
    </w:p>
    <w:p w14:paraId="68A72EC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52</w:t>
      </w:r>
      <w:r w:rsidRPr="00972F11">
        <w:rPr>
          <w:rFonts w:ascii="Arial" w:eastAsia="Times New Roman" w:hAnsi="Arial" w:cs="Arial"/>
          <w:rtl/>
          <w:lang w:bidi="ar-TN"/>
        </w:rPr>
        <w:t xml:space="preserve"> – يتولى رئيس المجلس</w:t>
      </w:r>
      <w:r w:rsidRPr="00972F11">
        <w:rPr>
          <w:rFonts w:ascii="Arial" w:eastAsia="Times New Roman" w:hAnsi="Arial" w:cs="Arial"/>
          <w:lang w:bidi="ar-TN"/>
        </w:rPr>
        <w:t xml:space="preserve"> </w:t>
      </w:r>
      <w:r w:rsidRPr="00972F11">
        <w:rPr>
          <w:rFonts w:ascii="Arial" w:eastAsia="Times New Roman" w:hAnsi="Arial" w:cs="Arial"/>
          <w:rtl/>
          <w:lang w:bidi="ar-TN"/>
        </w:rPr>
        <w:t>البلدي خلال شهر أكتوبر من كل سنة دعوة المجلس البلدي للأطفال للانعقاد</w:t>
      </w:r>
      <w:r w:rsidRPr="00972F11">
        <w:rPr>
          <w:rFonts w:ascii="Arial" w:eastAsia="Times New Roman" w:hAnsi="Arial" w:cs="Arial"/>
          <w:lang w:bidi="ar-TN"/>
        </w:rPr>
        <w:t xml:space="preserve"> </w:t>
      </w:r>
      <w:r w:rsidRPr="00972F11">
        <w:rPr>
          <w:rFonts w:ascii="Arial" w:eastAsia="Times New Roman" w:hAnsi="Arial" w:cs="Arial"/>
          <w:rtl/>
          <w:lang w:bidi="ar-TN"/>
        </w:rPr>
        <w:t>لتعويض أعضائه الذين لم يعودوا قادرين لسبب من الأسباب على ممارسة مهامهم</w:t>
      </w:r>
      <w:r w:rsidRPr="00972F11">
        <w:rPr>
          <w:rFonts w:ascii="Arial" w:eastAsia="Times New Roman" w:hAnsi="Arial" w:cs="Arial"/>
          <w:lang w:bidi="ar-TN"/>
        </w:rPr>
        <w:t xml:space="preserve"> </w:t>
      </w:r>
      <w:r w:rsidRPr="00972F11">
        <w:rPr>
          <w:rFonts w:ascii="Arial" w:eastAsia="Times New Roman" w:hAnsi="Arial" w:cs="Arial"/>
          <w:rtl/>
          <w:lang w:bidi="ar-TN"/>
        </w:rPr>
        <w:t>بالمجلس.</w:t>
      </w:r>
    </w:p>
    <w:p w14:paraId="70B9D35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53</w:t>
      </w:r>
      <w:r w:rsidRPr="00972F11">
        <w:rPr>
          <w:rFonts w:ascii="Arial" w:eastAsia="Times New Roman" w:hAnsi="Arial" w:cs="Arial"/>
          <w:rtl/>
          <w:lang w:bidi="ar-TN"/>
        </w:rPr>
        <w:t xml:space="preserve"> – يجتمع المجلس البلدي للأطفال وجوبا أربع</w:t>
      </w:r>
      <w:r w:rsidRPr="00972F11">
        <w:rPr>
          <w:rFonts w:ascii="Arial" w:eastAsia="Times New Roman" w:hAnsi="Arial" w:cs="Arial"/>
          <w:lang w:bidi="ar-TN"/>
        </w:rPr>
        <w:t xml:space="preserve"> </w:t>
      </w:r>
      <w:r w:rsidRPr="00972F11">
        <w:rPr>
          <w:rFonts w:ascii="Arial" w:eastAsia="Times New Roman" w:hAnsi="Arial" w:cs="Arial"/>
          <w:rtl/>
          <w:lang w:bidi="ar-TN"/>
        </w:rPr>
        <w:t>مرات في السنة وذلك خمسة عشر يوما من قبل موعد الدورات الأربع للمجلس</w:t>
      </w:r>
      <w:r w:rsidRPr="00972F11">
        <w:rPr>
          <w:rFonts w:ascii="Arial" w:eastAsia="Times New Roman" w:hAnsi="Arial" w:cs="Arial"/>
          <w:lang w:bidi="ar-TN"/>
        </w:rPr>
        <w:t xml:space="preserve"> </w:t>
      </w:r>
      <w:r w:rsidRPr="00972F11">
        <w:rPr>
          <w:rFonts w:ascii="Arial" w:eastAsia="Times New Roman" w:hAnsi="Arial" w:cs="Arial"/>
          <w:rtl/>
          <w:lang w:bidi="ar-TN"/>
        </w:rPr>
        <w:t>البلدي على أن لا تتزامن مع أيام الدراسة.</w:t>
      </w:r>
    </w:p>
    <w:p w14:paraId="23ECBA8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تنطبق نفس الشروط الخاصة بالدعوة لجلسات المجلس البلدي على الدعوات الصادرة عن المجلس البلدي للأطفال.</w:t>
      </w:r>
    </w:p>
    <w:p w14:paraId="4BBC4FF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54</w:t>
      </w:r>
      <w:r w:rsidRPr="00972F11">
        <w:rPr>
          <w:rFonts w:ascii="Arial" w:eastAsia="Times New Roman" w:hAnsi="Arial" w:cs="Arial"/>
          <w:rtl/>
          <w:lang w:bidi="ar-TN"/>
        </w:rPr>
        <w:t xml:space="preserve"> – يتولى كتابة المجلس البلدي للأطفال عون من أعوان البلدية يعينه رئيس المجلس البلدي بقرار.</w:t>
      </w:r>
    </w:p>
    <w:p w14:paraId="125493C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تمارس كتابة المجلس البلدي للأطفال بنفس الشروط المنطبقة على كتابة المجلس</w:t>
      </w:r>
      <w:r w:rsidRPr="00972F11">
        <w:rPr>
          <w:rFonts w:ascii="Arial" w:eastAsia="Times New Roman" w:hAnsi="Arial" w:cs="Arial"/>
          <w:lang w:bidi="ar-TN"/>
        </w:rPr>
        <w:t xml:space="preserve"> </w:t>
      </w:r>
      <w:r w:rsidRPr="00972F11">
        <w:rPr>
          <w:rFonts w:ascii="Arial" w:eastAsia="Times New Roman" w:hAnsi="Arial" w:cs="Arial"/>
          <w:rtl/>
          <w:lang w:bidi="ar-TN"/>
        </w:rPr>
        <w:t>البلدي وتدرج المداولات بسجل مرقم ومؤشر عليه من قبل رئيس البلدية وينص به</w:t>
      </w:r>
      <w:r w:rsidRPr="00972F11">
        <w:rPr>
          <w:rFonts w:ascii="Arial" w:eastAsia="Times New Roman" w:hAnsi="Arial" w:cs="Arial"/>
          <w:lang w:bidi="ar-TN"/>
        </w:rPr>
        <w:t xml:space="preserve"> </w:t>
      </w:r>
      <w:r w:rsidRPr="00972F11">
        <w:rPr>
          <w:rFonts w:ascii="Arial" w:eastAsia="Times New Roman" w:hAnsi="Arial" w:cs="Arial"/>
          <w:rtl/>
          <w:lang w:bidi="ar-TN"/>
        </w:rPr>
        <w:t>في كل مرة على الأعضاء الحاضرين بالجلسة ولبقية أعضاء المجلس البلدي للأطفال حق الاطلاع على هذه المداولات</w:t>
      </w:r>
      <w:r w:rsidRPr="00972F11">
        <w:rPr>
          <w:rFonts w:ascii="Arial" w:eastAsia="Times New Roman" w:hAnsi="Arial" w:cs="Arial" w:hint="cs"/>
          <w:rtl/>
          <w:lang w:bidi="ar-TN"/>
        </w:rPr>
        <w:t>.</w:t>
      </w:r>
    </w:p>
    <w:p w14:paraId="51B69D2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55</w:t>
      </w:r>
      <w:r w:rsidRPr="00972F11">
        <w:rPr>
          <w:rFonts w:ascii="Arial" w:eastAsia="Times New Roman" w:hAnsi="Arial" w:cs="Arial"/>
          <w:rtl/>
          <w:lang w:bidi="ar-TN"/>
        </w:rPr>
        <w:t xml:space="preserve"> – توجه نسخة</w:t>
      </w:r>
      <w:r w:rsidRPr="00972F11">
        <w:rPr>
          <w:rFonts w:ascii="Arial" w:eastAsia="Times New Roman" w:hAnsi="Arial" w:cs="Arial"/>
          <w:lang w:bidi="ar-TN"/>
        </w:rPr>
        <w:t xml:space="preserve"> </w:t>
      </w:r>
      <w:r w:rsidRPr="00972F11">
        <w:rPr>
          <w:rFonts w:ascii="Arial" w:eastAsia="Times New Roman" w:hAnsi="Arial" w:cs="Arial"/>
          <w:rtl/>
          <w:lang w:bidi="ar-TN"/>
        </w:rPr>
        <w:t>من مداولات المجلس البلدي للأطفال إلى رئيس المجلس البلدي خلال الثمانية</w:t>
      </w:r>
      <w:r w:rsidRPr="00972F11">
        <w:rPr>
          <w:rFonts w:ascii="Arial" w:eastAsia="Times New Roman" w:hAnsi="Arial" w:cs="Arial"/>
          <w:lang w:bidi="ar-TN"/>
        </w:rPr>
        <w:t xml:space="preserve"> </w:t>
      </w:r>
      <w:r w:rsidRPr="00972F11">
        <w:rPr>
          <w:rFonts w:ascii="Arial" w:eastAsia="Times New Roman" w:hAnsi="Arial" w:cs="Arial"/>
          <w:rtl/>
          <w:lang w:bidi="ar-TN"/>
        </w:rPr>
        <w:t>أيام الموالية لانعقاد الدورة وتعرض اقتراحات المجلس البلدي للأطفال من</w:t>
      </w:r>
      <w:r w:rsidRPr="00972F11">
        <w:rPr>
          <w:rFonts w:ascii="Arial" w:eastAsia="Times New Roman" w:hAnsi="Arial" w:cs="Arial"/>
          <w:lang w:bidi="ar-TN"/>
        </w:rPr>
        <w:t xml:space="preserve"> </w:t>
      </w:r>
      <w:r w:rsidRPr="00972F11">
        <w:rPr>
          <w:rFonts w:ascii="Arial" w:eastAsia="Times New Roman" w:hAnsi="Arial" w:cs="Arial"/>
          <w:rtl/>
          <w:lang w:bidi="ar-TN"/>
        </w:rPr>
        <w:t>قبل رئيسه أو من ينوبه من الأعضاء على الدورة العادية الموالية للمجلس</w:t>
      </w:r>
      <w:r w:rsidRPr="00972F11">
        <w:rPr>
          <w:rFonts w:ascii="Arial" w:eastAsia="Times New Roman" w:hAnsi="Arial" w:cs="Arial"/>
          <w:lang w:bidi="ar-TN"/>
        </w:rPr>
        <w:t xml:space="preserve"> </w:t>
      </w:r>
      <w:r w:rsidRPr="00972F11">
        <w:rPr>
          <w:rFonts w:ascii="Arial" w:eastAsia="Times New Roman" w:hAnsi="Arial" w:cs="Arial"/>
          <w:rtl/>
          <w:lang w:bidi="ar-TN"/>
        </w:rPr>
        <w:t>البلدي للبت فيها.</w:t>
      </w:r>
    </w:p>
    <w:p w14:paraId="65B7A2CE"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يحضر أعضاء المجلس البلدي للأطفال بالتناوب بينهم دورات المجلس البلدي على أن لا يقل عدد المدعوين للحضور عن الربع.</w:t>
      </w:r>
    </w:p>
    <w:p w14:paraId="50ED972C"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العنــوان الثــالث – الــرؤســـاء </w:t>
      </w:r>
      <w:r w:rsidRPr="00972F11">
        <w:rPr>
          <w:rFonts w:ascii="Arial" w:eastAsia="Times New Roman" w:hAnsi="Arial" w:cs="Arial" w:hint="cs"/>
          <w:b/>
          <w:bCs/>
          <w:rtl/>
          <w:lang w:bidi="ar-TN"/>
        </w:rPr>
        <w:t>و</w:t>
      </w:r>
      <w:r w:rsidRPr="00972F11">
        <w:rPr>
          <w:rFonts w:ascii="Arial" w:eastAsia="Times New Roman" w:hAnsi="Arial" w:cs="Arial"/>
          <w:b/>
          <w:bCs/>
          <w:rtl/>
          <w:lang w:bidi="ar-TN"/>
        </w:rPr>
        <w:t>المســـاعدون</w:t>
      </w:r>
      <w:r w:rsidRPr="00972F11">
        <w:rPr>
          <w:rFonts w:ascii="Arial" w:eastAsia="Times New Roman" w:hAnsi="Arial" w:cs="Arial" w:hint="cs"/>
          <w:b/>
          <w:bCs/>
          <w:rtl/>
          <w:lang w:bidi="ar-TN"/>
        </w:rPr>
        <w:t xml:space="preserve"> الأول والمساعدون</w:t>
      </w:r>
      <w:r w:rsidRPr="00972F11">
        <w:rPr>
          <w:rFonts w:ascii="Arial" w:eastAsia="Times New Roman" w:hAnsi="Arial" w:cs="Arial"/>
          <w:b/>
          <w:bCs/>
          <w:rtl/>
          <w:lang w:bidi="ar-TN"/>
        </w:rPr>
        <w:t xml:space="preserve"> وكواهـــي الرؤســاء</w:t>
      </w:r>
      <w:r w:rsidRPr="00972F11">
        <w:rPr>
          <w:rFonts w:ascii="Arial" w:eastAsia="Times New Roman" w:hAnsi="Arial" w:cs="Arial" w:hint="cs"/>
          <w:b/>
          <w:bCs/>
          <w:rtl/>
          <w:lang w:bidi="ar-TN"/>
        </w:rPr>
        <w:t xml:space="preserve"> والمستشارون والأعوان البلديون</w:t>
      </w:r>
    </w:p>
    <w:p w14:paraId="45CD40C3" w14:textId="77777777" w:rsidR="00972F11" w:rsidRPr="00972F11" w:rsidRDefault="00972F11" w:rsidP="00972F11">
      <w:pPr>
        <w:bidi/>
        <w:spacing w:before="100" w:beforeAutospacing="1" w:after="0" w:line="240" w:lineRule="auto"/>
        <w:jc w:val="center"/>
        <w:rPr>
          <w:rFonts w:ascii="Arial" w:eastAsia="Times New Roman" w:hAnsi="Arial" w:cs="Arial"/>
          <w:rtl/>
          <w:lang w:bidi="ar-TN"/>
        </w:rPr>
      </w:pPr>
      <w:r w:rsidRPr="00972F11">
        <w:rPr>
          <w:rFonts w:ascii="Arial" w:eastAsia="Times New Roman" w:hAnsi="Arial" w:cs="Arial"/>
          <w:b/>
          <w:bCs/>
          <w:rtl/>
          <w:lang w:bidi="ar-TN"/>
        </w:rPr>
        <w:t>البــاب الأول – التعييــن والقــانون الأســــاسي</w:t>
      </w:r>
    </w:p>
    <w:p w14:paraId="6E3A4125"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rtl/>
          <w:lang w:bidi="ar-TN"/>
        </w:rPr>
        <w:lastRenderedPageBreak/>
        <w:t>الفصل 56</w:t>
      </w:r>
      <w:r w:rsidRPr="00972F11">
        <w:rPr>
          <w:rFonts w:ascii="Arial" w:eastAsia="Calibri" w:hAnsi="Arial" w:cs="Arial"/>
          <w:rtl/>
          <w:lang w:bidi="ar-TN"/>
        </w:rPr>
        <w:t xml:space="preserve"> </w:t>
      </w:r>
      <w:r w:rsidRPr="00972F11">
        <w:rPr>
          <w:rFonts w:ascii="Arial" w:eastAsia="Times New Roman" w:hAnsi="Arial" w:cs="Arial"/>
          <w:rtl/>
          <w:lang w:bidi="ar-TN"/>
        </w:rPr>
        <w:t xml:space="preserve">(جديــد) </w:t>
      </w:r>
      <w:r w:rsidRPr="00972F11">
        <w:rPr>
          <w:rFonts w:ascii="Arial" w:eastAsia="Calibri" w:hAnsi="Arial" w:cs="Arial"/>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لكل بلدية رئيس </w:t>
      </w:r>
      <w:r w:rsidRPr="00972F11">
        <w:rPr>
          <w:rFonts w:ascii="Arial" w:eastAsia="Times New Roman" w:hAnsi="Arial" w:cs="Arial"/>
          <w:rtl/>
          <w:lang w:bidi="ar-TN"/>
        </w:rPr>
        <w:t xml:space="preserve">ومساعد أول </w:t>
      </w:r>
      <w:r w:rsidRPr="00972F11">
        <w:rPr>
          <w:rFonts w:ascii="Arial" w:eastAsia="Calibri" w:hAnsi="Arial" w:cs="Arial"/>
          <w:rtl/>
          <w:lang w:bidi="ar-TN"/>
        </w:rPr>
        <w:t>ومساعدون منتخبون من بين أعضاء المجلس البلدي، إلا أن رئيس بلدية تونس يعين بأمر من بين أعضاء المجلس البلدي</w:t>
      </w:r>
      <w:r w:rsidRPr="00972F11">
        <w:rPr>
          <w:rFonts w:ascii="Arial" w:eastAsia="Times New Roman" w:hAnsi="Arial" w:cs="Arial"/>
          <w:rtl/>
          <w:lang w:bidi="ar-TN"/>
        </w:rPr>
        <w:t xml:space="preserve"> ويقوم بمهامه كامل الوقت</w:t>
      </w:r>
      <w:r w:rsidRPr="00972F11">
        <w:rPr>
          <w:rFonts w:ascii="Arial" w:eastAsia="Calibri" w:hAnsi="Arial" w:cs="Arial"/>
          <w:rtl/>
          <w:lang w:bidi="ar-TN"/>
        </w:rPr>
        <w:t>.</w:t>
      </w:r>
    </w:p>
    <w:p w14:paraId="4BE20D25"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يعين رئيس المجلس البلدي على رأس كل دائرة بالبلديات التي تحدث بها دوائر كاهية رئيس يقع اختياره من بين أعضاء المجلس وتقع هذه التعيينات بقرار يعرض على مصادقة الوالي.</w:t>
      </w:r>
    </w:p>
    <w:p w14:paraId="3A1F2314"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w:t>
      </w:r>
      <w:r w:rsidRPr="00972F11">
        <w:rPr>
          <w:rFonts w:ascii="Arial" w:eastAsia="Calibri" w:hAnsi="Arial" w:cs="Arial"/>
          <w:rtl/>
          <w:lang w:bidi="ar-TN"/>
        </w:rPr>
        <w:t>يقوم</w:t>
      </w:r>
      <w:r w:rsidRPr="00972F11">
        <w:rPr>
          <w:rFonts w:ascii="Arial" w:eastAsia="Times New Roman" w:hAnsi="Arial" w:cs="Arial"/>
          <w:rtl/>
          <w:lang w:bidi="ar-TN"/>
        </w:rPr>
        <w:t xml:space="preserve"> رؤساء البلديات ف</w:t>
      </w:r>
      <w:r w:rsidRPr="00972F11">
        <w:rPr>
          <w:rFonts w:ascii="Arial" w:eastAsia="Calibri" w:hAnsi="Arial" w:cs="Arial"/>
          <w:rtl/>
          <w:lang w:bidi="ar-TN"/>
        </w:rPr>
        <w:t xml:space="preserve"> بمهامهم كامل الوقت</w:t>
      </w:r>
      <w:r w:rsidRPr="00972F11">
        <w:rPr>
          <w:rFonts w:ascii="Arial" w:eastAsia="Times New Roman" w:hAnsi="Arial" w:cs="Arial"/>
          <w:rtl/>
          <w:lang w:bidi="ar-TN"/>
        </w:rPr>
        <w:t xml:space="preserve"> في إحدى الصورتين التاليتين:</w:t>
      </w:r>
    </w:p>
    <w:p w14:paraId="5791798D" w14:textId="77777777" w:rsidR="00972F11" w:rsidRPr="00972F11" w:rsidRDefault="00972F11" w:rsidP="00972F11">
      <w:pPr>
        <w:numPr>
          <w:ilvl w:val="0"/>
          <w:numId w:val="32"/>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عندما تساوي أو تفوق المقابيض الاعتيادية المنجزة للبلدية في السنة السابقة مبلغا يحدد بأمر يقع اتخاذه في بداية كل مدة نيابية.</w:t>
      </w:r>
    </w:p>
    <w:p w14:paraId="02F0F469" w14:textId="77777777" w:rsidR="00972F11" w:rsidRPr="00972F11" w:rsidRDefault="00972F11" w:rsidP="00972F11">
      <w:pPr>
        <w:numPr>
          <w:ilvl w:val="0"/>
          <w:numId w:val="32"/>
        </w:numPr>
        <w:bidi/>
        <w:spacing w:before="100" w:beforeAutospacing="1" w:after="0" w:line="240" w:lineRule="auto"/>
        <w:ind w:left="1494"/>
        <w:jc w:val="both"/>
        <w:rPr>
          <w:rFonts w:ascii="Arial" w:eastAsia="Times New Roman" w:hAnsi="Arial" w:cs="Arial"/>
          <w:rtl/>
          <w:lang w:bidi="ar-TN"/>
        </w:rPr>
      </w:pPr>
      <w:r w:rsidRPr="00972F11">
        <w:rPr>
          <w:rFonts w:ascii="Arial" w:eastAsia="Times New Roman" w:hAnsi="Arial" w:cs="Arial"/>
          <w:rtl/>
          <w:lang w:bidi="ar-TN"/>
        </w:rPr>
        <w:t>عندما يفوق أو يساوي سكانها عددا يحدد بأمر يقع اتخاذه في بداية كل مدة نيابية.</w:t>
      </w:r>
    </w:p>
    <w:p w14:paraId="70DD1FF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Calibri" w:hAnsi="Arial" w:cs="Arial" w:hint="cs"/>
          <w:b/>
          <w:bCs/>
          <w:rtl/>
          <w:lang w:bidi="ar-TN"/>
        </w:rPr>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57</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Times New Roman" w:hAnsi="Arial" w:cs="Arial"/>
          <w:rtl/>
          <w:lang w:bidi="ar-TN"/>
        </w:rPr>
        <w:t>ينتخب المجلس من بين أعضائه الرئيس والمساعدين،</w:t>
      </w:r>
      <w:r w:rsidRPr="00972F11">
        <w:rPr>
          <w:rFonts w:ascii="Arial" w:eastAsia="Times New Roman" w:hAnsi="Arial" w:cs="Arial"/>
          <w:lang w:bidi="ar-TN"/>
        </w:rPr>
        <w:t xml:space="preserve"> </w:t>
      </w:r>
      <w:r w:rsidRPr="00972F11">
        <w:rPr>
          <w:rFonts w:ascii="Arial" w:eastAsia="Times New Roman" w:hAnsi="Arial" w:cs="Arial"/>
          <w:rtl/>
          <w:lang w:bidi="ar-TN"/>
        </w:rPr>
        <w:t>وينتخب المساعد الأول من بين المساعدين، ويتم الانتخاب لهذه المهام</w:t>
      </w:r>
      <w:r w:rsidRPr="00972F11">
        <w:rPr>
          <w:rFonts w:ascii="Arial" w:eastAsia="Times New Roman" w:hAnsi="Arial" w:cs="Arial"/>
          <w:lang w:bidi="ar-TN"/>
        </w:rPr>
        <w:t xml:space="preserve"> </w:t>
      </w:r>
      <w:r w:rsidRPr="00972F11">
        <w:rPr>
          <w:rFonts w:ascii="Arial" w:eastAsia="Times New Roman" w:hAnsi="Arial" w:cs="Arial"/>
          <w:rtl/>
          <w:lang w:bidi="ar-TN"/>
        </w:rPr>
        <w:t>بالاقتراع السري وبالأغلبية المطلقة.</w:t>
      </w:r>
      <w:r w:rsidRPr="00972F11">
        <w:rPr>
          <w:rFonts w:ascii="Arial" w:eastAsia="Times New Roman" w:hAnsi="Arial" w:cs="Arial"/>
          <w:vertAlign w:val="superscript"/>
          <w:rtl/>
          <w:lang w:bidi="ar-TN"/>
        </w:rPr>
        <w:footnoteReference w:id="19"/>
      </w:r>
    </w:p>
    <w:p w14:paraId="6E20D718"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Calibri" w:hAnsi="Arial" w:cs="Arial"/>
          <w:rtl/>
          <w:lang w:bidi="ar-TN"/>
        </w:rPr>
        <w:t>وإن لم يتحصل أي مترشح على الأغلبية المطلقة بعد دورتين من الاقتراع تجرى دورة ثالثة ويكون الانتخاب بالأغلبية النسبية وفي صورة تعادل الأصوات يصرح بانتخاب أكبر المترشحين سنا.</w:t>
      </w:r>
    </w:p>
    <w:p w14:paraId="7CE8AEA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58</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يترأس أكبر أعضاء المجلس البلدي سنا الجلسة التي ينتخب فيها الرئيس.</w:t>
      </w:r>
    </w:p>
    <w:p w14:paraId="0581FF8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 xml:space="preserve">يقع استدعاء المجلس البلدي لانتخاب الرئيس والمساعدين والمساعد الأول حسب الصيغ والآجال المنصوص عليها بالفصل </w:t>
      </w:r>
      <w:r w:rsidRPr="00972F11">
        <w:rPr>
          <w:rFonts w:ascii="Arial" w:eastAsia="Times New Roman" w:hAnsi="Arial" w:cs="Arial" w:hint="cs"/>
          <w:rtl/>
          <w:lang w:bidi="ar-TN"/>
        </w:rPr>
        <w:t>34</w:t>
      </w:r>
      <w:r w:rsidRPr="00972F11">
        <w:rPr>
          <w:rFonts w:ascii="Arial" w:eastAsia="Times New Roman" w:hAnsi="Arial" w:cs="Arial"/>
          <w:rtl/>
          <w:lang w:bidi="ar-TN"/>
        </w:rPr>
        <w:t xml:space="preserve"> من هذا القانون.</w:t>
      </w:r>
    </w:p>
    <w:p w14:paraId="6734F8C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يتعين التنصيص بالاستدعاء على الانتخاب الذي سيقع إجراؤه.</w:t>
      </w:r>
    </w:p>
    <w:p w14:paraId="76387AC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hint="cs"/>
          <w:rtl/>
          <w:lang w:bidi="ar-TN"/>
        </w:rPr>
        <w:t>ل</w:t>
      </w:r>
      <w:r w:rsidRPr="00972F11">
        <w:rPr>
          <w:rFonts w:ascii="Arial" w:eastAsia="Times New Roman" w:hAnsi="Arial" w:cs="Arial"/>
          <w:rtl/>
          <w:lang w:bidi="ar-TN"/>
        </w:rPr>
        <w:t>ا يمكن انتخاب الرئيس أو المساعدين أو المساعد الأول إذا فقد المجلس البلدي</w:t>
      </w:r>
      <w:r w:rsidRPr="00972F11">
        <w:rPr>
          <w:rFonts w:ascii="Arial" w:eastAsia="Times New Roman" w:hAnsi="Arial" w:cs="Arial"/>
          <w:lang w:bidi="ar-TN"/>
        </w:rPr>
        <w:t xml:space="preserve"> </w:t>
      </w:r>
      <w:r w:rsidRPr="00972F11">
        <w:rPr>
          <w:rFonts w:ascii="Arial" w:eastAsia="Times New Roman" w:hAnsi="Arial" w:cs="Arial"/>
          <w:rtl/>
          <w:lang w:bidi="ar-TN"/>
        </w:rPr>
        <w:t>ثلث أعضائه ويتعين في هذه الحالة إجراء انتخابات تكميلية وفقا لأحكام</w:t>
      </w:r>
      <w:r w:rsidRPr="00972F11">
        <w:rPr>
          <w:rFonts w:ascii="Arial" w:eastAsia="Times New Roman" w:hAnsi="Arial" w:cs="Arial"/>
          <w:lang w:bidi="ar-TN"/>
        </w:rPr>
        <w:t xml:space="preserve"> </w:t>
      </w:r>
      <w:r w:rsidRPr="00972F11">
        <w:rPr>
          <w:rFonts w:ascii="Arial" w:eastAsia="Times New Roman" w:hAnsi="Arial" w:cs="Arial"/>
          <w:rtl/>
          <w:lang w:bidi="ar-TN"/>
        </w:rPr>
        <w:t>الفصل 160 من المجلة الانتخابية.</w:t>
      </w:r>
    </w:p>
    <w:p w14:paraId="6FCAFCA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59</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يعلن عن نتائج</w:t>
      </w:r>
      <w:r w:rsidRPr="00972F11">
        <w:rPr>
          <w:rFonts w:ascii="Arial" w:eastAsia="Times New Roman" w:hAnsi="Arial" w:cs="Arial"/>
          <w:lang w:bidi="ar-TN"/>
        </w:rPr>
        <w:t xml:space="preserve"> </w:t>
      </w:r>
      <w:r w:rsidRPr="00972F11">
        <w:rPr>
          <w:rFonts w:ascii="Arial" w:eastAsia="Times New Roman" w:hAnsi="Arial" w:cs="Arial"/>
          <w:rtl/>
          <w:lang w:bidi="ar-TN"/>
        </w:rPr>
        <w:t>الانتخابات في ظرف أربع وعشرين ساعة من تاريخها بواسطة التعليق بمدخل مقر</w:t>
      </w:r>
    </w:p>
    <w:p w14:paraId="594AB2AF"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البلدية ويقع إبلاغها إلى الوالي في نفس الآجال.</w:t>
      </w:r>
    </w:p>
    <w:p w14:paraId="21B5C9B4"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60</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يمكن الطعن في صحة انتخاب الرئيس والمساعد الأول والمساعدين حسب الشروط</w:t>
      </w:r>
      <w:r w:rsidRPr="00972F11">
        <w:rPr>
          <w:rFonts w:ascii="Arial" w:eastAsia="Times New Roman" w:hAnsi="Arial" w:cs="Arial"/>
          <w:lang w:bidi="ar-TN"/>
        </w:rPr>
        <w:t xml:space="preserve"> </w:t>
      </w:r>
      <w:r w:rsidRPr="00972F11">
        <w:rPr>
          <w:rFonts w:ascii="Arial" w:eastAsia="Times New Roman" w:hAnsi="Arial" w:cs="Arial"/>
          <w:rtl/>
          <w:lang w:bidi="ar-TN"/>
        </w:rPr>
        <w:t>والصيغ والآجال المعمول بها في خصوص الاعتراضات ضد انتخابات المجلس البلدي</w:t>
      </w:r>
      <w:r w:rsidRPr="00972F11">
        <w:rPr>
          <w:rFonts w:ascii="Arial" w:eastAsia="Times New Roman" w:hAnsi="Arial" w:cs="Arial"/>
          <w:lang w:bidi="ar-TN"/>
        </w:rPr>
        <w:t xml:space="preserve"> </w:t>
      </w:r>
      <w:r w:rsidRPr="00972F11">
        <w:rPr>
          <w:rFonts w:ascii="Arial" w:eastAsia="Times New Roman" w:hAnsi="Arial" w:cs="Arial"/>
          <w:rtl/>
          <w:lang w:bidi="ar-TN"/>
        </w:rPr>
        <w:t>وذلك في أجل خمسة أيام من تاريخ الانتخاب.</w:t>
      </w:r>
    </w:p>
    <w:p w14:paraId="5607C7F8"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إذا ألغي الانتخاب أو</w:t>
      </w:r>
      <w:r w:rsidRPr="00972F11">
        <w:rPr>
          <w:rFonts w:ascii="Arial" w:eastAsia="Times New Roman" w:hAnsi="Arial" w:cs="Arial"/>
          <w:lang w:bidi="ar-TN"/>
        </w:rPr>
        <w:t xml:space="preserve"> </w:t>
      </w:r>
      <w:r w:rsidRPr="00972F11">
        <w:rPr>
          <w:rFonts w:ascii="Arial" w:eastAsia="Times New Roman" w:hAnsi="Arial" w:cs="Arial"/>
          <w:rtl/>
          <w:lang w:bidi="ar-TN"/>
        </w:rPr>
        <w:t>تخلى الرئيس أو المساعد الأول أو المساعدون عن وظائفهم لسبب من الأسباب</w:t>
      </w:r>
      <w:r w:rsidRPr="00972F11">
        <w:rPr>
          <w:rFonts w:ascii="Arial" w:eastAsia="Times New Roman" w:hAnsi="Arial" w:cs="Arial"/>
          <w:lang w:bidi="ar-TN"/>
        </w:rPr>
        <w:t xml:space="preserve"> </w:t>
      </w:r>
      <w:r w:rsidRPr="00972F11">
        <w:rPr>
          <w:rFonts w:ascii="Arial" w:eastAsia="Times New Roman" w:hAnsi="Arial" w:cs="Arial"/>
          <w:rtl/>
          <w:lang w:bidi="ar-TN"/>
        </w:rPr>
        <w:t>يدعى المجلس لسد الشغور في أجل خمسة عشر يوما إلا إذا فقد ثلث أعضائه.</w:t>
      </w:r>
    </w:p>
    <w:p w14:paraId="038F5D2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وباستثناء الحالة المنصوص عليها بالفقرة الثانية من الفصل 160 من المجلة الانتخابية</w:t>
      </w:r>
      <w:r w:rsidRPr="00972F11">
        <w:rPr>
          <w:rFonts w:ascii="Arial" w:eastAsia="Times New Roman" w:hAnsi="Arial" w:cs="Arial"/>
          <w:lang w:bidi="ar-TN"/>
        </w:rPr>
        <w:t xml:space="preserve"> </w:t>
      </w:r>
      <w:r w:rsidRPr="00972F11">
        <w:rPr>
          <w:rFonts w:ascii="Arial" w:eastAsia="Times New Roman" w:hAnsi="Arial" w:cs="Arial"/>
          <w:rtl/>
          <w:lang w:bidi="ar-TN"/>
        </w:rPr>
        <w:t>فإنه يتعين إجراء انتخابات تكميلية في أجل شهرين من تاريخ آخر شغور.</w:t>
      </w:r>
    </w:p>
    <w:p w14:paraId="2DF61FE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وينتخب الرئيس أو المساعد الأول والمساعدون الجدد في ظرف الخمسة عشر يوما الموالية.</w:t>
      </w:r>
    </w:p>
    <w:p w14:paraId="563390C0"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61</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w:t>
      </w:r>
      <w:r w:rsidRPr="00972F11">
        <w:rPr>
          <w:rFonts w:ascii="Arial" w:eastAsia="Calibri" w:hAnsi="Arial" w:cs="Arial"/>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لا يمكن للمحتسبين العموميين أن يكونوا رؤساء أو مساعدين</w:t>
      </w:r>
      <w:r w:rsidRPr="00972F11">
        <w:rPr>
          <w:rFonts w:ascii="Arial" w:eastAsia="Times New Roman" w:hAnsi="Arial" w:cs="Arial"/>
          <w:rtl/>
          <w:lang w:bidi="ar-TN"/>
        </w:rPr>
        <w:t xml:space="preserve"> أول أو مساعدين</w:t>
      </w:r>
      <w:r w:rsidRPr="00972F11">
        <w:rPr>
          <w:rFonts w:ascii="Arial" w:eastAsia="Calibri" w:hAnsi="Arial" w:cs="Arial"/>
          <w:rtl/>
          <w:lang w:bidi="ar-TN"/>
        </w:rPr>
        <w:t xml:space="preserve"> أو كواهي رؤساء وأن يقوموا ب</w:t>
      </w:r>
      <w:r w:rsidRPr="00972F11">
        <w:rPr>
          <w:rFonts w:ascii="Arial" w:eastAsia="Times New Roman" w:hAnsi="Arial" w:cs="Arial"/>
          <w:rtl/>
          <w:lang w:bidi="ar-TN"/>
        </w:rPr>
        <w:t>هذه الوظائف ولو مؤقتا بالبلديات الكائنة بمرجع نظرهم</w:t>
      </w:r>
      <w:r w:rsidRPr="00972F11">
        <w:rPr>
          <w:rFonts w:ascii="Arial" w:eastAsia="Calibri" w:hAnsi="Arial" w:cs="Arial"/>
          <w:rtl/>
          <w:lang w:bidi="ar-TN"/>
        </w:rPr>
        <w:t>.</w:t>
      </w:r>
    </w:p>
    <w:p w14:paraId="134504CC"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lastRenderedPageBreak/>
        <w:t>لا يمكن لأجرا</w:t>
      </w:r>
      <w:r w:rsidRPr="00972F11">
        <w:rPr>
          <w:rFonts w:ascii="Arial" w:eastAsia="Times New Roman" w:hAnsi="Arial" w:cs="Arial"/>
          <w:rtl/>
          <w:lang w:bidi="ar-TN"/>
        </w:rPr>
        <w:t>ء</w:t>
      </w:r>
      <w:r w:rsidRPr="00972F11">
        <w:rPr>
          <w:rFonts w:ascii="Arial" w:eastAsia="Calibri" w:hAnsi="Arial" w:cs="Arial"/>
          <w:rtl/>
          <w:lang w:bidi="ar-TN"/>
        </w:rPr>
        <w:t xml:space="preserve"> الرئيس أن يكونوا مساعدين</w:t>
      </w:r>
      <w:r w:rsidRPr="00972F11">
        <w:rPr>
          <w:rFonts w:ascii="Arial" w:eastAsia="Times New Roman" w:hAnsi="Arial" w:cs="Arial"/>
          <w:rtl/>
          <w:lang w:bidi="ar-TN"/>
        </w:rPr>
        <w:t xml:space="preserve"> أول أو مساعدين</w:t>
      </w:r>
      <w:r w:rsidRPr="00972F11">
        <w:rPr>
          <w:rFonts w:ascii="Arial" w:eastAsia="Calibri" w:hAnsi="Arial" w:cs="Arial"/>
          <w:rtl/>
          <w:lang w:bidi="ar-TN"/>
        </w:rPr>
        <w:t xml:space="preserve"> أو كواهي رؤساء.</w:t>
      </w:r>
    </w:p>
    <w:p w14:paraId="59D5C0E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62</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يتولى رؤساء المجالس البلدية والمساعدون الأول والمساعدون</w:t>
      </w:r>
      <w:r w:rsidRPr="00972F11">
        <w:rPr>
          <w:rFonts w:ascii="Arial" w:eastAsia="Times New Roman" w:hAnsi="Arial" w:cs="Arial"/>
          <w:lang w:bidi="ar-TN"/>
        </w:rPr>
        <w:t xml:space="preserve"> </w:t>
      </w:r>
      <w:r w:rsidRPr="00972F11">
        <w:rPr>
          <w:rFonts w:ascii="Arial" w:eastAsia="Times New Roman" w:hAnsi="Arial" w:cs="Arial"/>
          <w:rtl/>
          <w:lang w:bidi="ar-TN"/>
        </w:rPr>
        <w:t>مهامهم لنفس المدة النيابية لهذه المجالس، وكلما دعت الحاجة لسبب من</w:t>
      </w:r>
      <w:r w:rsidRPr="00972F11">
        <w:rPr>
          <w:rFonts w:ascii="Arial" w:eastAsia="Times New Roman" w:hAnsi="Arial" w:cs="Arial"/>
          <w:lang w:bidi="ar-TN"/>
        </w:rPr>
        <w:t xml:space="preserve"> </w:t>
      </w:r>
      <w:r w:rsidRPr="00972F11">
        <w:rPr>
          <w:rFonts w:ascii="Arial" w:eastAsia="Times New Roman" w:hAnsi="Arial" w:cs="Arial"/>
          <w:rtl/>
          <w:lang w:bidi="ar-TN"/>
        </w:rPr>
        <w:t>الأسباب إلى إعادة انتخاب أو تعيين رئيس المجلس البلدي ينتخب مساعد أول ومساعدون ويعين كواهي رئيس جدد.</w:t>
      </w:r>
    </w:p>
    <w:p w14:paraId="7857347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توجه استقالات رؤساء المجالس البلدية والمساعدين الأول والمساعدين برسالة مضمونة الوصول مع الإعلام بالبلوغ إلى الوالي.</w:t>
      </w:r>
    </w:p>
    <w:p w14:paraId="44858AEF"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يتخذ الوالي قرارا بقبول الاستقالة أو بتأجيل تاريخ بداية مفعولها لمدة أقصاها ثلاثة أشهر ويعلم به المعني بالأمر والمجلس البلدي.</w:t>
      </w:r>
    </w:p>
    <w:p w14:paraId="522FBF7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في حالة السكوت تعتبر الاستقالة مقبولة بانقضاء شهر من تاريخ بلوغها.</w:t>
      </w:r>
    </w:p>
    <w:p w14:paraId="0CD17E3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يتمادى المستقيلون في مباشرة مهامهم إلى تاريخ تنصيب من يخلفهم.</w:t>
      </w:r>
    </w:p>
    <w:p w14:paraId="5BE2F398"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 xml:space="preserve">63 </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يحمل رئيس البلدية في المناسبات الرسمية وشاحا من اللونين الأحمر والأبيض تضبط مواصفاته ومكوناته وكيفية حمله بأمر.</w:t>
      </w:r>
    </w:p>
    <w:p w14:paraId="2CA7E73C"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64</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يمكن لرئيس البلدية أن يفوض بقرار جانبا من سلطته إلى المساعد</w:t>
      </w:r>
      <w:r w:rsidRPr="00972F11">
        <w:rPr>
          <w:rFonts w:ascii="Arial" w:eastAsia="Times New Roman" w:hAnsi="Arial" w:cs="Arial"/>
          <w:lang w:bidi="ar-TN"/>
        </w:rPr>
        <w:t xml:space="preserve"> </w:t>
      </w:r>
      <w:r w:rsidRPr="00972F11">
        <w:rPr>
          <w:rFonts w:ascii="Arial" w:eastAsia="Times New Roman" w:hAnsi="Arial" w:cs="Arial"/>
          <w:rtl/>
          <w:lang w:bidi="ar-TN"/>
        </w:rPr>
        <w:t>الأول أو إلى أحد المساعدين أو أكثر وبصورة استثنائية إلى بعض المستشارين</w:t>
      </w:r>
      <w:r w:rsidRPr="00972F11">
        <w:rPr>
          <w:rFonts w:ascii="Arial" w:eastAsia="Times New Roman" w:hAnsi="Arial" w:cs="Arial"/>
          <w:lang w:bidi="ar-TN"/>
        </w:rPr>
        <w:t xml:space="preserve">. </w:t>
      </w:r>
      <w:r w:rsidRPr="00972F11">
        <w:rPr>
          <w:rFonts w:ascii="Arial" w:eastAsia="Times New Roman" w:hAnsi="Arial" w:cs="Arial"/>
          <w:rtl/>
          <w:lang w:bidi="ar-TN"/>
        </w:rPr>
        <w:t>ويمكن له تفويض سلطته المتعلقة بالتعريف بالإمضاء والإشهاد بمطابقة النسخ</w:t>
      </w:r>
      <w:r w:rsidRPr="00972F11">
        <w:rPr>
          <w:rFonts w:ascii="Arial" w:eastAsia="Times New Roman" w:hAnsi="Arial" w:cs="Arial"/>
          <w:lang w:bidi="ar-TN"/>
        </w:rPr>
        <w:t xml:space="preserve"> </w:t>
      </w:r>
      <w:r w:rsidRPr="00972F11">
        <w:rPr>
          <w:rFonts w:ascii="Arial" w:eastAsia="Times New Roman" w:hAnsi="Arial" w:cs="Arial"/>
          <w:rtl/>
          <w:lang w:bidi="ar-TN"/>
        </w:rPr>
        <w:t>للأصل وبالحالة المدنية باستثناء إبرام عقود الزواج إلى موظف أو عدة</w:t>
      </w:r>
      <w:r w:rsidRPr="00972F11">
        <w:rPr>
          <w:rFonts w:ascii="Arial" w:eastAsia="Times New Roman" w:hAnsi="Arial" w:cs="Arial"/>
          <w:lang w:bidi="ar-TN"/>
        </w:rPr>
        <w:t xml:space="preserve"> </w:t>
      </w:r>
      <w:r w:rsidRPr="00972F11">
        <w:rPr>
          <w:rFonts w:ascii="Arial" w:eastAsia="Times New Roman" w:hAnsi="Arial" w:cs="Arial"/>
          <w:rtl/>
          <w:lang w:bidi="ar-TN"/>
        </w:rPr>
        <w:t>موظفين بلديين.</w:t>
      </w:r>
    </w:p>
    <w:p w14:paraId="405EBA8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كما يمكن لكواهي الرؤساء بالدوائر البلدية أن</w:t>
      </w:r>
      <w:r w:rsidRPr="00972F11">
        <w:rPr>
          <w:rFonts w:ascii="Arial" w:eastAsia="Times New Roman" w:hAnsi="Arial" w:cs="Arial"/>
          <w:lang w:bidi="ar-TN"/>
        </w:rPr>
        <w:t xml:space="preserve"> </w:t>
      </w:r>
      <w:r w:rsidRPr="00972F11">
        <w:rPr>
          <w:rFonts w:ascii="Arial" w:eastAsia="Times New Roman" w:hAnsi="Arial" w:cs="Arial"/>
          <w:rtl/>
          <w:lang w:bidi="ar-TN"/>
        </w:rPr>
        <w:t>يفوضوا بقرار سلطتهم المتعلقة بالتعريف بالإمضاء وبمطابقة النسخ للأصل</w:t>
      </w:r>
      <w:r w:rsidRPr="00972F11">
        <w:rPr>
          <w:rFonts w:ascii="Arial" w:eastAsia="Times New Roman" w:hAnsi="Arial" w:cs="Arial"/>
          <w:lang w:bidi="ar-TN"/>
        </w:rPr>
        <w:t xml:space="preserve"> </w:t>
      </w:r>
      <w:r w:rsidRPr="00972F11">
        <w:rPr>
          <w:rFonts w:ascii="Arial" w:eastAsia="Times New Roman" w:hAnsi="Arial" w:cs="Arial"/>
          <w:rtl/>
          <w:lang w:bidi="ar-TN"/>
        </w:rPr>
        <w:t>وبالحالة المدنية ما عدا إبرام عقود الزواج لموظف أو عدة موظفين بالدائرة.</w:t>
      </w:r>
    </w:p>
    <w:p w14:paraId="0D2746D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تبقى التفويضات سارية المفعول ما لم يقع إنهاء العمل بها.</w:t>
      </w:r>
    </w:p>
    <w:p w14:paraId="36D609A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تعرض قرارات التفويض على مصادقة الوالي.</w:t>
      </w:r>
    </w:p>
    <w:p w14:paraId="4C3D8AE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يتم الإعلام بقرارات تفويض السلطة عن طريق التعليق لمدة عشرة أيام بمدخل مقر البلدية أو مقر الدائرة البلدية.</w:t>
      </w:r>
    </w:p>
    <w:p w14:paraId="7005EEE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65</w:t>
      </w:r>
      <w:r w:rsidRPr="00972F11">
        <w:rPr>
          <w:rFonts w:ascii="Arial" w:eastAsia="Times New Roman" w:hAnsi="Arial" w:cs="Arial"/>
          <w:rtl/>
          <w:lang w:bidi="ar-TN"/>
        </w:rPr>
        <w:t xml:space="preserve"> – إذا كانت مصالح الرئيس تتعارض مع مصالح البلدية يعين المجلس البلدي عضوا آخر من بين أعضائه لتمثيل البلدية لدى المحاكم أو إبرام العقود.</w:t>
      </w:r>
    </w:p>
    <w:p w14:paraId="2EABA00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hint="cs"/>
          <w:b/>
          <w:bCs/>
          <w:rtl/>
          <w:lang w:bidi="ar-TN"/>
        </w:rPr>
        <w:t>الفصل 66</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في صورة تغيب الرئيس أو إيقافه عن المباشرة أو </w:t>
      </w:r>
      <w:r w:rsidRPr="00972F11">
        <w:rPr>
          <w:rFonts w:ascii="Arial" w:eastAsia="Calibri" w:hAnsi="Arial" w:cs="Arial" w:hint="cs"/>
          <w:rtl/>
          <w:lang w:bidi="ar-TN"/>
        </w:rPr>
        <w:t>إعفائه</w:t>
      </w:r>
      <w:r w:rsidRPr="00972F11">
        <w:rPr>
          <w:rFonts w:ascii="Arial" w:eastAsia="Calibri" w:hAnsi="Arial" w:cs="Arial"/>
          <w:vertAlign w:val="superscript"/>
          <w:rtl/>
          <w:lang w:bidi="ar-TN"/>
        </w:rPr>
        <w:footnoteReference w:id="20"/>
      </w:r>
      <w:r w:rsidRPr="00972F11">
        <w:rPr>
          <w:rFonts w:ascii="Arial" w:eastAsia="Calibri" w:hAnsi="Arial" w:cs="Arial"/>
          <w:rtl/>
          <w:lang w:bidi="ar-TN"/>
        </w:rPr>
        <w:t xml:space="preserve"> أو حصول أي مانع آخر فإنه يعوض </w:t>
      </w:r>
      <w:r w:rsidRPr="00972F11">
        <w:rPr>
          <w:rFonts w:ascii="Arial" w:eastAsia="Times New Roman" w:hAnsi="Arial" w:cs="Arial"/>
          <w:rtl/>
          <w:lang w:bidi="ar-TN"/>
        </w:rPr>
        <w:t xml:space="preserve">لمدة الغياب في </w:t>
      </w:r>
      <w:r w:rsidRPr="00972F11">
        <w:rPr>
          <w:rFonts w:ascii="Arial" w:eastAsia="Calibri" w:hAnsi="Arial" w:cs="Arial"/>
          <w:rtl/>
          <w:lang w:bidi="ar-TN"/>
        </w:rPr>
        <w:t>كامل وظائفه ب</w:t>
      </w:r>
      <w:r w:rsidRPr="00972F11">
        <w:rPr>
          <w:rFonts w:ascii="Arial" w:eastAsia="Times New Roman" w:hAnsi="Arial" w:cs="Arial"/>
          <w:rtl/>
          <w:lang w:bidi="ar-TN"/>
        </w:rPr>
        <w:t>ال</w:t>
      </w:r>
      <w:r w:rsidRPr="00972F11">
        <w:rPr>
          <w:rFonts w:ascii="Arial" w:eastAsia="Calibri" w:hAnsi="Arial" w:cs="Arial"/>
          <w:rtl/>
          <w:lang w:bidi="ar-TN"/>
        </w:rPr>
        <w:t>مساعد</w:t>
      </w:r>
      <w:r w:rsidRPr="00972F11">
        <w:rPr>
          <w:rFonts w:ascii="Arial" w:eastAsia="Times New Roman" w:hAnsi="Arial" w:cs="Arial"/>
          <w:rtl/>
          <w:lang w:bidi="ar-TN"/>
        </w:rPr>
        <w:t xml:space="preserve"> الأول وفي صورة عدم وجود مساعد أول يعوض بأحد </w:t>
      </w:r>
      <w:r w:rsidRPr="00972F11">
        <w:rPr>
          <w:rFonts w:ascii="Arial" w:eastAsia="Calibri" w:hAnsi="Arial" w:cs="Arial"/>
          <w:rtl/>
          <w:lang w:bidi="ar-TN"/>
        </w:rPr>
        <w:t xml:space="preserve">المساعدين </w:t>
      </w:r>
      <w:r w:rsidRPr="00972F11">
        <w:rPr>
          <w:rFonts w:ascii="Arial" w:eastAsia="Times New Roman" w:hAnsi="Arial" w:cs="Arial"/>
          <w:rtl/>
          <w:lang w:bidi="ar-TN"/>
        </w:rPr>
        <w:t>يقع انتخابهم من طرف المجلس وإن لم يكن هناك مساعدون يعوض بمستشار بلدي ينتخب من طرف المجلس.</w:t>
      </w:r>
    </w:p>
    <w:p w14:paraId="0926697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67</w:t>
      </w:r>
      <w:r w:rsidRPr="00972F11">
        <w:rPr>
          <w:rFonts w:ascii="Arial" w:eastAsia="Times New Roman" w:hAnsi="Arial" w:cs="Arial"/>
          <w:rtl/>
          <w:lang w:bidi="ar-TN"/>
        </w:rPr>
        <w:t xml:space="preserve"> </w:t>
      </w:r>
      <w:r w:rsidRPr="00972F11">
        <w:rPr>
          <w:rFonts w:ascii="Arial" w:eastAsia="Times New Roman" w:hAnsi="Arial" w:cs="Arial" w:hint="cs"/>
          <w:rtl/>
          <w:lang w:bidi="ar-TN"/>
        </w:rPr>
        <w:t>– يمكن</w:t>
      </w:r>
      <w:r w:rsidRPr="00972F11">
        <w:rPr>
          <w:rFonts w:ascii="Arial" w:eastAsia="Times New Roman" w:hAnsi="Arial" w:cs="Arial"/>
          <w:rtl/>
          <w:lang w:bidi="ar-TN"/>
        </w:rPr>
        <w:t xml:space="preserve"> إيقاف الرؤساء والمساعدين عن مباشرة وظائفهم بقرار معلل من وزير الداخلية لمدة لا تفوق ثلاثة أشهر وذلك بعد سماعهم أو مطالبتهم بالإدلاء ببيانات كتابية عما قد يعاب عليهم من تصرفات.</w:t>
      </w:r>
    </w:p>
    <w:p w14:paraId="21A97E15"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ولا يمكن </w:t>
      </w:r>
      <w:r w:rsidRPr="00972F11">
        <w:rPr>
          <w:rFonts w:ascii="Arial" w:eastAsia="Times New Roman" w:hAnsi="Arial" w:cs="Arial" w:hint="cs"/>
          <w:rtl/>
          <w:lang w:bidi="ar-TN"/>
        </w:rPr>
        <w:t>إعفائهم من مهامهم</w:t>
      </w:r>
      <w:r w:rsidRPr="00972F11">
        <w:rPr>
          <w:rFonts w:ascii="Arial" w:eastAsia="Times New Roman" w:hAnsi="Arial" w:cs="Arial"/>
          <w:vertAlign w:val="superscript"/>
          <w:rtl/>
          <w:lang w:bidi="ar-TN"/>
        </w:rPr>
        <w:footnoteReference w:id="21"/>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إلا بأمر معلل.</w:t>
      </w:r>
    </w:p>
    <w:p w14:paraId="7E56C2C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يترتب عن </w:t>
      </w:r>
      <w:r w:rsidRPr="00972F11">
        <w:rPr>
          <w:rFonts w:ascii="Arial" w:eastAsia="Times New Roman" w:hAnsi="Arial" w:cs="Arial" w:hint="cs"/>
          <w:rtl/>
          <w:lang w:bidi="ar-TN"/>
        </w:rPr>
        <w:t>الإعفاء</w:t>
      </w:r>
      <w:r w:rsidRPr="00972F11">
        <w:rPr>
          <w:rFonts w:ascii="Arial" w:eastAsia="Times New Roman" w:hAnsi="Arial" w:cs="Arial"/>
          <w:vertAlign w:val="superscript"/>
          <w:rtl/>
          <w:lang w:bidi="ar-TN"/>
        </w:rPr>
        <w:footnoteReference w:id="22"/>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وجوبا عدم إمكانية انتخابهم كرئيس أو كمساعدين لباقي المدة النيابية. </w:t>
      </w:r>
    </w:p>
    <w:p w14:paraId="617AE2EB"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البــاب الثــاني – مهــام رئيــس الـمجلــس الـبلــدي</w:t>
      </w:r>
      <w:r w:rsidRPr="00972F11">
        <w:rPr>
          <w:rFonts w:ascii="Arial" w:eastAsia="Times New Roman" w:hAnsi="Arial" w:cs="Arial"/>
          <w:b/>
          <w:bCs/>
          <w:vertAlign w:val="superscript"/>
          <w:rtl/>
          <w:lang w:bidi="ar-TN"/>
        </w:rPr>
        <w:footnoteReference w:id="23"/>
      </w:r>
    </w:p>
    <w:p w14:paraId="42604C0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lastRenderedPageBreak/>
        <w:t xml:space="preserve">الفصل </w:t>
      </w:r>
      <w:r w:rsidRPr="00972F11">
        <w:rPr>
          <w:rFonts w:ascii="Arial" w:eastAsia="Times New Roman" w:hAnsi="Arial" w:cs="Arial" w:hint="cs"/>
          <w:rtl/>
          <w:lang w:bidi="ar-TN"/>
        </w:rPr>
        <w:t>68</w:t>
      </w:r>
      <w:r w:rsidRPr="00972F11">
        <w:rPr>
          <w:rFonts w:ascii="Arial" w:eastAsia="Times New Roman" w:hAnsi="Arial" w:cs="Arial"/>
          <w:rtl/>
          <w:lang w:bidi="ar-TN"/>
        </w:rPr>
        <w:t xml:space="preserve"> –  رئيس البلدية مسؤول في نطاق القانون عن مصالح البلدية.</w:t>
      </w:r>
    </w:p>
    <w:p w14:paraId="03518FA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69</w:t>
      </w:r>
      <w:r w:rsidRPr="00972F11">
        <w:rPr>
          <w:rFonts w:ascii="Arial" w:eastAsia="Times New Roman" w:hAnsi="Arial" w:cs="Arial"/>
          <w:rtl/>
          <w:lang w:bidi="ar-TN"/>
        </w:rPr>
        <w:t xml:space="preserve"> – ينشط رئيس البلدية المجلس البلدي وفي هذا الصدد فهو مسؤول على:</w:t>
      </w:r>
    </w:p>
    <w:p w14:paraId="6B008461"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hint="cs"/>
          <w:lang w:bidi="ar-TN"/>
        </w:rPr>
      </w:pPr>
      <w:r w:rsidRPr="00972F11">
        <w:rPr>
          <w:rFonts w:ascii="Arial" w:eastAsia="Times New Roman" w:hAnsi="Arial" w:cs="Arial"/>
          <w:rtl/>
          <w:lang w:bidi="ar-TN"/>
        </w:rPr>
        <w:t>دعوة المجلس البلدي وإعلامه بالمواضيع التي هي من مشمولاته.</w:t>
      </w:r>
    </w:p>
    <w:p w14:paraId="0DE37C79"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ضبط جدول أعمال المجلس بعد استشارة المكتب البلدي حسبما اقتضاه الفصل </w:t>
      </w:r>
      <w:r w:rsidRPr="00972F11">
        <w:rPr>
          <w:rFonts w:ascii="Arial" w:eastAsia="Times New Roman" w:hAnsi="Arial" w:cs="Arial" w:hint="cs"/>
          <w:rtl/>
          <w:lang w:bidi="ar-TN"/>
        </w:rPr>
        <w:t>18</w:t>
      </w:r>
      <w:r w:rsidRPr="00972F11">
        <w:rPr>
          <w:rFonts w:ascii="Arial" w:eastAsia="Times New Roman" w:hAnsi="Arial" w:cs="Arial"/>
          <w:rtl/>
          <w:lang w:bidi="ar-TN"/>
        </w:rPr>
        <w:t xml:space="preserve"> من هذا القانون.</w:t>
      </w:r>
    </w:p>
    <w:p w14:paraId="6B2AE25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70</w:t>
      </w:r>
      <w:r w:rsidRPr="00972F11">
        <w:rPr>
          <w:rFonts w:ascii="Arial" w:eastAsia="Times New Roman" w:hAnsi="Arial" w:cs="Arial"/>
          <w:rtl/>
          <w:lang w:bidi="ar-TN"/>
        </w:rPr>
        <w:t xml:space="preserve"> – يعد رئيس المجلس البلدي ميزانية البلدية بمساعدة المكتب البلدي المشار إليه بالفصل 61</w:t>
      </w:r>
      <w:r w:rsidRPr="00972F11">
        <w:rPr>
          <w:rFonts w:ascii="Arial" w:eastAsia="Times New Roman" w:hAnsi="Arial" w:cs="Arial" w:hint="cs"/>
          <w:rtl/>
          <w:lang w:bidi="ar-TN"/>
        </w:rPr>
        <w:t xml:space="preserve"> والفصل 18</w:t>
      </w:r>
    </w:p>
    <w:p w14:paraId="6739AF7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71</w:t>
      </w:r>
      <w:r w:rsidRPr="00972F11">
        <w:rPr>
          <w:rFonts w:ascii="Arial" w:eastAsia="Times New Roman" w:hAnsi="Arial" w:cs="Arial"/>
          <w:rtl/>
          <w:lang w:bidi="ar-TN"/>
        </w:rPr>
        <w:t xml:space="preserve"> – يسهر الرئيس على تركيز اللجان وحسن سير أعمالها.</w:t>
      </w:r>
    </w:p>
    <w:p w14:paraId="2B0C76B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72</w:t>
      </w:r>
      <w:r w:rsidRPr="00972F11">
        <w:rPr>
          <w:rFonts w:ascii="Arial" w:eastAsia="Times New Roman" w:hAnsi="Arial" w:cs="Arial"/>
          <w:rtl/>
          <w:lang w:bidi="ar-TN"/>
        </w:rPr>
        <w:t xml:space="preserve"> – رئيس البلدية مسؤول على تنفيذ مقررات المجلس البلدي.</w:t>
      </w:r>
    </w:p>
    <w:p w14:paraId="18331D3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73</w:t>
      </w:r>
      <w:r w:rsidRPr="00972F11">
        <w:rPr>
          <w:rFonts w:ascii="Arial" w:eastAsia="Times New Roman" w:hAnsi="Arial" w:cs="Arial"/>
          <w:rtl/>
          <w:lang w:bidi="ar-TN"/>
        </w:rPr>
        <w:t xml:space="preserve"> – يمثل البلدية رئيس المجلس البلدي في جميع الأعمال المدنية والإدارية طبقا للصيغ والشروط المنصوص عليها بالقوانين والتراتيب.</w:t>
      </w:r>
    </w:p>
    <w:p w14:paraId="7BF41BBE"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74</w:t>
      </w:r>
      <w:r w:rsidRPr="00972F11">
        <w:rPr>
          <w:rFonts w:ascii="Arial" w:eastAsia="Times New Roman" w:hAnsi="Arial" w:cs="Arial"/>
          <w:b/>
          <w:bCs/>
          <w:rtl/>
          <w:lang w:bidi="ar-TN"/>
        </w:rPr>
        <w:t xml:space="preserve"> (جديــد) – </w:t>
      </w:r>
      <w:r w:rsidRPr="00972F11">
        <w:rPr>
          <w:rFonts w:ascii="Arial" w:eastAsia="Times New Roman" w:hAnsi="Arial" w:cs="Arial" w:hint="cs"/>
          <w:b/>
          <w:bCs/>
          <w:rtl/>
          <w:lang w:bidi="ar-TN"/>
        </w:rPr>
        <w:t>نقح</w:t>
      </w:r>
      <w:r w:rsidRPr="00972F11">
        <w:rPr>
          <w:rFonts w:ascii="Arial" w:eastAsia="Times New Roman" w:hAnsi="Arial" w:cs="Arial" w:hint="cs"/>
          <w:rtl/>
          <w:lang w:bidi="ar-TN"/>
        </w:rPr>
        <w:t xml:space="preserve"> </w:t>
      </w:r>
      <w:r w:rsidRPr="00972F11">
        <w:rPr>
          <w:rFonts w:ascii="Arial" w:eastAsia="Times New Roman" w:hAnsi="Arial" w:cs="Arial"/>
          <w:b/>
          <w:bCs/>
          <w:rtl/>
          <w:lang w:bidi="ar-TN"/>
        </w:rPr>
        <w:t>بمقتضى القانون عدد 43 لسنة 1985 المؤرخ في 25 أفريل 1985–</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يتولى بصفة خاصة رئيس المجلس البلدي باسم البلدية اتخاذ التدابير اللازمة لإدارة الممتلكات ورعاية الحقوق التي يتكون منها الملك البلدي والمحافظة عليها.</w:t>
      </w:r>
    </w:p>
    <w:p w14:paraId="5ED94FA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وهو مكلف بصفة عامة في نطاق التراتيب الجاري بها العمل بما يلي:</w:t>
      </w:r>
    </w:p>
    <w:p w14:paraId="51D13DF0"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التصرف في مداخيل البلدية وإصدار الأذون بالدفع ومراقبة الحسابيات البلدية.</w:t>
      </w:r>
    </w:p>
    <w:p w14:paraId="63420796"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 xml:space="preserve">إبرام عقود البيع والمعاوضة والمقاسمة والاقتناء </w:t>
      </w:r>
      <w:r w:rsidRPr="00972F11">
        <w:rPr>
          <w:rFonts w:ascii="Arial" w:eastAsia="Times New Roman" w:hAnsi="Arial" w:cs="Arial" w:hint="cs"/>
          <w:rtl/>
          <w:lang w:bidi="ar-TN"/>
        </w:rPr>
        <w:t>والصلح</w:t>
      </w:r>
      <w:r w:rsidRPr="00972F11">
        <w:rPr>
          <w:rFonts w:ascii="Arial" w:eastAsia="Times New Roman" w:hAnsi="Arial" w:cs="Arial"/>
          <w:vertAlign w:val="superscript"/>
          <w:rtl/>
          <w:lang w:bidi="ar-TN"/>
        </w:rPr>
        <w:footnoteReference w:id="24"/>
      </w:r>
      <w:r w:rsidRPr="00972F11">
        <w:rPr>
          <w:rFonts w:ascii="Arial" w:eastAsia="Times New Roman" w:hAnsi="Arial" w:cs="Arial"/>
          <w:rtl/>
          <w:lang w:bidi="ar-TN"/>
        </w:rPr>
        <w:t xml:space="preserve"> وقبول الهبات والتبرعات وكذلك الصفقات والأكرية إن كان ذلك مرخصا فيه طبقا لهذا القانون.</w:t>
      </w:r>
    </w:p>
    <w:p w14:paraId="7729F8CE"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إجراء بتات الأشغال البلدية طبقا لنفس الصيغ والتشاريع الجاري بها العمل ومراقبة حسن تنفيذها.</w:t>
      </w:r>
    </w:p>
    <w:p w14:paraId="203AE595"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lang w:bidi="ar-TN"/>
        </w:rPr>
      </w:pPr>
      <w:r w:rsidRPr="00972F11">
        <w:rPr>
          <w:rFonts w:ascii="Arial" w:eastAsia="Times New Roman" w:hAnsi="Arial" w:cs="Arial"/>
          <w:rtl/>
          <w:lang w:bidi="ar-TN"/>
        </w:rPr>
        <w:t>اتخاذ كل الإجراءات التحفظية أو ما يوجب إيقاف سقوط الحق.</w:t>
      </w:r>
    </w:p>
    <w:p w14:paraId="0E864A7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كما أنه مكلف بتركيز المصالح البلدية وحسن تسييرها ولهذا الغرض فهو مكلف بما يلي:</w:t>
      </w:r>
    </w:p>
    <w:p w14:paraId="50E28533"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طلب إحداث وكالات مالية لازمة لحسن سير المصالح البلدية طبقا للتراتيب الجاري بها العمل.</w:t>
      </w:r>
    </w:p>
    <w:p w14:paraId="1D1CDF8E"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تسيير أعوان البلدية بنفس الشروط.</w:t>
      </w:r>
    </w:p>
    <w:p w14:paraId="77B8FEE2"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السهر على العناية بالمحفوظات.</w:t>
      </w:r>
    </w:p>
    <w:p w14:paraId="0F171C11" w14:textId="77777777" w:rsidR="00972F11" w:rsidRPr="00972F11" w:rsidRDefault="00972F11" w:rsidP="00972F11">
      <w:pPr>
        <w:numPr>
          <w:ilvl w:val="0"/>
          <w:numId w:val="28"/>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اتخاذ التدابير المتعلقة بالطرق البلدية.</w:t>
      </w:r>
    </w:p>
    <w:p w14:paraId="049C6450"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75</w:t>
      </w:r>
      <w:r w:rsidRPr="00972F11">
        <w:rPr>
          <w:rFonts w:ascii="Arial" w:eastAsia="Times New Roman" w:hAnsi="Arial" w:cs="Arial"/>
          <w:rtl/>
          <w:lang w:bidi="ar-TN"/>
        </w:rPr>
        <w:t xml:space="preserve"> – يمكن كذلك أن يكلف رئيس البلدية بتفويض من المجلس البلدي بما يلي:</w:t>
      </w:r>
      <w:r w:rsidRPr="00972F11">
        <w:rPr>
          <w:rFonts w:ascii="Arial" w:eastAsia="Times New Roman" w:hAnsi="Arial" w:cs="Arial"/>
          <w:vertAlign w:val="superscript"/>
          <w:rtl/>
          <w:lang w:bidi="ar-TN"/>
        </w:rPr>
        <w:footnoteReference w:id="25"/>
      </w:r>
    </w:p>
    <w:p w14:paraId="7EC10403"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ضبط وتغيير استعمال الأملاك البلدية التي هي في تصرف المصالح العمومية البلدية.</w:t>
      </w:r>
    </w:p>
    <w:p w14:paraId="4DC3D4B6"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الاقتراض لدى صندوق القروض ومساعدة الجماعات المحلية والمؤسسات المختصة والقيام بالإجراءات اللازمة للغرض.</w:t>
      </w:r>
    </w:p>
    <w:p w14:paraId="6CC41A10"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 xml:space="preserve">اتخاذ كل المقررات المتعلقة بإعداد وإبرام وتنفيذ وخلاص صفقات الأشغال والتزود بالمواد والخدمات التي يمكن إجراؤها بالمراضاة حسب التراتيب المعمول بها باعتبار مبلغها إذا كانت الاعتمادات مرصودة </w:t>
      </w:r>
      <w:r w:rsidRPr="00972F11">
        <w:rPr>
          <w:rFonts w:ascii="Arial" w:eastAsia="Times New Roman" w:hAnsi="Arial" w:cs="Arial" w:hint="cs"/>
          <w:rtl/>
          <w:lang w:bidi="ar-TN"/>
        </w:rPr>
        <w:t>بالميزانية</w:t>
      </w:r>
      <w:r w:rsidRPr="00972F11">
        <w:rPr>
          <w:rFonts w:ascii="Arial" w:eastAsia="Times New Roman" w:hAnsi="Arial" w:cs="Arial"/>
          <w:vertAlign w:val="superscript"/>
          <w:rtl/>
          <w:lang w:bidi="ar-TN"/>
        </w:rPr>
        <w:footnoteReference w:id="26"/>
      </w:r>
      <w:r w:rsidRPr="00972F11">
        <w:rPr>
          <w:rFonts w:ascii="Arial" w:eastAsia="Times New Roman" w:hAnsi="Arial" w:cs="Arial"/>
          <w:rtl/>
          <w:lang w:bidi="ar-TN"/>
        </w:rPr>
        <w:t>.</w:t>
      </w:r>
    </w:p>
    <w:p w14:paraId="3A28D0BF"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rtl/>
          <w:lang w:bidi="ar-TN"/>
        </w:rPr>
      </w:pPr>
      <w:r w:rsidRPr="00972F11">
        <w:rPr>
          <w:rFonts w:ascii="Arial" w:eastAsia="Times New Roman" w:hAnsi="Arial" w:cs="Arial"/>
          <w:rtl/>
          <w:lang w:bidi="ar-TN"/>
        </w:rPr>
        <w:t>إبرام ومراجعة عقود الكراء التي لا تزيد مدتها عن سنتين.</w:t>
      </w:r>
    </w:p>
    <w:p w14:paraId="4ADD0FAB"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قبول التبرعات والهبات غير المثقلة بنفقات أو شروط .</w:t>
      </w:r>
    </w:p>
    <w:p w14:paraId="1DAEFC9F"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ضبط الأجرة ودفع مصاريف وتكاليف المحامين والعدول والعدول المنفذين والخبراء حسب التراتيب الجاري بها العمل.</w:t>
      </w:r>
    </w:p>
    <w:p w14:paraId="5D1E3002" w14:textId="77777777" w:rsidR="00972F11" w:rsidRPr="00972F11" w:rsidRDefault="00972F11" w:rsidP="00972F11">
      <w:pPr>
        <w:numPr>
          <w:ilvl w:val="0"/>
          <w:numId w:val="36"/>
        </w:numPr>
        <w:bidi/>
        <w:spacing w:before="100" w:beforeAutospacing="1" w:after="0" w:line="240" w:lineRule="auto"/>
        <w:ind w:left="1494"/>
        <w:jc w:val="both"/>
        <w:rPr>
          <w:rFonts w:ascii="Arial" w:eastAsia="Times New Roman" w:hAnsi="Arial" w:cs="Arial"/>
          <w:lang w:bidi="ar-TN"/>
        </w:rPr>
      </w:pPr>
      <w:r w:rsidRPr="00972F11">
        <w:rPr>
          <w:rFonts w:ascii="Arial" w:eastAsia="Times New Roman" w:hAnsi="Arial" w:cs="Arial"/>
          <w:rtl/>
          <w:lang w:bidi="ar-TN"/>
        </w:rPr>
        <w:t xml:space="preserve">نيابة البلدية في القضايا العدلية والإدارية والقيام بكل </w:t>
      </w:r>
      <w:r w:rsidRPr="00972F11">
        <w:rPr>
          <w:rFonts w:ascii="Arial" w:eastAsia="Times New Roman" w:hAnsi="Arial" w:cs="Arial" w:hint="cs"/>
          <w:rtl/>
          <w:lang w:bidi="ar-TN"/>
        </w:rPr>
        <w:t>صلح يساوي مبلغه</w:t>
      </w:r>
      <w:r w:rsidRPr="00972F11">
        <w:rPr>
          <w:rFonts w:ascii="Arial" w:eastAsia="Times New Roman" w:hAnsi="Arial" w:cs="Arial"/>
          <w:vertAlign w:val="superscript"/>
          <w:rtl/>
          <w:lang w:bidi="ar-TN"/>
        </w:rPr>
        <w:footnoteReference w:id="27"/>
      </w:r>
      <w:r w:rsidRPr="00972F11">
        <w:rPr>
          <w:rFonts w:ascii="Arial" w:eastAsia="Times New Roman" w:hAnsi="Arial" w:cs="Arial"/>
          <w:rtl/>
          <w:lang w:bidi="ar-TN"/>
        </w:rPr>
        <w:t xml:space="preserve"> أو يقل عن مقدار يضبط بأمر.</w:t>
      </w:r>
    </w:p>
    <w:p w14:paraId="6A24AB2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lastRenderedPageBreak/>
        <w:t xml:space="preserve">يمكن للرئيس بدوره تفويض هذه الوظائف طبقا للشروط المنصوص عليها بالفصل </w:t>
      </w:r>
      <w:r w:rsidRPr="00972F11">
        <w:rPr>
          <w:rFonts w:ascii="Arial" w:eastAsia="Times New Roman" w:hAnsi="Arial" w:cs="Arial" w:hint="cs"/>
          <w:rtl/>
          <w:lang w:bidi="ar-TN"/>
        </w:rPr>
        <w:t>64</w:t>
      </w:r>
      <w:r w:rsidRPr="00972F11">
        <w:rPr>
          <w:rFonts w:ascii="Arial" w:eastAsia="Times New Roman" w:hAnsi="Arial" w:cs="Arial"/>
          <w:rtl/>
          <w:lang w:bidi="ar-TN"/>
        </w:rPr>
        <w:t xml:space="preserve"> من هذا القانون لكواهي الرئيس في الدوائر أو لمساعد أو عدة مساعدين وفي حالة مغيب المساعدين أو حدوث مانع لهم لبعض أعضاء المجلس البلدي.</w:t>
      </w:r>
    </w:p>
    <w:p w14:paraId="1BC786C9"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يعرض رئيس البلدية على المجلس البلدي في حدود دورته العادية كلما قام به في الغرض للمصادقة.</w:t>
      </w:r>
    </w:p>
    <w:p w14:paraId="508A91A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76</w:t>
      </w:r>
      <w:r w:rsidRPr="00972F11">
        <w:rPr>
          <w:rFonts w:ascii="Arial" w:eastAsia="Times New Roman" w:hAnsi="Arial" w:cs="Arial"/>
          <w:rtl/>
          <w:lang w:bidi="ar-TN"/>
        </w:rPr>
        <w:t xml:space="preserve"> – يتولى رئيس المجلس البلدي تحت سلطة الإشراف:</w:t>
      </w:r>
    </w:p>
    <w:p w14:paraId="6F029C31" w14:textId="77777777" w:rsidR="00972F11" w:rsidRPr="00972F11" w:rsidRDefault="00972F11" w:rsidP="00972F11">
      <w:pPr>
        <w:numPr>
          <w:ilvl w:val="0"/>
          <w:numId w:val="13"/>
        </w:numPr>
        <w:bidi/>
        <w:spacing w:before="100" w:beforeAutospacing="1" w:after="0" w:line="240" w:lineRule="auto"/>
        <w:ind w:left="1134" w:firstLine="0"/>
        <w:jc w:val="both"/>
        <w:rPr>
          <w:rFonts w:ascii="Arial" w:eastAsia="Times New Roman" w:hAnsi="Arial" w:cs="Arial" w:hint="cs"/>
          <w:lang w:bidi="ar-TN"/>
        </w:rPr>
      </w:pPr>
      <w:r w:rsidRPr="00972F11">
        <w:rPr>
          <w:rFonts w:ascii="Arial" w:eastAsia="Times New Roman" w:hAnsi="Arial" w:cs="Arial"/>
          <w:rtl/>
          <w:lang w:bidi="ar-TN"/>
        </w:rPr>
        <w:t>تنفيذ القرارات والقوانين في المنطقة البلدية.</w:t>
      </w:r>
    </w:p>
    <w:p w14:paraId="522EEC8D" w14:textId="77777777" w:rsidR="00972F11" w:rsidRPr="00972F11" w:rsidRDefault="00972F11" w:rsidP="00972F11">
      <w:pPr>
        <w:numPr>
          <w:ilvl w:val="0"/>
          <w:numId w:val="13"/>
        </w:numPr>
        <w:bidi/>
        <w:spacing w:before="100" w:beforeAutospacing="1" w:after="0" w:line="240" w:lineRule="auto"/>
        <w:ind w:left="1134" w:firstLine="0"/>
        <w:jc w:val="both"/>
        <w:rPr>
          <w:rFonts w:ascii="Arial" w:eastAsia="Times New Roman" w:hAnsi="Arial" w:cs="Arial" w:hint="cs"/>
          <w:lang w:bidi="ar-TN"/>
        </w:rPr>
      </w:pPr>
      <w:r w:rsidRPr="00972F11">
        <w:rPr>
          <w:rFonts w:ascii="Arial" w:eastAsia="Times New Roman" w:hAnsi="Arial" w:cs="Arial"/>
          <w:rtl/>
          <w:lang w:bidi="ar-TN"/>
        </w:rPr>
        <w:t>تنفيذ التدابير التي من شأنها أن تهم الأمن العام.</w:t>
      </w:r>
    </w:p>
    <w:p w14:paraId="6D35B483" w14:textId="77777777" w:rsidR="00972F11" w:rsidRPr="00972F11" w:rsidRDefault="00972F11" w:rsidP="00972F11">
      <w:pPr>
        <w:numPr>
          <w:ilvl w:val="0"/>
          <w:numId w:val="13"/>
        </w:numPr>
        <w:bidi/>
        <w:spacing w:before="100" w:beforeAutospacing="1" w:after="0" w:line="240" w:lineRule="auto"/>
        <w:ind w:left="1134" w:firstLine="0"/>
        <w:jc w:val="both"/>
        <w:rPr>
          <w:rFonts w:ascii="Arial" w:eastAsia="Times New Roman" w:hAnsi="Arial" w:cs="Arial"/>
          <w:rtl/>
          <w:lang w:bidi="ar-TN"/>
        </w:rPr>
      </w:pPr>
      <w:r w:rsidRPr="00972F11">
        <w:rPr>
          <w:rFonts w:ascii="Arial" w:eastAsia="Times New Roman" w:hAnsi="Arial" w:cs="Arial"/>
          <w:rtl/>
          <w:lang w:bidi="ar-TN"/>
        </w:rPr>
        <w:t xml:space="preserve">القيام بجميع الوظائف الخاصة التي يسندها له القانون. </w:t>
      </w:r>
    </w:p>
    <w:p w14:paraId="405AF6E2" w14:textId="77777777" w:rsidR="00972F11" w:rsidRPr="00972F11" w:rsidRDefault="00972F11" w:rsidP="00972F11">
      <w:pPr>
        <w:bidi/>
        <w:spacing w:before="100" w:beforeAutospacing="1" w:after="0" w:line="240" w:lineRule="auto"/>
        <w:jc w:val="both"/>
        <w:rPr>
          <w:rFonts w:ascii="Arial" w:eastAsia="Times New Roman" w:hAnsi="Arial" w:cs="Aria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77</w:t>
      </w:r>
      <w:r w:rsidRPr="00972F11">
        <w:rPr>
          <w:rFonts w:ascii="Arial" w:eastAsia="Times New Roman" w:hAnsi="Arial" w:cs="Arial"/>
          <w:b/>
          <w:bCs/>
          <w:rtl/>
          <w:lang w:bidi="ar-TN"/>
        </w:rPr>
        <w:t xml:space="preserve"> (جديد)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رئيس المجلس البلدي والمساعد الأول والمساعدون وكواهي الرئيس في الدوائر البلدية لهم صفة ضابط الحالة المدنية.</w:t>
      </w:r>
    </w:p>
    <w:p w14:paraId="7CBE082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78</w:t>
      </w:r>
      <w:r w:rsidRPr="00972F11">
        <w:rPr>
          <w:rFonts w:ascii="Arial" w:eastAsia="Times New Roman" w:hAnsi="Arial" w:cs="Arial"/>
          <w:rtl/>
          <w:lang w:bidi="ar-TN"/>
        </w:rPr>
        <w:t xml:space="preserve"> – يعرف رئيس البلدية بإمضاء الخواص طبقا للتشريع الجاري به العمل.</w:t>
      </w:r>
    </w:p>
    <w:p w14:paraId="214BA80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79</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 بمقتضى القانون الأساسي عدد 48 لسنة 2006 المؤرخ في 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 إذا امتنع رئيس البلدية أو أهمل القيام بعمل من الأعمال تفرضه</w:t>
      </w:r>
      <w:r w:rsidRPr="00972F11">
        <w:rPr>
          <w:rFonts w:ascii="Arial" w:eastAsia="Times New Roman" w:hAnsi="Arial" w:cs="Arial"/>
          <w:lang w:bidi="ar-TN"/>
        </w:rPr>
        <w:t xml:space="preserve"> </w:t>
      </w:r>
      <w:r w:rsidRPr="00972F11">
        <w:rPr>
          <w:rFonts w:ascii="Arial" w:eastAsia="Times New Roman" w:hAnsi="Arial" w:cs="Arial"/>
          <w:rtl/>
          <w:lang w:bidi="ar-TN"/>
        </w:rPr>
        <w:t>عليه القوانين والتراتيب فللوالي بعد انقضاء الأجل الذي يحدده له كتابة،</w:t>
      </w:r>
      <w:r w:rsidRPr="00972F11">
        <w:rPr>
          <w:rFonts w:ascii="Arial" w:eastAsia="Times New Roman" w:hAnsi="Arial" w:cs="Arial"/>
          <w:lang w:bidi="ar-TN"/>
        </w:rPr>
        <w:t xml:space="preserve"> </w:t>
      </w:r>
      <w:r w:rsidRPr="00972F11">
        <w:rPr>
          <w:rFonts w:ascii="Arial" w:eastAsia="Times New Roman" w:hAnsi="Arial" w:cs="Arial"/>
          <w:rtl/>
          <w:lang w:bidi="ar-TN"/>
        </w:rPr>
        <w:t>المبادرة بمباشرته بنفسه أو بواسطة من ينوبه خصيصا لذلك.</w:t>
      </w:r>
    </w:p>
    <w:p w14:paraId="6E799836"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80</w:t>
      </w:r>
      <w:r w:rsidRPr="00972F11">
        <w:rPr>
          <w:rFonts w:ascii="Arial" w:eastAsia="Times New Roman" w:hAnsi="Arial" w:cs="Arial"/>
          <w:rtl/>
          <w:lang w:bidi="ar-TN"/>
        </w:rPr>
        <w:t xml:space="preserve"> – إن رئيس البلدية مكلف تحث مراقبة الإدارة </w:t>
      </w:r>
      <w:r w:rsidRPr="00972F11">
        <w:rPr>
          <w:rFonts w:ascii="Arial" w:eastAsia="Times New Roman" w:hAnsi="Arial" w:cs="Arial" w:hint="cs"/>
          <w:rtl/>
          <w:lang w:bidi="ar-TN"/>
        </w:rPr>
        <w:t>المركزية</w:t>
      </w:r>
      <w:r w:rsidRPr="00972F11">
        <w:rPr>
          <w:rFonts w:ascii="Arial" w:eastAsia="Times New Roman" w:hAnsi="Arial" w:cs="Arial"/>
          <w:vertAlign w:val="superscript"/>
          <w:rtl/>
          <w:lang w:bidi="ar-TN"/>
        </w:rPr>
        <w:footnoteReference w:id="28"/>
      </w:r>
      <w:r w:rsidRPr="00972F11">
        <w:rPr>
          <w:rFonts w:ascii="Arial" w:eastAsia="Times New Roman" w:hAnsi="Arial" w:cs="Arial"/>
          <w:rtl/>
          <w:lang w:bidi="ar-TN"/>
        </w:rPr>
        <w:t xml:space="preserve"> بالتراتيب البلدية وبتنفيذ مقررات السلطة العليا المتعلقة بها.</w:t>
      </w:r>
    </w:p>
    <w:p w14:paraId="49D14BFF"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hint="cs"/>
          <w:b/>
          <w:bCs/>
          <w:rtl/>
          <w:lang w:bidi="ar-TN"/>
        </w:rPr>
        <w:t>الفصل 81</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ترمي التراتيب البلدية إلى تحقيق الراحة والصحة </w:t>
      </w:r>
      <w:r w:rsidRPr="00972F11">
        <w:rPr>
          <w:rFonts w:ascii="Arial" w:eastAsia="Times New Roman" w:hAnsi="Arial" w:cs="Arial"/>
          <w:rtl/>
          <w:lang w:bidi="ar-TN"/>
        </w:rPr>
        <w:t>العامة والمحافظة على إطار عيش سليم يسمح بالإدماج الملائم للمتساكنين  في محيطهم وهي تشمل خصوصا:</w:t>
      </w:r>
    </w:p>
    <w:p w14:paraId="7D5D638E"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Calibri" w:hAnsi="Arial" w:cs="Arial"/>
          <w:rtl/>
          <w:lang w:eastAsia="en-US"/>
        </w:rPr>
        <w:t>كل ما يهم أمن العموم ويسهل المرور بالشوارع والساحات والطرقات العمومية من تنظيف وتنوير ورفع الحواجز وهدم أو إصلاح البناءات المتداعية للسقوط، على نفقة مالكيها، ومنع عرض أي شيء بالنوافذ أو سواها من أجزاء العمارات مما يخشى من سقوطه ومنع إلقاء ما من شأنه أن يضر بالمارة أو يحدث رائحة مخلة بالصحة</w:t>
      </w:r>
      <w:r w:rsidRPr="00972F11">
        <w:rPr>
          <w:rFonts w:ascii="Arial" w:eastAsia="Calibri" w:hAnsi="Arial" w:cs="Arial"/>
          <w:lang w:eastAsia="en-US"/>
        </w:rPr>
        <w:t>.</w:t>
      </w:r>
      <w:r w:rsidRPr="00972F11">
        <w:rPr>
          <w:rFonts w:ascii="Arial" w:eastAsia="Calibri" w:hAnsi="Arial" w:cs="Arial"/>
          <w:vertAlign w:val="superscript"/>
          <w:lang w:eastAsia="en-US"/>
        </w:rPr>
        <w:footnoteReference w:id="29"/>
      </w:r>
    </w:p>
    <w:p w14:paraId="02C12A56"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Times New Roman" w:hAnsi="Arial" w:cs="Arial"/>
          <w:rtl/>
          <w:lang w:bidi="ar-TN"/>
        </w:rPr>
        <w:t>كل الإجراءات الرامية إلى تجنب الأعمال المخلة بالسكينة العامة ومظاهر التلوث التي تخلفها المؤسسات الصناعية والمهنية والتجارية المتمركزة داخل المنطقة البلدية.</w:t>
      </w:r>
    </w:p>
    <w:p w14:paraId="4781E05C"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Times New Roman" w:hAnsi="Arial" w:cs="Arial"/>
          <w:rtl/>
          <w:lang w:bidi="ar-TN"/>
        </w:rPr>
        <w:t>كيفية نقل الأموات والدفن وإخراج الرفات من القبور والمحافظة على حرمة المقابر.</w:t>
      </w:r>
    </w:p>
    <w:p w14:paraId="5C890F53"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Times New Roman" w:hAnsi="Arial" w:cs="Arial"/>
          <w:rtl/>
          <w:lang w:bidi="ar-TN"/>
        </w:rPr>
        <w:t>مراقبة صحة وزن البضائع المعروضة للبيع أو كيلها وصلوحيتها للاستهلاك.</w:t>
      </w:r>
    </w:p>
    <w:p w14:paraId="111DD532"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Times New Roman" w:hAnsi="Arial" w:cs="Arial"/>
          <w:rtl/>
          <w:lang w:bidi="ar-TN"/>
        </w:rPr>
        <w:t>كل ما من شأنه أن يمكن من تلافي الحوادث والآفات والكوارث بشتّى الوسائل الملائمة وتدارك أمرها بتوزيع الإسعافات اللازمة مثل الحرائق والفيضانات والأوبئة والأمراض المعدية وأوبئة الدواب مع دعوة السلطة العليا للتدخل عند الاقتضاء.</w:t>
      </w:r>
    </w:p>
    <w:p w14:paraId="4088A42C"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lang w:bidi="ar-TN"/>
        </w:rPr>
      </w:pPr>
      <w:r w:rsidRPr="00972F11">
        <w:rPr>
          <w:rFonts w:ascii="Arial" w:eastAsia="Times New Roman" w:hAnsi="Arial" w:cs="Arial"/>
          <w:rtl/>
          <w:lang w:bidi="ar-TN"/>
        </w:rPr>
        <w:t>التدابير التي ترمي لتوقي أو تلافي الأخطار التي قد تنشأ عن جولان الحيوانات الضارة أو المفترسة والسائبة وتحول دون تربية وجولان قطعان الحيوانات في المناطق السكنية.</w:t>
      </w:r>
    </w:p>
    <w:p w14:paraId="550F10FD" w14:textId="77777777" w:rsidR="00972F11" w:rsidRPr="00972F11" w:rsidRDefault="00972F11" w:rsidP="00972F11">
      <w:pPr>
        <w:numPr>
          <w:ilvl w:val="0"/>
          <w:numId w:val="37"/>
        </w:numPr>
        <w:bidi/>
        <w:spacing w:before="100" w:beforeAutospacing="1" w:after="0" w:line="240" w:lineRule="auto"/>
        <w:ind w:left="1394" w:hanging="284"/>
        <w:jc w:val="both"/>
        <w:rPr>
          <w:rFonts w:ascii="Arial" w:eastAsia="Times New Roman" w:hAnsi="Arial" w:cs="Arial" w:hint="cs"/>
          <w:rtl/>
          <w:lang w:bidi="ar-TN"/>
        </w:rPr>
      </w:pPr>
      <w:r w:rsidRPr="00972F11">
        <w:rPr>
          <w:rFonts w:ascii="Arial" w:eastAsia="Times New Roman" w:hAnsi="Arial" w:cs="Arial"/>
          <w:rtl/>
          <w:lang w:bidi="ar-TN"/>
        </w:rPr>
        <w:t>التدابير اللازمة للمحافظة على الجمالية الحضرية بالشوارع والساحات والطرقات والفضاءات العمومية والخاصة مع احترام الخصوصيات العمرانية والمعمارية والتاريخية والبيئية للمنطقة البلدية.</w:t>
      </w:r>
      <w:r w:rsidRPr="00972F11">
        <w:rPr>
          <w:rFonts w:ascii="Arial" w:eastAsia="Times New Roman" w:hAnsi="Arial" w:cs="Arial" w:hint="cs"/>
          <w:b/>
          <w:bCs/>
          <w:rtl/>
          <w:lang w:bidi="ar-TN"/>
        </w:rPr>
        <w:t xml:space="preserve"> (أضيف العدد 7 بمقتضى القانون الأساسي عدد 48 لسنة 2006 المؤرخ في 17 جويلية 2006)</w:t>
      </w:r>
    </w:p>
    <w:p w14:paraId="3E0B8E0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82</w:t>
      </w:r>
      <w:r w:rsidRPr="00972F11">
        <w:rPr>
          <w:rFonts w:ascii="Arial" w:eastAsia="Times New Roman" w:hAnsi="Arial" w:cs="Arial"/>
          <w:rtl/>
          <w:lang w:bidi="ar-TN"/>
        </w:rPr>
        <w:t xml:space="preserve"> – يتولى رئيس البلدية اتخاذ التراتيب الخاصة بالجولان وحفظ الصحة وامن الطرقات بملك الدولة العمومي داخل المنطقة البلدية وكذلك بالطرقات البلدية.</w:t>
      </w:r>
    </w:p>
    <w:p w14:paraId="5C55884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83</w:t>
      </w:r>
      <w:r w:rsidRPr="00972F11">
        <w:rPr>
          <w:rFonts w:ascii="Arial" w:eastAsia="Times New Roman" w:hAnsi="Arial" w:cs="Arial"/>
          <w:rtl/>
          <w:lang w:bidi="ar-TN"/>
        </w:rPr>
        <w:t xml:space="preserve"> – يتولى رئيس البلدية أو عند تخليه الوالي الإسراع بإجراء ما يلزم لتكفين الموتى ودفنهم بصفة لائقة وبدون تمييز في الدين أو العقيدة.</w:t>
      </w:r>
    </w:p>
    <w:p w14:paraId="5858DEEF"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lastRenderedPageBreak/>
        <w:t xml:space="preserve">لا يجوز لرئيس البلدية تسليم رخصة الدفن إلا بناء على شهادة الوفاة مسلمة من طرف طبيب. </w:t>
      </w:r>
    </w:p>
    <w:p w14:paraId="646D4EF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84</w:t>
      </w:r>
      <w:r w:rsidRPr="00972F11">
        <w:rPr>
          <w:rFonts w:ascii="Arial" w:eastAsia="Times New Roman" w:hAnsi="Arial" w:cs="Arial"/>
          <w:rtl/>
          <w:lang w:bidi="ar-TN"/>
        </w:rPr>
        <w:t xml:space="preserve"> – أن السلطة المخولة لرئيس البلدية بمقتضى الفصل </w:t>
      </w:r>
      <w:r w:rsidRPr="00972F11">
        <w:rPr>
          <w:rFonts w:ascii="Arial" w:eastAsia="Times New Roman" w:hAnsi="Arial" w:cs="Arial" w:hint="cs"/>
          <w:rtl/>
          <w:lang w:bidi="ar-TN"/>
        </w:rPr>
        <w:t>77</w:t>
      </w:r>
      <w:r w:rsidRPr="00972F11">
        <w:rPr>
          <w:rFonts w:ascii="Arial" w:eastAsia="Times New Roman" w:hAnsi="Arial" w:cs="Arial"/>
          <w:rtl/>
          <w:lang w:bidi="ar-TN"/>
        </w:rPr>
        <w:t xml:space="preserve"> لا تحول دون ما للوالي من حق في اتخاذ تدابير تهم كل بلديات الولاية أو البعض منها في كل الحالات التي لم تقم فيها السلط البلدية بما يجب وذلك قصد المحافظة على الصحة والراحة العموميتين وهذا الحق لا يمارس من طرف الوالي نحو إحدى تلك البلديات إلا بعد تنبيه رئيس البلدية بدون نتيجة.    </w:t>
      </w:r>
    </w:p>
    <w:p w14:paraId="507A3E6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85</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 يتولى رئيس البلدية مهام التراتيب</w:t>
      </w:r>
      <w:r w:rsidRPr="00972F11">
        <w:rPr>
          <w:rFonts w:ascii="Arial" w:eastAsia="Times New Roman" w:hAnsi="Arial" w:cs="Arial"/>
          <w:lang w:bidi="ar-TN"/>
        </w:rPr>
        <w:t xml:space="preserve"> </w:t>
      </w:r>
      <w:r w:rsidRPr="00972F11">
        <w:rPr>
          <w:rFonts w:ascii="Arial" w:eastAsia="Times New Roman" w:hAnsi="Arial" w:cs="Arial"/>
          <w:rtl/>
          <w:lang w:bidi="ar-TN"/>
        </w:rPr>
        <w:t xml:space="preserve">البلدية ويكلـف أعـوان الأمـن بـتـنفيذ قراراته الصادرة طبقا لأحكام الفصول </w:t>
      </w:r>
      <w:r w:rsidRPr="00972F11">
        <w:rPr>
          <w:rFonts w:ascii="Arial" w:eastAsia="Times New Roman" w:hAnsi="Arial" w:cs="Arial" w:hint="cs"/>
          <w:rtl/>
          <w:lang w:bidi="ar-TN"/>
        </w:rPr>
        <w:t>80</w:t>
      </w:r>
      <w:r w:rsidRPr="00972F11">
        <w:rPr>
          <w:rFonts w:ascii="Arial" w:eastAsia="Times New Roman" w:hAnsi="Arial" w:cs="Arial"/>
          <w:rtl/>
          <w:lang w:bidi="ar-TN"/>
        </w:rPr>
        <w:t xml:space="preserve"> </w:t>
      </w:r>
      <w:r w:rsidRPr="00972F11">
        <w:rPr>
          <w:rFonts w:ascii="Arial" w:eastAsia="Times New Roman" w:hAnsi="Arial" w:cs="Arial" w:hint="cs"/>
          <w:rtl/>
          <w:lang w:bidi="ar-TN"/>
        </w:rPr>
        <w:t>81</w:t>
      </w:r>
      <w:r w:rsidRPr="00972F11">
        <w:rPr>
          <w:rFonts w:ascii="Arial" w:eastAsia="Times New Roman" w:hAnsi="Arial" w:cs="Arial"/>
          <w:rtl/>
          <w:lang w:bidi="ar-TN"/>
        </w:rPr>
        <w:t xml:space="preserve"> </w:t>
      </w:r>
      <w:r w:rsidRPr="00972F11">
        <w:rPr>
          <w:rFonts w:ascii="Arial" w:eastAsia="Times New Roman" w:hAnsi="Arial" w:cs="Arial" w:hint="cs"/>
          <w:rtl/>
          <w:lang w:bidi="ar-TN"/>
        </w:rPr>
        <w:t>82</w:t>
      </w:r>
      <w:r w:rsidRPr="00972F11">
        <w:rPr>
          <w:rFonts w:ascii="Arial" w:eastAsia="Times New Roman" w:hAnsi="Arial" w:cs="Arial"/>
          <w:rtl/>
          <w:lang w:bidi="ar-TN"/>
        </w:rPr>
        <w:t xml:space="preserve"> من هذا القانون.</w:t>
      </w:r>
    </w:p>
    <w:p w14:paraId="7CB8E0D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يعاين الأعوان المكلفون بتنفيذ</w:t>
      </w:r>
      <w:r w:rsidRPr="00972F11">
        <w:rPr>
          <w:rFonts w:ascii="Arial" w:eastAsia="Times New Roman" w:hAnsi="Arial" w:cs="Arial"/>
          <w:lang w:bidi="ar-TN"/>
        </w:rPr>
        <w:t xml:space="preserve"> </w:t>
      </w:r>
      <w:r w:rsidRPr="00972F11">
        <w:rPr>
          <w:rFonts w:ascii="Arial" w:eastAsia="Times New Roman" w:hAnsi="Arial" w:cs="Arial"/>
          <w:rtl/>
          <w:lang w:bidi="ar-TN"/>
        </w:rPr>
        <w:t>التراتيب البلدية وكذلك أعوان البلدية المحلفون المخالفات للتراتيب</w:t>
      </w:r>
      <w:r w:rsidRPr="00972F11">
        <w:rPr>
          <w:rFonts w:ascii="Arial" w:eastAsia="Times New Roman" w:hAnsi="Arial" w:cs="Arial"/>
          <w:lang w:bidi="ar-TN"/>
        </w:rPr>
        <w:t xml:space="preserve"> </w:t>
      </w:r>
      <w:r w:rsidRPr="00972F11">
        <w:rPr>
          <w:rFonts w:ascii="Arial" w:eastAsia="Times New Roman" w:hAnsi="Arial" w:cs="Arial"/>
          <w:rtl/>
          <w:lang w:bidi="ar-TN"/>
        </w:rPr>
        <w:t>البلدية ويحررون فيها محاضر يحيلونها إلى رئيس البلدية.</w:t>
      </w:r>
    </w:p>
    <w:p w14:paraId="5B976A4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يتضمن المحضر، وإلا عد باطلا، هوية محرره وصفته والهوية الكاملة لمرتكب المخالفة</w:t>
      </w:r>
      <w:r w:rsidRPr="00972F11">
        <w:rPr>
          <w:rFonts w:ascii="Arial" w:eastAsia="Times New Roman" w:hAnsi="Arial" w:cs="Arial"/>
          <w:lang w:bidi="ar-TN"/>
        </w:rPr>
        <w:t xml:space="preserve"> </w:t>
      </w:r>
      <w:r w:rsidRPr="00972F11">
        <w:rPr>
          <w:rFonts w:ascii="Arial" w:eastAsia="Times New Roman" w:hAnsi="Arial" w:cs="Arial"/>
          <w:rtl/>
          <w:lang w:bidi="ar-TN"/>
        </w:rPr>
        <w:t>وتاريخ ومكان معاينتها مع تفصيل الأفعال التي تمت معاينتها والتي تتكون</w:t>
      </w:r>
      <w:r w:rsidRPr="00972F11">
        <w:rPr>
          <w:rFonts w:ascii="Arial" w:eastAsia="Times New Roman" w:hAnsi="Arial" w:cs="Arial"/>
          <w:lang w:bidi="ar-TN"/>
        </w:rPr>
        <w:t xml:space="preserve"> </w:t>
      </w:r>
      <w:r w:rsidRPr="00972F11">
        <w:rPr>
          <w:rFonts w:ascii="Arial" w:eastAsia="Times New Roman" w:hAnsi="Arial" w:cs="Arial"/>
          <w:rtl/>
          <w:lang w:bidi="ar-TN"/>
        </w:rPr>
        <w:t>منها المخالفة والتنصيص على تصريحات المخالف، كما يتضمن المحضر إمضاء المخالف وإمضاء العون المعاين للمخالفة وتاريخ المحضر.</w:t>
      </w:r>
    </w:p>
    <w:p w14:paraId="5AD4361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وفي صورة امتناع المخالف عن الإمضاء أو عدم قدرته عليه، يتولى العون التنصيص على ذلك بالمحضر.</w:t>
      </w:r>
    </w:p>
    <w:p w14:paraId="1A2B576A"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 xml:space="preserve">86 </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مع مراعاة أحكام الفصل </w:t>
      </w:r>
      <w:r w:rsidRPr="00972F11">
        <w:rPr>
          <w:rFonts w:ascii="Arial" w:eastAsia="Times New Roman" w:hAnsi="Arial" w:cs="Arial" w:hint="cs"/>
          <w:rtl/>
          <w:lang w:bidi="ar-TN"/>
        </w:rPr>
        <w:t>64</w:t>
      </w:r>
      <w:r w:rsidRPr="00972F11">
        <w:rPr>
          <w:rFonts w:ascii="Arial" w:eastAsia="Times New Roman" w:hAnsi="Arial" w:cs="Arial"/>
          <w:rtl/>
          <w:lang w:bidi="ar-TN"/>
        </w:rPr>
        <w:t xml:space="preserve"> (جديد) من هذا القانون، لا يمكن لرئيس البلدية</w:t>
      </w:r>
      <w:r w:rsidRPr="00972F11">
        <w:rPr>
          <w:rFonts w:ascii="Arial" w:eastAsia="Times New Roman" w:hAnsi="Arial" w:cs="Arial"/>
          <w:lang w:bidi="ar-TN"/>
        </w:rPr>
        <w:t xml:space="preserve"> </w:t>
      </w:r>
      <w:r w:rsidRPr="00972F11">
        <w:rPr>
          <w:rFonts w:ascii="Arial" w:eastAsia="Times New Roman" w:hAnsi="Arial" w:cs="Arial"/>
          <w:rtl/>
          <w:lang w:bidi="ar-TN"/>
        </w:rPr>
        <w:t>أن يفوض سلطته المتعلقة بالتسيير الإداري والمالي للبلدية. ويجوز له أن</w:t>
      </w:r>
      <w:r w:rsidRPr="00972F11">
        <w:rPr>
          <w:rFonts w:ascii="Arial" w:eastAsia="Times New Roman" w:hAnsi="Arial" w:cs="Arial"/>
          <w:lang w:bidi="ar-TN"/>
        </w:rPr>
        <w:t xml:space="preserve"> </w:t>
      </w:r>
      <w:r w:rsidRPr="00972F11">
        <w:rPr>
          <w:rFonts w:ascii="Arial" w:eastAsia="Times New Roman" w:hAnsi="Arial" w:cs="Arial"/>
          <w:rtl/>
          <w:lang w:bidi="ar-TN"/>
        </w:rPr>
        <w:t>يفوض بقرار حق إمضائه على الوثائق المتصلة بها وذلك إلى:</w:t>
      </w:r>
    </w:p>
    <w:p w14:paraId="0BC52F30" w14:textId="77777777" w:rsidR="00972F11" w:rsidRPr="00972F11" w:rsidRDefault="00972F11" w:rsidP="00972F11">
      <w:pPr>
        <w:numPr>
          <w:ilvl w:val="0"/>
          <w:numId w:val="42"/>
        </w:numPr>
        <w:bidi/>
        <w:spacing w:before="100" w:beforeAutospacing="1" w:after="0" w:line="240" w:lineRule="auto"/>
        <w:ind w:left="1494"/>
        <w:jc w:val="both"/>
        <w:rPr>
          <w:rFonts w:ascii="Arial" w:eastAsia="Times New Roman" w:hAnsi="Arial" w:cs="Arial" w:hint="cs"/>
          <w:b/>
          <w:bCs/>
          <w:lang w:bidi="ar-TN"/>
        </w:rPr>
      </w:pPr>
      <w:r w:rsidRPr="00972F11">
        <w:rPr>
          <w:rFonts w:ascii="Arial" w:eastAsia="Times New Roman" w:hAnsi="Arial" w:cs="Arial"/>
          <w:rtl/>
          <w:lang w:bidi="ar-TN"/>
        </w:rPr>
        <w:t>كواهي الرئيس وفق شروط تضبط بأمر؛</w:t>
      </w:r>
    </w:p>
    <w:p w14:paraId="26B00853" w14:textId="77777777" w:rsidR="00972F11" w:rsidRPr="00972F11" w:rsidRDefault="00972F11" w:rsidP="00972F11">
      <w:pPr>
        <w:numPr>
          <w:ilvl w:val="0"/>
          <w:numId w:val="42"/>
        </w:numPr>
        <w:bidi/>
        <w:spacing w:before="100" w:beforeAutospacing="1" w:after="0" w:line="240" w:lineRule="auto"/>
        <w:ind w:left="1494"/>
        <w:jc w:val="both"/>
        <w:rPr>
          <w:rFonts w:ascii="Arial" w:eastAsia="Times New Roman" w:hAnsi="Arial" w:cs="Arial" w:hint="cs"/>
          <w:b/>
          <w:bCs/>
          <w:lang w:bidi="ar-TN"/>
        </w:rPr>
      </w:pPr>
      <w:r w:rsidRPr="00972F11">
        <w:rPr>
          <w:rFonts w:ascii="Arial" w:eastAsia="Times New Roman" w:hAnsi="Arial" w:cs="Arial"/>
          <w:rtl/>
          <w:lang w:bidi="ar-TN"/>
        </w:rPr>
        <w:t>الكاتب العام للبلدية في حدود مشمولاته،</w:t>
      </w:r>
    </w:p>
    <w:p w14:paraId="4A3C215B" w14:textId="77777777" w:rsidR="00972F11" w:rsidRPr="00972F11" w:rsidRDefault="00972F11" w:rsidP="00972F11">
      <w:pPr>
        <w:numPr>
          <w:ilvl w:val="0"/>
          <w:numId w:val="42"/>
        </w:numPr>
        <w:bidi/>
        <w:spacing w:before="100" w:beforeAutospacing="1" w:after="0" w:line="240" w:lineRule="auto"/>
        <w:ind w:left="1494"/>
        <w:jc w:val="both"/>
        <w:rPr>
          <w:rFonts w:ascii="Arial" w:eastAsia="Times New Roman" w:hAnsi="Arial" w:cs="Arial" w:hint="cs"/>
          <w:b/>
          <w:bCs/>
          <w:lang w:bidi="ar-TN"/>
        </w:rPr>
      </w:pPr>
      <w:r w:rsidRPr="00972F11">
        <w:rPr>
          <w:rFonts w:ascii="Arial" w:eastAsia="Times New Roman" w:hAnsi="Arial" w:cs="Arial"/>
          <w:rtl/>
          <w:lang w:bidi="ar-TN"/>
        </w:rPr>
        <w:t>الأعوان التابعين للبلدية الذين لهم خطة مدير عام أو مدير أو كاهية مدير أو رئيس مصلحة في حدود مشمولات أنظارهم؛</w:t>
      </w:r>
    </w:p>
    <w:p w14:paraId="7FD88BA7" w14:textId="77777777" w:rsidR="00972F11" w:rsidRPr="00972F11" w:rsidRDefault="00972F11" w:rsidP="00972F11">
      <w:pPr>
        <w:numPr>
          <w:ilvl w:val="0"/>
          <w:numId w:val="42"/>
        </w:numPr>
        <w:bidi/>
        <w:spacing w:before="100" w:beforeAutospacing="1" w:after="0" w:line="240" w:lineRule="auto"/>
        <w:ind w:left="1494"/>
        <w:jc w:val="both"/>
        <w:rPr>
          <w:rFonts w:ascii="Arial" w:eastAsia="Times New Roman" w:hAnsi="Arial" w:cs="Arial" w:hint="cs"/>
          <w:b/>
          <w:bCs/>
          <w:lang w:bidi="ar-TN"/>
        </w:rPr>
      </w:pPr>
      <w:r w:rsidRPr="00972F11">
        <w:rPr>
          <w:rFonts w:ascii="Arial" w:eastAsia="Times New Roman" w:hAnsi="Arial" w:cs="Arial"/>
          <w:rtl/>
          <w:lang w:bidi="ar-TN"/>
        </w:rPr>
        <w:t>الموظفين من صنفي "أ" و "ب" غير الشاغلين لخطط وظيفية والذين لهم على</w:t>
      </w:r>
      <w:r w:rsidRPr="00972F11">
        <w:rPr>
          <w:rFonts w:ascii="Arial" w:eastAsia="Times New Roman" w:hAnsi="Arial" w:cs="Arial"/>
          <w:lang w:bidi="ar-TN"/>
        </w:rPr>
        <w:t xml:space="preserve"> </w:t>
      </w:r>
      <w:r w:rsidRPr="00972F11">
        <w:rPr>
          <w:rFonts w:ascii="Arial" w:eastAsia="Times New Roman" w:hAnsi="Arial" w:cs="Arial"/>
          <w:rtl/>
          <w:lang w:bidi="ar-TN"/>
        </w:rPr>
        <w:t>الأقل خبرة سنتين في الميدان الذي ينسحب عليه التفويض، في صورة عدم وجود</w:t>
      </w:r>
      <w:r w:rsidRPr="00972F11">
        <w:rPr>
          <w:rFonts w:ascii="Arial" w:eastAsia="Times New Roman" w:hAnsi="Arial" w:cs="Arial"/>
          <w:lang w:bidi="ar-TN"/>
        </w:rPr>
        <w:t xml:space="preserve"> </w:t>
      </w:r>
      <w:r w:rsidRPr="00972F11">
        <w:rPr>
          <w:rFonts w:ascii="Arial" w:eastAsia="Times New Roman" w:hAnsi="Arial" w:cs="Arial"/>
          <w:rtl/>
          <w:lang w:bidi="ar-TN"/>
        </w:rPr>
        <w:t>كاتب عام أو أعوان مكلفين بخطط وظيفية بالبلدية.</w:t>
      </w:r>
    </w:p>
    <w:p w14:paraId="31727F94"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يمكن لرئيس</w:t>
      </w:r>
      <w:r w:rsidRPr="00972F11">
        <w:rPr>
          <w:rFonts w:ascii="Arial" w:eastAsia="Times New Roman" w:hAnsi="Arial" w:cs="Arial"/>
          <w:lang w:bidi="ar-TN"/>
        </w:rPr>
        <w:t xml:space="preserve"> </w:t>
      </w:r>
      <w:r w:rsidRPr="00972F11">
        <w:rPr>
          <w:rFonts w:ascii="Arial" w:eastAsia="Times New Roman" w:hAnsi="Arial" w:cs="Arial"/>
          <w:rtl/>
          <w:lang w:bidi="ar-TN"/>
        </w:rPr>
        <w:t>البلدية أن يرخص بمقتضى قرار للأعوان المتمتعين بتفويض لحق إمضائه وفق</w:t>
      </w:r>
      <w:r w:rsidRPr="00972F11">
        <w:rPr>
          <w:rFonts w:ascii="Arial" w:eastAsia="Times New Roman" w:hAnsi="Arial" w:cs="Arial"/>
          <w:lang w:bidi="ar-TN"/>
        </w:rPr>
        <w:t xml:space="preserve"> </w:t>
      </w:r>
      <w:r w:rsidRPr="00972F11">
        <w:rPr>
          <w:rFonts w:ascii="Arial" w:eastAsia="Times New Roman" w:hAnsi="Arial" w:cs="Arial"/>
          <w:rtl/>
          <w:lang w:bidi="ar-TN"/>
        </w:rPr>
        <w:t>أحكام المطات الأولى والثانية والثالثة من الفقرة الأولى من هذا الفصل في</w:t>
      </w:r>
      <w:r w:rsidRPr="00972F11">
        <w:rPr>
          <w:rFonts w:ascii="Arial" w:eastAsia="Times New Roman" w:hAnsi="Arial" w:cs="Arial"/>
          <w:lang w:bidi="ar-TN"/>
        </w:rPr>
        <w:t xml:space="preserve"> </w:t>
      </w:r>
      <w:r w:rsidRPr="00972F11">
        <w:rPr>
          <w:rFonts w:ascii="Arial" w:eastAsia="Times New Roman" w:hAnsi="Arial" w:cs="Arial"/>
          <w:rtl/>
          <w:lang w:bidi="ar-TN"/>
        </w:rPr>
        <w:t>تفويض حق إمضائهم للموظفين من صنفي "أ" و "ب" الخاضعين لنفوذهم وغير</w:t>
      </w:r>
      <w:r w:rsidRPr="00972F11">
        <w:rPr>
          <w:rFonts w:ascii="Arial" w:eastAsia="Times New Roman" w:hAnsi="Arial" w:cs="Arial"/>
          <w:lang w:bidi="ar-TN"/>
        </w:rPr>
        <w:t xml:space="preserve"> </w:t>
      </w:r>
      <w:r w:rsidRPr="00972F11">
        <w:rPr>
          <w:rFonts w:ascii="Arial" w:eastAsia="Times New Roman" w:hAnsi="Arial" w:cs="Arial"/>
          <w:rtl/>
          <w:lang w:bidi="ar-TN"/>
        </w:rPr>
        <w:t>الشاغلين لخطط وظيفية والذين لهم خبرة سنتين على الأقل في الميدان الذي</w:t>
      </w:r>
      <w:r w:rsidRPr="00972F11">
        <w:rPr>
          <w:rFonts w:ascii="Arial" w:eastAsia="Times New Roman" w:hAnsi="Arial" w:cs="Arial"/>
          <w:lang w:bidi="ar-TN"/>
        </w:rPr>
        <w:t xml:space="preserve"> </w:t>
      </w:r>
      <w:r w:rsidRPr="00972F11">
        <w:rPr>
          <w:rFonts w:ascii="Arial" w:eastAsia="Times New Roman" w:hAnsi="Arial" w:cs="Arial"/>
          <w:rtl/>
          <w:lang w:bidi="ar-TN"/>
        </w:rPr>
        <w:t>ينسحب عليه التفويض قصد إمضاء وثائق يحددها قرار الترخيص.</w:t>
      </w:r>
    </w:p>
    <w:p w14:paraId="109518A0"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لا يسري تفويض حق الإمضاء على القرارات ذات الصبغة الترتيبية.</w:t>
      </w:r>
    </w:p>
    <w:p w14:paraId="42DE6D05"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توجه إلى الوالي لغرض الإعلام نسخ من قرارات تفويض الإمضاء المنصوص عليها بهذا الفصل.</w:t>
      </w:r>
    </w:p>
    <w:p w14:paraId="6A0929D0"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يتم الإعلام بقرارات تفويض الإمضاء عن طريق التعليق لمدة عشرة أيام بمدخل مقر البلدية.</w:t>
      </w:r>
    </w:p>
    <w:p w14:paraId="7C95F7F6"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87</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b/>
          <w:bCs/>
          <w:rtl/>
          <w:lang w:bidi="ar-TN"/>
        </w:rPr>
        <w:t>نقح بمقتضى القانون الأساسي عدد 48 لسنة 2006 المؤرخ في 17 جويلية 2006</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الكاتب العام للبلدية مكلف تحت سلطة رئيس البلدية بالسهر على</w:t>
      </w:r>
      <w:r w:rsidRPr="00972F11">
        <w:rPr>
          <w:rFonts w:ascii="Arial" w:eastAsia="Times New Roman" w:hAnsi="Arial" w:cs="Arial"/>
          <w:lang w:bidi="ar-TN"/>
        </w:rPr>
        <w:t xml:space="preserve"> </w:t>
      </w:r>
      <w:r w:rsidRPr="00972F11">
        <w:rPr>
          <w:rFonts w:ascii="Arial" w:eastAsia="Times New Roman" w:hAnsi="Arial" w:cs="Arial"/>
          <w:rtl/>
          <w:lang w:bidi="ar-TN"/>
        </w:rPr>
        <w:t>حسن سير الإدارة البلدية في الميدانين الإداري والمالي طبقا للقوانين والتراتيب الجاري بها العمل ويتولى في حدود ذلك خاصة:</w:t>
      </w:r>
    </w:p>
    <w:p w14:paraId="20568BAF" w14:textId="77777777" w:rsidR="00972F11" w:rsidRPr="00972F11" w:rsidRDefault="00972F11" w:rsidP="00972F11">
      <w:pPr>
        <w:numPr>
          <w:ilvl w:val="0"/>
          <w:numId w:val="35"/>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تنفيذ قرارات رئيس البلدية،</w:t>
      </w:r>
    </w:p>
    <w:p w14:paraId="33398108" w14:textId="77777777" w:rsidR="00972F11" w:rsidRPr="00972F11" w:rsidRDefault="00972F11" w:rsidP="00972F11">
      <w:pPr>
        <w:numPr>
          <w:ilvl w:val="0"/>
          <w:numId w:val="35"/>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إعداد مشروع ميزانية البلدية ومتابعة تنفيذها وإعداد ملفات الصفقات</w:t>
      </w:r>
      <w:r w:rsidRPr="00972F11">
        <w:rPr>
          <w:rFonts w:ascii="Arial" w:eastAsia="Times New Roman" w:hAnsi="Arial" w:cs="Arial"/>
          <w:lang w:bidi="ar-TN"/>
        </w:rPr>
        <w:t xml:space="preserve"> </w:t>
      </w:r>
      <w:r w:rsidRPr="00972F11">
        <w:rPr>
          <w:rFonts w:ascii="Arial" w:eastAsia="Times New Roman" w:hAnsi="Arial" w:cs="Arial"/>
          <w:rtl/>
          <w:lang w:bidi="ar-TN"/>
        </w:rPr>
        <w:t>واللزمات البلدية وجداول التحصيل المتعلقة بالمعاليم البلدية ومختلف</w:t>
      </w:r>
      <w:r w:rsidRPr="00972F11">
        <w:rPr>
          <w:rFonts w:ascii="Arial" w:eastAsia="Times New Roman" w:hAnsi="Arial" w:cs="Arial"/>
          <w:lang w:bidi="ar-TN"/>
        </w:rPr>
        <w:t xml:space="preserve"> </w:t>
      </w:r>
      <w:r w:rsidRPr="00972F11">
        <w:rPr>
          <w:rFonts w:ascii="Arial" w:eastAsia="Times New Roman" w:hAnsi="Arial" w:cs="Arial"/>
          <w:rtl/>
          <w:lang w:bidi="ar-TN"/>
        </w:rPr>
        <w:t>العقود،</w:t>
      </w:r>
    </w:p>
    <w:p w14:paraId="4017DC2F" w14:textId="77777777" w:rsidR="00972F11" w:rsidRPr="00972F11" w:rsidRDefault="00972F11" w:rsidP="00972F11">
      <w:pPr>
        <w:numPr>
          <w:ilvl w:val="0"/>
          <w:numId w:val="35"/>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إعداد اقتراحات التعهد بالنفقة والأذون بالتزود والأذون بالدفع والحجج المثبتة،</w:t>
      </w:r>
    </w:p>
    <w:p w14:paraId="6E66CD77" w14:textId="77777777" w:rsidR="00972F11" w:rsidRPr="00972F11" w:rsidRDefault="00972F11" w:rsidP="00972F11">
      <w:pPr>
        <w:numPr>
          <w:ilvl w:val="0"/>
          <w:numId w:val="35"/>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تسيير الأعوان والتنسيق بين مختلف المصالح البلدية،</w:t>
      </w:r>
    </w:p>
    <w:p w14:paraId="78E538A0"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rtl/>
          <w:lang w:bidi="ar-TN"/>
        </w:rPr>
        <w:t>العناية بمختلف السجلات والدفاتر البلدية ومسكها وبالوثائق الإدارية والمحفوظات.</w:t>
      </w:r>
    </w:p>
    <w:p w14:paraId="0CBA4FA2"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البــاب الثــالث – القــرارات البلديــة</w:t>
      </w:r>
    </w:p>
    <w:p w14:paraId="628DB6E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lastRenderedPageBreak/>
        <w:t xml:space="preserve">الفصل </w:t>
      </w:r>
      <w:r w:rsidRPr="00972F11">
        <w:rPr>
          <w:rFonts w:ascii="Arial" w:eastAsia="Times New Roman" w:hAnsi="Arial" w:cs="Arial" w:hint="cs"/>
          <w:rtl/>
          <w:lang w:bidi="ar-TN"/>
        </w:rPr>
        <w:t>88</w:t>
      </w:r>
      <w:r w:rsidRPr="00972F11">
        <w:rPr>
          <w:rFonts w:ascii="Arial" w:eastAsia="Times New Roman" w:hAnsi="Arial" w:cs="Arial"/>
          <w:rtl/>
          <w:lang w:bidi="ar-TN"/>
        </w:rPr>
        <w:t xml:space="preserve"> – يتخذ رئيس البلدية قرارات لغاية:</w:t>
      </w:r>
    </w:p>
    <w:p w14:paraId="71AF30A2" w14:textId="77777777" w:rsidR="00972F11" w:rsidRPr="00972F11" w:rsidRDefault="00972F11" w:rsidP="00972F11">
      <w:pPr>
        <w:numPr>
          <w:ilvl w:val="0"/>
          <w:numId w:val="2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تنفيذ مداولات المجلس البلدي.</w:t>
      </w:r>
    </w:p>
    <w:p w14:paraId="68E999D4" w14:textId="77777777" w:rsidR="00972F11" w:rsidRPr="00972F11" w:rsidRDefault="00972F11" w:rsidP="00972F11">
      <w:pPr>
        <w:numPr>
          <w:ilvl w:val="0"/>
          <w:numId w:val="21"/>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الإذن باتخاذ التدابير المحلية في خصوص ما وضعه القانون تحت رعايته وتنفيذه.</w:t>
      </w:r>
    </w:p>
    <w:p w14:paraId="64BF5845" w14:textId="77777777" w:rsidR="00972F11" w:rsidRPr="00972F11" w:rsidRDefault="00972F11" w:rsidP="00972F11">
      <w:pPr>
        <w:numPr>
          <w:ilvl w:val="0"/>
          <w:numId w:val="21"/>
        </w:numPr>
        <w:bidi/>
        <w:spacing w:before="100" w:beforeAutospacing="1" w:after="0" w:line="240" w:lineRule="auto"/>
        <w:ind w:left="1494"/>
        <w:jc w:val="both"/>
        <w:rPr>
          <w:rFonts w:ascii="Arial" w:eastAsia="Times New Roman" w:hAnsi="Arial" w:cs="Arial"/>
          <w:rtl/>
          <w:lang w:bidi="ar-TN"/>
        </w:rPr>
      </w:pPr>
      <w:r w:rsidRPr="00972F11">
        <w:rPr>
          <w:rFonts w:ascii="Arial" w:eastAsia="Times New Roman" w:hAnsi="Arial" w:cs="Arial"/>
          <w:rtl/>
          <w:lang w:bidi="ar-TN"/>
        </w:rPr>
        <w:t>إعادة نشر القوانين وتراتيب الشرطة وتذكير المواطنين باحترامها.</w:t>
      </w:r>
    </w:p>
    <w:p w14:paraId="1BAA2B61"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 89</w:t>
      </w:r>
      <w:r w:rsidRPr="00972F11">
        <w:rPr>
          <w:rFonts w:ascii="Arial" w:eastAsia="Calibri" w:hAnsi="Arial" w:cs="Arial"/>
          <w:b/>
          <w:bCs/>
          <w:rtl/>
          <w:lang w:bidi="ar-TN"/>
        </w:rPr>
        <w:t xml:space="preserve"> </w:t>
      </w:r>
      <w:r w:rsidRPr="00972F11">
        <w:rPr>
          <w:rFonts w:ascii="Arial" w:eastAsia="Times New Roman" w:hAnsi="Arial" w:cs="Arial"/>
          <w:b/>
          <w:bCs/>
          <w:rtl/>
          <w:lang w:bidi="ar-TN"/>
        </w:rPr>
        <w:t xml:space="preserve">(جديــد) </w:t>
      </w:r>
      <w:r w:rsidRPr="00972F11">
        <w:rPr>
          <w:rFonts w:ascii="Arial" w:eastAsia="Calibri" w:hAnsi="Arial" w:cs="Arial"/>
          <w:b/>
          <w:bCs/>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توجه القرارات المتخذة من طرف رئيس البلدية حالا </w:t>
      </w:r>
      <w:r w:rsidRPr="00972F11">
        <w:rPr>
          <w:rFonts w:ascii="Arial" w:eastAsia="Times New Roman" w:hAnsi="Arial" w:cs="Arial"/>
          <w:rtl/>
          <w:lang w:bidi="ar-TN"/>
        </w:rPr>
        <w:t xml:space="preserve">إلى </w:t>
      </w:r>
      <w:r w:rsidRPr="00972F11">
        <w:rPr>
          <w:rFonts w:ascii="Arial" w:eastAsia="Calibri" w:hAnsi="Arial" w:cs="Arial"/>
          <w:rtl/>
          <w:lang w:bidi="ar-TN"/>
        </w:rPr>
        <w:t xml:space="preserve">الوالي وذلك مع </w:t>
      </w:r>
      <w:r w:rsidRPr="00972F11">
        <w:rPr>
          <w:rFonts w:ascii="Arial" w:eastAsia="Times New Roman" w:hAnsi="Arial" w:cs="Arial"/>
          <w:rtl/>
          <w:lang w:bidi="ar-TN"/>
        </w:rPr>
        <w:t>مراعاة أحكام</w:t>
      </w:r>
      <w:r w:rsidRPr="00972F11">
        <w:rPr>
          <w:rFonts w:ascii="Arial" w:eastAsia="Calibri" w:hAnsi="Arial" w:cs="Arial"/>
          <w:rtl/>
          <w:lang w:bidi="ar-TN"/>
        </w:rPr>
        <w:t xml:space="preserve"> الفصل 81 من هذا القانون وتنفذ هذه القرارات وجوبا إذا لم يتخذ في شأنها أي إجراء في </w:t>
      </w:r>
      <w:r w:rsidRPr="00972F11">
        <w:rPr>
          <w:rFonts w:ascii="Arial" w:eastAsia="Calibri" w:hAnsi="Arial" w:cs="Arial" w:hint="cs"/>
          <w:rtl/>
          <w:lang w:bidi="ar-TN"/>
        </w:rPr>
        <w:t>إلغائها</w:t>
      </w:r>
      <w:r w:rsidRPr="00972F11">
        <w:rPr>
          <w:rFonts w:ascii="Arial" w:eastAsia="Calibri" w:hAnsi="Arial" w:cs="Arial"/>
          <w:vertAlign w:val="superscript"/>
          <w:rtl/>
          <w:lang w:bidi="ar-TN"/>
        </w:rPr>
        <w:footnoteReference w:id="30"/>
      </w:r>
      <w:r w:rsidRPr="00972F11">
        <w:rPr>
          <w:rFonts w:ascii="Arial" w:eastAsia="Calibri" w:hAnsi="Arial" w:cs="Arial"/>
          <w:rtl/>
          <w:lang w:bidi="ar-TN"/>
        </w:rPr>
        <w:t xml:space="preserve"> أو إيقاف تنفيذها في </w:t>
      </w:r>
      <w:r w:rsidRPr="00972F11">
        <w:rPr>
          <w:rFonts w:ascii="Arial" w:eastAsia="Calibri" w:hAnsi="Arial" w:cs="Arial" w:hint="cs"/>
          <w:rtl/>
          <w:lang w:bidi="ar-TN"/>
        </w:rPr>
        <w:t>أ</w:t>
      </w:r>
      <w:r w:rsidRPr="00972F11">
        <w:rPr>
          <w:rFonts w:ascii="Arial" w:eastAsia="Calibri" w:hAnsi="Arial" w:cs="Arial"/>
          <w:rtl/>
          <w:lang w:bidi="ar-TN"/>
        </w:rPr>
        <w:t>جل 15 يوما من تاريخ إيداعها بمقر الولاية.</w:t>
      </w:r>
      <w:r w:rsidRPr="00972F11">
        <w:rPr>
          <w:rFonts w:ascii="Arial" w:eastAsia="Times New Roman" w:hAnsi="Arial" w:cs="Arial"/>
          <w:rtl/>
          <w:lang w:bidi="ar-TN"/>
        </w:rPr>
        <w:t xml:space="preserve"> وتختصر هذه المدة إلى أسبوع في خصوص القرارات المتعلقة بالتراتيب البلدية.</w:t>
      </w:r>
    </w:p>
    <w:p w14:paraId="6A4EF9AF"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Calibri" w:hAnsi="Arial" w:cs="Arial"/>
          <w:rtl/>
          <w:lang w:bidi="ar-TN"/>
        </w:rPr>
        <w:t xml:space="preserve">وعند التأكد </w:t>
      </w:r>
      <w:r w:rsidRPr="00972F11">
        <w:rPr>
          <w:rFonts w:ascii="Arial" w:eastAsia="Times New Roman" w:hAnsi="Arial" w:cs="Arial"/>
          <w:rtl/>
          <w:lang w:bidi="ar-TN"/>
        </w:rPr>
        <w:t>يجوز ل</w:t>
      </w:r>
      <w:r w:rsidRPr="00972F11">
        <w:rPr>
          <w:rFonts w:ascii="Arial" w:eastAsia="Calibri" w:hAnsi="Arial" w:cs="Arial"/>
          <w:rtl/>
          <w:lang w:bidi="ar-TN"/>
        </w:rPr>
        <w:t>لوالي الترخيص في تنفيذها حالا.</w:t>
      </w:r>
    </w:p>
    <w:p w14:paraId="72CD996B"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90</w:t>
      </w:r>
      <w:r w:rsidRPr="00972F11">
        <w:rPr>
          <w:rFonts w:ascii="Arial" w:eastAsia="Times New Roman" w:hAnsi="Arial" w:cs="Arial"/>
          <w:rtl/>
          <w:lang w:bidi="ar-TN"/>
        </w:rPr>
        <w:t xml:space="preserve"> – تخضع </w:t>
      </w:r>
      <w:r w:rsidRPr="00972F11">
        <w:rPr>
          <w:rFonts w:ascii="Arial" w:eastAsia="Times New Roman" w:hAnsi="Arial" w:cs="Arial" w:hint="cs"/>
          <w:rtl/>
          <w:lang w:bidi="ar-TN"/>
        </w:rPr>
        <w:t>القرارات</w:t>
      </w:r>
      <w:r w:rsidRPr="00972F11">
        <w:rPr>
          <w:rFonts w:ascii="Arial" w:eastAsia="Times New Roman" w:hAnsi="Arial" w:cs="Arial"/>
          <w:vertAlign w:val="superscript"/>
          <w:rtl/>
          <w:lang w:bidi="ar-TN"/>
        </w:rPr>
        <w:footnoteReference w:id="31"/>
      </w:r>
      <w:r w:rsidRPr="00972F11">
        <w:rPr>
          <w:rFonts w:ascii="Arial" w:eastAsia="Times New Roman" w:hAnsi="Arial" w:cs="Arial"/>
          <w:rtl/>
          <w:lang w:bidi="ar-TN"/>
        </w:rPr>
        <w:t xml:space="preserve"> المتخذة من طرف رئيس البلدية طبقا للفصل </w:t>
      </w:r>
      <w:r w:rsidRPr="00972F11">
        <w:rPr>
          <w:rFonts w:ascii="Arial" w:eastAsia="Times New Roman" w:hAnsi="Arial" w:cs="Arial" w:hint="cs"/>
          <w:rtl/>
          <w:lang w:bidi="ar-TN"/>
        </w:rPr>
        <w:t>75</w:t>
      </w:r>
      <w:r w:rsidRPr="00972F11">
        <w:rPr>
          <w:rFonts w:ascii="Arial" w:eastAsia="Times New Roman" w:hAnsi="Arial" w:cs="Arial"/>
          <w:rtl/>
          <w:lang w:bidi="ar-TN"/>
        </w:rPr>
        <w:t xml:space="preserve"> من هذا القانون لنفس قواعد </w:t>
      </w:r>
      <w:r w:rsidRPr="00972F11">
        <w:rPr>
          <w:rFonts w:ascii="Arial" w:eastAsia="Times New Roman" w:hAnsi="Arial" w:cs="Arial" w:hint="cs"/>
          <w:rtl/>
          <w:lang w:bidi="ar-TN"/>
        </w:rPr>
        <w:t>الإعلام</w:t>
      </w:r>
      <w:r w:rsidRPr="00972F11">
        <w:rPr>
          <w:rFonts w:ascii="Arial" w:eastAsia="Times New Roman" w:hAnsi="Arial" w:cs="Arial"/>
          <w:vertAlign w:val="superscript"/>
          <w:rtl/>
          <w:lang w:bidi="ar-TN"/>
        </w:rPr>
        <w:footnoteReference w:id="32"/>
      </w:r>
      <w:r w:rsidRPr="00972F11">
        <w:rPr>
          <w:rFonts w:ascii="Arial" w:eastAsia="Times New Roman" w:hAnsi="Arial" w:cs="Arial"/>
          <w:rtl/>
          <w:lang w:bidi="ar-TN"/>
        </w:rPr>
        <w:t xml:space="preserve"> والمراقبة المنطبقة وفقا للإجراءات المعمول بها على مداولات المجالس البلدية المتعلقة بنفس المواضيع خاصة منها</w:t>
      </w:r>
      <w:r w:rsidRPr="00972F11">
        <w:rPr>
          <w:rFonts w:ascii="Arial" w:eastAsia="Times New Roman" w:hAnsi="Arial" w:cs="Arial"/>
          <w:vertAlign w:val="superscript"/>
          <w:rtl/>
          <w:lang w:bidi="ar-TN"/>
        </w:rPr>
        <w:footnoteReference w:id="33"/>
      </w:r>
      <w:r w:rsidRPr="00972F11">
        <w:rPr>
          <w:rFonts w:ascii="Arial" w:eastAsia="Times New Roman" w:hAnsi="Arial" w:cs="Arial" w:hint="cs"/>
          <w:rtl/>
          <w:lang w:bidi="ar-TN"/>
        </w:rPr>
        <w:t xml:space="preserve"> </w:t>
      </w:r>
      <w:r w:rsidRPr="00972F11">
        <w:rPr>
          <w:rFonts w:ascii="Arial" w:eastAsia="Times New Roman" w:hAnsi="Arial" w:cs="Arial"/>
          <w:rtl/>
          <w:lang w:bidi="ar-TN"/>
        </w:rPr>
        <w:t>الواردة بالفص</w:t>
      </w:r>
      <w:r w:rsidRPr="00972F11">
        <w:rPr>
          <w:rFonts w:ascii="Arial" w:eastAsia="Times New Roman" w:hAnsi="Arial" w:cs="Arial" w:hint="cs"/>
          <w:rtl/>
          <w:lang w:bidi="ar-TN"/>
        </w:rPr>
        <w:t>ل</w:t>
      </w:r>
      <w:r w:rsidRPr="00972F11">
        <w:rPr>
          <w:rFonts w:ascii="Arial" w:eastAsia="Times New Roman" w:hAnsi="Arial" w:cs="Arial"/>
          <w:rtl/>
          <w:lang w:bidi="ar-TN"/>
        </w:rPr>
        <w:t xml:space="preserve"> </w:t>
      </w:r>
      <w:r w:rsidRPr="00972F11">
        <w:rPr>
          <w:rFonts w:ascii="Arial" w:eastAsia="Times New Roman" w:hAnsi="Arial" w:cs="Arial" w:hint="cs"/>
          <w:rtl/>
          <w:lang w:bidi="ar-TN"/>
        </w:rPr>
        <w:t>25</w:t>
      </w:r>
      <w:r w:rsidRPr="00972F11">
        <w:rPr>
          <w:rFonts w:ascii="Arial" w:eastAsia="Times New Roman" w:hAnsi="Arial" w:cs="Arial"/>
          <w:rtl/>
          <w:lang w:bidi="ar-TN"/>
        </w:rPr>
        <w:t xml:space="preserve"> من هذا القانون ويصرح </w:t>
      </w:r>
      <w:r w:rsidRPr="00972F11">
        <w:rPr>
          <w:rFonts w:ascii="Arial" w:eastAsia="Times New Roman" w:hAnsi="Arial" w:cs="Arial" w:hint="cs"/>
          <w:rtl/>
          <w:lang w:bidi="ar-TN"/>
        </w:rPr>
        <w:t>بإلغائها</w:t>
      </w:r>
      <w:r w:rsidRPr="00972F11">
        <w:rPr>
          <w:rFonts w:ascii="Arial" w:eastAsia="Times New Roman" w:hAnsi="Arial" w:cs="Arial"/>
          <w:vertAlign w:val="superscript"/>
          <w:rtl/>
          <w:lang w:bidi="ar-TN"/>
        </w:rPr>
        <w:footnoteReference w:id="34"/>
      </w:r>
      <w:r w:rsidRPr="00972F11">
        <w:rPr>
          <w:rFonts w:ascii="Arial" w:eastAsia="Times New Roman" w:hAnsi="Arial" w:cs="Arial"/>
          <w:rtl/>
          <w:lang w:bidi="ar-TN"/>
        </w:rPr>
        <w:t xml:space="preserve"> وجوبا حسب الشروط المضبوطة بالفصل 39 وللأسباب المنصوص عليها بالفصل 38 من القانون المذكور.</w:t>
      </w:r>
    </w:p>
    <w:p w14:paraId="54839ED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91</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 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لا تكون القرارات البلدية نافذة إلا بعد إعلام المعنيين بها</w:t>
      </w:r>
      <w:r w:rsidRPr="00972F11">
        <w:rPr>
          <w:rFonts w:ascii="Arial" w:eastAsia="Times New Roman" w:hAnsi="Arial" w:cs="Arial"/>
          <w:lang w:bidi="ar-TN"/>
        </w:rPr>
        <w:t xml:space="preserve"> </w:t>
      </w:r>
      <w:r w:rsidRPr="00972F11">
        <w:rPr>
          <w:rFonts w:ascii="Arial" w:eastAsia="Times New Roman" w:hAnsi="Arial" w:cs="Arial"/>
          <w:rtl/>
          <w:lang w:bidi="ar-TN"/>
        </w:rPr>
        <w:t>بواسطة إحدى وسائل الإعلام والتعليق بمدخل مقر البلدية ودوائرها، كلما تضمنت أحكاما ترتيبية، ولا تنفذ القرارات الفردية إلا بعد تبليغها</w:t>
      </w:r>
      <w:r w:rsidRPr="00972F11">
        <w:rPr>
          <w:rFonts w:ascii="Arial" w:eastAsia="Times New Roman" w:hAnsi="Arial" w:cs="Arial"/>
          <w:lang w:bidi="ar-TN"/>
        </w:rPr>
        <w:t xml:space="preserve"> </w:t>
      </w:r>
      <w:r w:rsidRPr="00972F11">
        <w:rPr>
          <w:rFonts w:ascii="Arial" w:eastAsia="Times New Roman" w:hAnsi="Arial" w:cs="Arial"/>
          <w:rtl/>
          <w:lang w:bidi="ar-TN"/>
        </w:rPr>
        <w:t>للمعنيين بها.</w:t>
      </w:r>
    </w:p>
    <w:p w14:paraId="5870CF5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ويثبت التبليغ إما بوصل ممضى من قبل المعني بالأمر</w:t>
      </w:r>
      <w:r w:rsidRPr="00972F11">
        <w:rPr>
          <w:rFonts w:ascii="Arial" w:eastAsia="Times New Roman" w:hAnsi="Arial" w:cs="Arial"/>
          <w:lang w:bidi="ar-TN"/>
        </w:rPr>
        <w:t xml:space="preserve"> </w:t>
      </w:r>
      <w:r w:rsidRPr="00972F11">
        <w:rPr>
          <w:rFonts w:ascii="Arial" w:eastAsia="Times New Roman" w:hAnsi="Arial" w:cs="Arial"/>
          <w:rtl/>
          <w:lang w:bidi="ar-TN"/>
        </w:rPr>
        <w:t>أو وكيله أو من يكون في خدمته أو مساكنه من المميزين بعد التعريف بهويته أو بمحضر عدل التنفيذ أو بما يفيد توجيه القرار برسالة مضمونة الوصول.</w:t>
      </w:r>
    </w:p>
    <w:p w14:paraId="7ACFB39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92</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تسجل القرارات البلدية و</w:t>
      </w:r>
      <w:r w:rsidRPr="00972F11">
        <w:rPr>
          <w:rFonts w:ascii="Arial" w:eastAsia="Times New Roman" w:hAnsi="Arial" w:cs="Arial" w:hint="cs"/>
          <w:rtl/>
          <w:lang w:bidi="ar-TN"/>
        </w:rPr>
        <w:t>ال</w:t>
      </w:r>
      <w:r w:rsidRPr="00972F11">
        <w:rPr>
          <w:rFonts w:ascii="Arial" w:eastAsia="Times New Roman" w:hAnsi="Arial" w:cs="Arial"/>
          <w:rtl/>
          <w:lang w:bidi="ar-TN"/>
        </w:rPr>
        <w:t>وثائق</w:t>
      </w:r>
      <w:r w:rsidRPr="00972F11">
        <w:rPr>
          <w:rFonts w:ascii="Arial" w:eastAsia="Times New Roman" w:hAnsi="Arial" w:cs="Arial"/>
          <w:vertAlign w:val="superscript"/>
          <w:rtl/>
          <w:lang w:bidi="ar-TN"/>
        </w:rPr>
        <w:footnoteReference w:id="35"/>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والإعلام بتواريخها بدفتر قرارات البلدية.</w:t>
      </w:r>
    </w:p>
    <w:p w14:paraId="0D28B5E5"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الرابع</w:t>
      </w:r>
      <w:r w:rsidRPr="00972F11">
        <w:rPr>
          <w:rFonts w:ascii="Arial" w:eastAsia="Times New Roman" w:hAnsi="Arial" w:cs="Arial"/>
          <w:b/>
          <w:bCs/>
          <w:rtl/>
          <w:lang w:bidi="ar-TN"/>
        </w:rPr>
        <w:t xml:space="preserve"> – المنح المخولة للمكلفين ببعض الوظائف البلدية</w:t>
      </w:r>
    </w:p>
    <w:p w14:paraId="6DD6BB2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93</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 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إن مهام رئيس المجلس البلدي والمساعد الأول والمساعدين وكواهي</w:t>
      </w:r>
      <w:r w:rsidRPr="00972F11">
        <w:rPr>
          <w:rFonts w:ascii="Arial" w:eastAsia="Times New Roman" w:hAnsi="Arial" w:cs="Arial"/>
          <w:lang w:bidi="ar-TN"/>
        </w:rPr>
        <w:t xml:space="preserve"> </w:t>
      </w:r>
      <w:r w:rsidRPr="00972F11">
        <w:rPr>
          <w:rFonts w:ascii="Arial" w:eastAsia="Times New Roman" w:hAnsi="Arial" w:cs="Arial"/>
          <w:rtl/>
          <w:lang w:bidi="ar-TN"/>
        </w:rPr>
        <w:t>الرئيس والمستشارين البلديين مجانية إلا فيما نصت عليه مقتضيات هذا الباب.</w:t>
      </w:r>
    </w:p>
    <w:p w14:paraId="61D794E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94</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لرئيس البلدية وللمساعد الأول والمساعدين وكواهي الرئيس</w:t>
      </w:r>
      <w:r w:rsidRPr="00972F11">
        <w:rPr>
          <w:rFonts w:ascii="Arial" w:eastAsia="Times New Roman" w:hAnsi="Arial" w:cs="Arial"/>
          <w:lang w:bidi="ar-TN"/>
        </w:rPr>
        <w:t xml:space="preserve"> </w:t>
      </w:r>
      <w:r w:rsidRPr="00972F11">
        <w:rPr>
          <w:rFonts w:ascii="Arial" w:eastAsia="Times New Roman" w:hAnsi="Arial" w:cs="Arial"/>
          <w:rtl/>
          <w:lang w:bidi="ar-TN"/>
        </w:rPr>
        <w:t>والمستشارين البلديين وكذلك لرئيس النيابة الخصوصية وأعضائها حق استرجاع</w:t>
      </w:r>
      <w:r w:rsidRPr="00972F11">
        <w:rPr>
          <w:rFonts w:ascii="Arial" w:eastAsia="Times New Roman" w:hAnsi="Arial" w:cs="Arial"/>
          <w:lang w:bidi="ar-TN"/>
        </w:rPr>
        <w:t xml:space="preserve"> </w:t>
      </w:r>
      <w:r w:rsidRPr="00972F11">
        <w:rPr>
          <w:rFonts w:ascii="Arial" w:eastAsia="Times New Roman" w:hAnsi="Arial" w:cs="Arial"/>
          <w:rtl/>
          <w:lang w:bidi="ar-TN"/>
        </w:rPr>
        <w:t>المصاريف في نطاق المهام البلدية بعنوان القيام بمأمورية بالخارج في حدود مبلغ المنحة اليومية المخولة لأعوان الدولة والجماعات المحلية والمؤسسات</w:t>
      </w:r>
      <w:r w:rsidRPr="00972F11">
        <w:rPr>
          <w:rFonts w:ascii="Arial" w:eastAsia="Times New Roman" w:hAnsi="Arial" w:cs="Arial"/>
          <w:lang w:bidi="ar-TN"/>
        </w:rPr>
        <w:t xml:space="preserve"> </w:t>
      </w:r>
      <w:r w:rsidRPr="00972F11">
        <w:rPr>
          <w:rFonts w:ascii="Arial" w:eastAsia="Times New Roman" w:hAnsi="Arial" w:cs="Arial"/>
          <w:rtl/>
          <w:lang w:bidi="ar-TN"/>
        </w:rPr>
        <w:t>العمومية ذات الصبغة الإدارية المنتمين إلى المجموعة "أ" حسب التراتيب</w:t>
      </w:r>
      <w:r w:rsidRPr="00972F11">
        <w:rPr>
          <w:rFonts w:ascii="Arial" w:eastAsia="Times New Roman" w:hAnsi="Arial" w:cs="Arial"/>
          <w:lang w:bidi="ar-TN"/>
        </w:rPr>
        <w:t xml:space="preserve"> </w:t>
      </w:r>
      <w:r w:rsidRPr="00972F11">
        <w:rPr>
          <w:rFonts w:ascii="Arial" w:eastAsia="Times New Roman" w:hAnsi="Arial" w:cs="Arial"/>
          <w:rtl/>
          <w:lang w:bidi="ar-TN"/>
        </w:rPr>
        <w:t>الجاري بها العمل.</w:t>
      </w:r>
    </w:p>
    <w:p w14:paraId="2678167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بالنسبة إلى مصاريف التنقل داخل الجمهورية يتم</w:t>
      </w:r>
      <w:r w:rsidRPr="00972F11">
        <w:rPr>
          <w:rFonts w:ascii="Arial" w:eastAsia="Times New Roman" w:hAnsi="Arial" w:cs="Arial"/>
          <w:lang w:bidi="ar-TN"/>
        </w:rPr>
        <w:t xml:space="preserve"> </w:t>
      </w:r>
      <w:r w:rsidRPr="00972F11">
        <w:rPr>
          <w:rFonts w:ascii="Arial" w:eastAsia="Times New Roman" w:hAnsi="Arial" w:cs="Arial"/>
          <w:rtl/>
          <w:lang w:bidi="ar-TN"/>
        </w:rPr>
        <w:t>تنظير المعنيين بالأمر بأعوان الدولة والجماعات المحلية والمؤسسات العمومية ذات الصبغة الإدارية المرتبين بالصنف "أ" من أسلاك الموظفين وفقا</w:t>
      </w:r>
      <w:r w:rsidRPr="00972F11">
        <w:rPr>
          <w:rFonts w:ascii="Arial" w:eastAsia="Times New Roman" w:hAnsi="Arial" w:cs="Arial"/>
          <w:lang w:bidi="ar-TN"/>
        </w:rPr>
        <w:t xml:space="preserve"> </w:t>
      </w:r>
      <w:r w:rsidRPr="00972F11">
        <w:rPr>
          <w:rFonts w:ascii="Arial" w:eastAsia="Times New Roman" w:hAnsi="Arial" w:cs="Arial"/>
          <w:rtl/>
          <w:lang w:bidi="ar-TN"/>
        </w:rPr>
        <w:t>للتراتيب الجاري بها العمل.</w:t>
      </w:r>
    </w:p>
    <w:p w14:paraId="6801D38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تسترجع المصاريف المذكورة بعد تقديم قائمة فيها.</w:t>
      </w:r>
    </w:p>
    <w:p w14:paraId="291DB4A5"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95</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تمنح لرؤساء البلديات وللمساعدين الأول والمساعدين وكواهي الرئيس منح تمثيل وفق مقاييس يقع ضبطها بأمر.</w:t>
      </w:r>
    </w:p>
    <w:p w14:paraId="73A7F169"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lastRenderedPageBreak/>
        <w:t xml:space="preserve">إلا أن رؤساء البلديات المشار إليهم بالفقرة الثالثة من الفصل </w:t>
      </w:r>
      <w:r w:rsidRPr="00972F11">
        <w:rPr>
          <w:rFonts w:ascii="Arial" w:eastAsia="Times New Roman" w:hAnsi="Arial" w:cs="Arial" w:hint="cs"/>
          <w:rtl/>
          <w:lang w:bidi="ar-TN"/>
        </w:rPr>
        <w:t>56</w:t>
      </w:r>
      <w:r w:rsidRPr="00972F11">
        <w:rPr>
          <w:rFonts w:ascii="Arial" w:eastAsia="Times New Roman" w:hAnsi="Arial" w:cs="Arial"/>
          <w:rtl/>
          <w:lang w:bidi="ar-TN"/>
        </w:rPr>
        <w:t xml:space="preserve"> من هذا القانون يتمتعون بمنحة جملية يتم ضبطها بأمر.</w:t>
      </w:r>
    </w:p>
    <w:p w14:paraId="0CE53053"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الخـــامس</w:t>
      </w:r>
      <w:r w:rsidRPr="00972F11">
        <w:rPr>
          <w:rFonts w:ascii="Arial" w:eastAsia="Times New Roman" w:hAnsi="Arial" w:cs="Arial"/>
          <w:b/>
          <w:bCs/>
          <w:rtl/>
          <w:lang w:bidi="ar-TN"/>
        </w:rPr>
        <w:t xml:space="preserve"> – الأعــوان البلديــون</w:t>
      </w:r>
    </w:p>
    <w:p w14:paraId="4F7B9846"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 96</w:t>
      </w:r>
      <w:r w:rsidRPr="00972F11">
        <w:rPr>
          <w:rFonts w:ascii="Arial" w:eastAsia="Calibri" w:hAnsi="Arial" w:cs="Arial"/>
          <w:b/>
          <w:bCs/>
          <w:rtl/>
          <w:lang w:bidi="ar-TN"/>
        </w:rPr>
        <w:t xml:space="preserve"> (جديــد)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 xml:space="preserve">يتولى رئيس البلدية طبقا للإجراءات القانونية الجاري بها العمل التسمية بالخطط البلدية التابعة لصنف العملة وكذلك الأعوان من أصناف أ2 – أ3 – "ب" و "ج" و "د" في حدود العدد المقرر </w:t>
      </w:r>
      <w:r w:rsidRPr="00972F11">
        <w:rPr>
          <w:rFonts w:ascii="Arial" w:eastAsia="Calibri" w:hAnsi="Arial" w:cs="Arial" w:hint="cs"/>
          <w:rtl/>
          <w:lang w:bidi="ar-TN"/>
        </w:rPr>
        <w:t>بمجموع أعوان</w:t>
      </w:r>
      <w:r w:rsidRPr="00972F11">
        <w:rPr>
          <w:rFonts w:ascii="Arial" w:eastAsia="Calibri" w:hAnsi="Arial" w:cs="Arial"/>
          <w:vertAlign w:val="superscript"/>
          <w:rtl/>
          <w:lang w:bidi="ar-TN"/>
        </w:rPr>
        <w:footnoteReference w:id="36"/>
      </w:r>
      <w:r w:rsidRPr="00972F11">
        <w:rPr>
          <w:rFonts w:ascii="Arial" w:eastAsia="Calibri" w:hAnsi="Arial" w:cs="Arial"/>
          <w:rtl/>
          <w:lang w:bidi="ar-TN"/>
        </w:rPr>
        <w:t xml:space="preserve"> البلدية المصادق عليه من طرف سلطة الإشراف.</w:t>
      </w:r>
    </w:p>
    <w:p w14:paraId="538D9124"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Calibri" w:hAnsi="Arial" w:cs="Arial"/>
          <w:rtl/>
          <w:lang w:bidi="ar-TN"/>
        </w:rPr>
        <w:t>وفي الحالات التي تستدعي فيها وضعية البلدية مساعدة من الدولة يمكن وضع موظف تابع للدولة في حالة إلحاق بالبلدية ليشغل خطة كاتب عام أو مسؤول عن المصالح الفنية بها ويقع تأجيره على حساب ميزانية الدولة.</w:t>
      </w:r>
    </w:p>
    <w:p w14:paraId="7905F880" w14:textId="77777777" w:rsidR="00972F11" w:rsidRPr="00972F11" w:rsidRDefault="00972F11" w:rsidP="00972F11">
      <w:pPr>
        <w:bidi/>
        <w:spacing w:before="100" w:beforeAutospacing="1" w:after="0"/>
        <w:jc w:val="both"/>
        <w:rPr>
          <w:rFonts w:ascii="Arial" w:eastAsia="Calibri" w:hAnsi="Arial" w:cs="Arial"/>
          <w:rtl/>
          <w:lang w:eastAsia="en-US"/>
        </w:rPr>
      </w:pPr>
      <w:r w:rsidRPr="00972F11">
        <w:rPr>
          <w:rFonts w:ascii="Arial" w:eastAsia="Calibri" w:hAnsi="Arial" w:cs="Arial" w:hint="cs"/>
          <w:b/>
          <w:bCs/>
          <w:rtl/>
          <w:lang w:eastAsia="en-US"/>
        </w:rPr>
        <w:t xml:space="preserve">الفصل 97 </w:t>
      </w:r>
      <w:r w:rsidRPr="00972F11">
        <w:rPr>
          <w:rFonts w:ascii="Arial" w:eastAsia="Calibri" w:hAnsi="Arial" w:cs="Arial"/>
          <w:b/>
          <w:bCs/>
          <w:rtl/>
          <w:lang w:eastAsia="en-US"/>
        </w:rPr>
        <w:t>–</w:t>
      </w:r>
      <w:r w:rsidRPr="00972F11">
        <w:rPr>
          <w:rFonts w:ascii="Arial" w:eastAsia="Calibri" w:hAnsi="Arial" w:cs="Arial" w:hint="cs"/>
          <w:b/>
          <w:bCs/>
          <w:rtl/>
          <w:lang w:eastAsia="en-US"/>
        </w:rPr>
        <w:t xml:space="preserve"> </w:t>
      </w:r>
      <w:r w:rsidRPr="00972F11">
        <w:rPr>
          <w:rFonts w:ascii="Arial" w:eastAsia="Times New Roman" w:hAnsi="Arial" w:cs="Arial" w:hint="cs"/>
          <w:b/>
          <w:bCs/>
          <w:rtl/>
          <w:lang w:bidi="ar-TN"/>
        </w:rPr>
        <w:t>أضيف</w:t>
      </w:r>
      <w:r w:rsidRPr="00972F11">
        <w:rPr>
          <w:rFonts w:ascii="Arial" w:eastAsia="Calibri" w:hAnsi="Arial" w:cs="Arial" w:hint="cs"/>
          <w:b/>
          <w:bCs/>
          <w:rtl/>
          <w:lang w:bidi="ar-TN"/>
        </w:rPr>
        <w:t xml:space="preserve">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hint="cs"/>
          <w:rtl/>
          <w:lang w:eastAsia="en-US"/>
        </w:rPr>
        <w:t>يمكن لكل بلدية فتح مناظرة لانتداب العملة والأعوان المنصوص عليهم بالفصل 96 أعلاه في حدود عدد الشغورات بقانون إطارها حسب الصيغ والإجراءات الجاري بها العمل، على أن تتم المصادقة على قرارات فتح المناظرة من طرف وزير الداخلية.</w:t>
      </w:r>
    </w:p>
    <w:p w14:paraId="751B5250"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rtl/>
          <w:lang w:eastAsia="en-US"/>
        </w:rPr>
        <w:t>كما يمكن تجميع الشغورات المسجلة بمجموع أعوان</w:t>
      </w:r>
      <w:r w:rsidRPr="00972F11">
        <w:rPr>
          <w:rFonts w:ascii="Arial" w:eastAsia="Calibri" w:hAnsi="Arial" w:cs="Arial"/>
          <w:vertAlign w:val="superscript"/>
          <w:rtl/>
          <w:lang w:eastAsia="en-US"/>
        </w:rPr>
        <w:footnoteReference w:id="37"/>
      </w:r>
      <w:r w:rsidRPr="00972F11">
        <w:rPr>
          <w:rFonts w:ascii="Arial" w:eastAsia="Calibri" w:hAnsi="Arial" w:cs="Arial" w:hint="cs"/>
          <w:rtl/>
          <w:lang w:eastAsia="en-US"/>
        </w:rPr>
        <w:t xml:space="preserve"> عدة بلديات لتنظيم مناظرة جهوية لفائدتها ويتم ذلك وفقا للتراتيب والصيغ والإجراءات الجاري بها العمل.</w:t>
      </w:r>
    </w:p>
    <w:p w14:paraId="3431C505"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98</w:t>
      </w:r>
      <w:r w:rsidRPr="00972F11">
        <w:rPr>
          <w:rFonts w:ascii="Arial" w:eastAsia="Calibri" w:hAnsi="Arial" w:cs="Arial"/>
          <w:b/>
          <w:bCs/>
          <w:rtl/>
          <w:lang w:bidi="ar-TN"/>
        </w:rPr>
        <w:t xml:space="preserve"> (جديــد)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تقع نقلة الأعوان البلديين من بلدية إلى أخرى بقرار من وزير الداخلية بعد أخذ رأي البلديات المعنية.</w:t>
      </w:r>
    </w:p>
    <w:p w14:paraId="74601154"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 xml:space="preserve">غير أن نقلة الأعوان البلديين من بلدية إلى أخرى داخل حدود الولاية الواحدة باستثناء المكلفين بخطط وظيفية تتم بقرار من الوالي بعد أخذ رأي البلديات المعنية. </w:t>
      </w:r>
    </w:p>
    <w:p w14:paraId="2485AC6B"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الفصل </w:t>
      </w:r>
      <w:r w:rsidRPr="00972F11">
        <w:rPr>
          <w:rFonts w:ascii="Arial" w:eastAsia="Times New Roman" w:hAnsi="Arial" w:cs="Arial" w:hint="cs"/>
          <w:rtl/>
          <w:lang w:bidi="ar-TN"/>
        </w:rPr>
        <w:t>99</w:t>
      </w:r>
      <w:r w:rsidRPr="00972F11">
        <w:rPr>
          <w:rFonts w:ascii="Arial" w:eastAsia="Times New Roman" w:hAnsi="Arial" w:cs="Arial"/>
          <w:rtl/>
          <w:lang w:bidi="ar-TN"/>
        </w:rPr>
        <w:t xml:space="preserve"> – يلحق الأعوان البلديين باقتراح من وزير الداخلية ويوضع حد لهذا الإلحاق بنفس الصيغة بعد استشارة رئيس البلدية المعنية.</w:t>
      </w:r>
    </w:p>
    <w:p w14:paraId="373443B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100</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يتولى رئيس البلدية دعوة أعوان البلدية المكلفين بمعاينة المخالفات للتراتيب البلدية</w:t>
      </w:r>
      <w:r w:rsidRPr="00972F11">
        <w:rPr>
          <w:rFonts w:ascii="Arial" w:eastAsia="Times New Roman" w:hAnsi="Arial" w:cs="Arial"/>
          <w:lang w:bidi="ar-TN"/>
        </w:rPr>
        <w:t xml:space="preserve"> </w:t>
      </w:r>
      <w:r w:rsidRPr="00972F11">
        <w:rPr>
          <w:rFonts w:ascii="Arial" w:eastAsia="Times New Roman" w:hAnsi="Arial" w:cs="Arial"/>
          <w:rtl/>
          <w:lang w:bidi="ar-TN"/>
        </w:rPr>
        <w:t xml:space="preserve">وتحرير المحاضر فيها وفقا لأحكام الفصل </w:t>
      </w:r>
      <w:r w:rsidRPr="00972F11">
        <w:rPr>
          <w:rFonts w:ascii="Arial" w:eastAsia="Times New Roman" w:hAnsi="Arial" w:cs="Arial" w:hint="cs"/>
          <w:rtl/>
          <w:lang w:bidi="ar-TN"/>
        </w:rPr>
        <w:t>85</w:t>
      </w:r>
      <w:r w:rsidRPr="00972F11">
        <w:rPr>
          <w:rFonts w:ascii="Arial" w:eastAsia="Times New Roman" w:hAnsi="Arial" w:cs="Arial"/>
          <w:rtl/>
          <w:lang w:bidi="ar-TN"/>
        </w:rPr>
        <w:t xml:space="preserve"> من هذا القانون لتأدية اليمين المنصوص عليها بالنظام الأساسي الخاص بأعوان سلك مراقبي التراتيب</w:t>
      </w:r>
      <w:r w:rsidRPr="00972F11">
        <w:rPr>
          <w:rFonts w:ascii="Arial" w:eastAsia="Times New Roman" w:hAnsi="Arial" w:cs="Arial"/>
          <w:lang w:bidi="ar-TN"/>
        </w:rPr>
        <w:t xml:space="preserve"> </w:t>
      </w:r>
      <w:r w:rsidRPr="00972F11">
        <w:rPr>
          <w:rFonts w:ascii="Arial" w:eastAsia="Times New Roman" w:hAnsi="Arial" w:cs="Arial"/>
          <w:rtl/>
          <w:lang w:bidi="ar-TN"/>
        </w:rPr>
        <w:t>البلدية بشرط مصادقة الوالي على تكليفهم بالمهام المذكورة.</w:t>
      </w:r>
    </w:p>
    <w:p w14:paraId="6B176C58"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101</w:t>
      </w:r>
      <w:r w:rsidRPr="00972F11">
        <w:rPr>
          <w:rFonts w:ascii="Arial" w:eastAsia="Calibri" w:hAnsi="Arial" w:cs="Arial"/>
          <w:b/>
          <w:bCs/>
          <w:rtl/>
          <w:lang w:bidi="ar-TN"/>
        </w:rPr>
        <w:t xml:space="preserve"> (جديــد)</w:t>
      </w:r>
      <w:r w:rsidRPr="00972F11">
        <w:rPr>
          <w:rFonts w:ascii="Arial" w:eastAsia="Calibri" w:hAnsi="Arial" w:cs="Arial"/>
          <w:b/>
          <w:bCs/>
          <w:vertAlign w:val="superscript"/>
          <w:rtl/>
          <w:lang w:bidi="ar-TN"/>
        </w:rPr>
        <w:footnoteReference w:id="38"/>
      </w:r>
      <w:r w:rsidRPr="00972F11">
        <w:rPr>
          <w:rFonts w:ascii="Arial" w:eastAsia="Calibri" w:hAnsi="Arial" w:cs="Arial"/>
          <w:rtl/>
          <w:lang w:bidi="ar-TN"/>
        </w:rPr>
        <w:t xml:space="preserve">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تخضع القرارات التي يتخذها رئيس البلدية في خصوص الأعوان إلى تأشيرة الوالي وذلك قبل الشروع في تنفيذها.</w:t>
      </w:r>
    </w:p>
    <w:p w14:paraId="7CA45F21"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تستثنى من هذه التأشيرة المسبقة القرارات التالية:</w:t>
      </w:r>
    </w:p>
    <w:p w14:paraId="48E27C3C"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قرارات إسناد الأعداد المهنية.</w:t>
      </w:r>
    </w:p>
    <w:p w14:paraId="33C4DE64"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Times New Roman" w:hAnsi="Arial" w:cs="Arial"/>
          <w:rtl/>
          <w:lang w:bidi="ar-TN"/>
        </w:rPr>
        <w:t>قرارات إسناد العطل وفق التشريع الجاري به العمل.</w:t>
      </w:r>
    </w:p>
    <w:p w14:paraId="22947EF1"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Times New Roman" w:hAnsi="Arial" w:cs="Arial"/>
          <w:rtl/>
          <w:lang w:bidi="ar-TN"/>
        </w:rPr>
        <w:t>قرارات التدرج في الرتبة أو في الصنف.</w:t>
      </w:r>
    </w:p>
    <w:p w14:paraId="35D6AA82"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قرارات تجسيم العقوبات الإدارية والتأديب من الدرجة الأولى.</w:t>
      </w:r>
    </w:p>
    <w:p w14:paraId="07581798"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قرارات الإيقاف الوقتي عن مباشرة العمل.</w:t>
      </w:r>
    </w:p>
    <w:p w14:paraId="598DD7F1"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قرارات نقلة الأعوان بين المصالح البلدية.</w:t>
      </w:r>
    </w:p>
    <w:p w14:paraId="31A21B75"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قرارات التشطيب من السلك اثر الوفاة أو الاستقالة أو الإدماج بسلك آخر.</w:t>
      </w:r>
    </w:p>
    <w:p w14:paraId="3304285A"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rtl/>
          <w:lang w:bidi="ar-TN"/>
        </w:rPr>
      </w:pPr>
      <w:r w:rsidRPr="00972F11">
        <w:rPr>
          <w:rFonts w:ascii="Arial" w:eastAsia="Times New Roman" w:hAnsi="Arial" w:cs="Arial"/>
          <w:rtl/>
          <w:lang w:bidi="ar-TN"/>
        </w:rPr>
        <w:t>قرارات الإحالة على التقاعد لبلوغ السن القانونية.</w:t>
      </w:r>
    </w:p>
    <w:p w14:paraId="418CDE29"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hint="cs"/>
          <w:lang w:bidi="ar-TN"/>
        </w:rPr>
      </w:pPr>
      <w:r w:rsidRPr="00972F11">
        <w:rPr>
          <w:rFonts w:ascii="Arial" w:eastAsia="Calibri" w:hAnsi="Arial" w:cs="Arial"/>
          <w:rtl/>
          <w:lang w:bidi="ar-TN"/>
        </w:rPr>
        <w:t>مقررات إجراء فحوص المراقبة الطبية.</w:t>
      </w:r>
    </w:p>
    <w:p w14:paraId="5433A016" w14:textId="77777777" w:rsidR="00972F11" w:rsidRPr="00972F11" w:rsidRDefault="00972F11" w:rsidP="00972F11">
      <w:pPr>
        <w:numPr>
          <w:ilvl w:val="0"/>
          <w:numId w:val="27"/>
        </w:numPr>
        <w:bidi/>
        <w:spacing w:before="100" w:beforeAutospacing="1" w:after="0" w:line="240" w:lineRule="auto"/>
        <w:ind w:left="1494"/>
        <w:jc w:val="both"/>
        <w:rPr>
          <w:rFonts w:ascii="Arial" w:eastAsia="Calibri" w:hAnsi="Arial" w:cs="Arial"/>
          <w:lang w:bidi="ar-TN"/>
        </w:rPr>
      </w:pPr>
      <w:r w:rsidRPr="00972F11">
        <w:rPr>
          <w:rFonts w:ascii="Arial" w:eastAsia="Calibri" w:hAnsi="Arial" w:cs="Arial"/>
          <w:rtl/>
          <w:lang w:bidi="ar-TN"/>
        </w:rPr>
        <w:t>تسليم مختلف الشهائد الإدارية المتعلقة بالحياة المهنية للأعوان.</w:t>
      </w:r>
    </w:p>
    <w:p w14:paraId="5B9159FC"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Calibri" w:hAnsi="Arial" w:cs="Arial"/>
          <w:rtl/>
          <w:lang w:bidi="ar-TN"/>
        </w:rPr>
        <w:lastRenderedPageBreak/>
        <w:t>وتبلغ إلى الوالي في أجل أقصاه ثلاثة أيام من إمضائها، جميع القرارات المذكورة في الفقرة الثانية من هذا الفصل، ويمكن للوالي إيقاف تنفيذها أو إلغاؤها في أجل أقصاه خمسة عشرة يوما من تاريخ تبليغها إليه، وذلك كلما تبين أن القرارات مشوبة بخلل إجرائي أو لا تتطابق مع التشاريع والتراتيب السارية.</w:t>
      </w:r>
    </w:p>
    <w:p w14:paraId="72360B42"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102</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تحدّد بأمر الرتب الإدارية والفنية والخطط الوظيفية الممكن إحداثها بالبلديات وشروط وصيغ إسنادها.</w:t>
      </w:r>
    </w:p>
    <w:p w14:paraId="1E5AE6B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103</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تنطبق أحكام الفصل </w:t>
      </w:r>
      <w:r w:rsidRPr="00972F11">
        <w:rPr>
          <w:rFonts w:ascii="Arial" w:eastAsia="Times New Roman" w:hAnsi="Arial" w:cs="Arial" w:hint="cs"/>
          <w:rtl/>
          <w:lang w:bidi="ar-TN"/>
        </w:rPr>
        <w:t>31</w:t>
      </w:r>
      <w:r w:rsidRPr="00972F11">
        <w:rPr>
          <w:rFonts w:ascii="Arial" w:eastAsia="Times New Roman" w:hAnsi="Arial" w:cs="Arial"/>
          <w:rtl/>
          <w:lang w:bidi="ar-TN"/>
        </w:rPr>
        <w:t xml:space="preserve"> من هذا القانون على الأعوان البلديين.</w:t>
      </w:r>
    </w:p>
    <w:p w14:paraId="2051474F" w14:textId="77777777" w:rsidR="00972F11" w:rsidRPr="00972F11" w:rsidRDefault="00972F11" w:rsidP="00972F11">
      <w:pPr>
        <w:bidi/>
        <w:spacing w:before="100" w:beforeAutospacing="1" w:after="0" w:line="240" w:lineRule="auto"/>
        <w:jc w:val="center"/>
        <w:rPr>
          <w:rFonts w:ascii="Arial" w:eastAsia="Times New Roman" w:hAnsi="Arial" w:cs="Arial" w:hint="cs"/>
          <w:b/>
          <w:bCs/>
          <w:rtl/>
          <w:lang w:bidi="ar-TN"/>
        </w:rPr>
      </w:pPr>
      <w:r w:rsidRPr="00972F11">
        <w:rPr>
          <w:rFonts w:ascii="Arial" w:eastAsia="Times New Roman" w:hAnsi="Arial" w:cs="Arial" w:hint="cs"/>
          <w:b/>
          <w:bCs/>
          <w:rtl/>
          <w:lang w:bidi="ar-TN"/>
        </w:rPr>
        <w:t>العنــوان الرابــع</w:t>
      </w:r>
      <w:r w:rsidRPr="00972F11">
        <w:rPr>
          <w:rFonts w:ascii="Arial" w:eastAsia="Times New Roman" w:hAnsi="Arial" w:cs="Arial"/>
          <w:b/>
          <w:bCs/>
          <w:rtl/>
          <w:lang w:bidi="ar-TN"/>
        </w:rPr>
        <w:t>– الملــك البلــدي</w:t>
      </w:r>
    </w:p>
    <w:p w14:paraId="692952DA"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hint="cs"/>
          <w:b/>
          <w:bCs/>
          <w:rtl/>
          <w:lang w:bidi="ar-TN"/>
        </w:rPr>
        <w:t>البــاب الأول – الملك العمــومي والملك الخــاص</w:t>
      </w:r>
    </w:p>
    <w:p w14:paraId="715C550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104</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يحتوي الملك البلدي على ملك عمومي وملك خاص.</w:t>
      </w:r>
    </w:p>
    <w:p w14:paraId="7E36D398"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105</w:t>
      </w:r>
      <w:r w:rsidRPr="00972F11">
        <w:rPr>
          <w:rFonts w:ascii="Arial" w:eastAsia="Times New Roman" w:hAnsi="Arial" w:cs="Arial"/>
          <w:rtl/>
          <w:lang w:bidi="ar-TN"/>
        </w:rPr>
        <w:t xml:space="preserve"> – تدخل في الملك العمومي البلدي:</w:t>
      </w:r>
    </w:p>
    <w:p w14:paraId="18605732" w14:textId="77777777" w:rsidR="00972F11" w:rsidRPr="00972F11" w:rsidRDefault="00972F11" w:rsidP="00972F11">
      <w:pPr>
        <w:numPr>
          <w:ilvl w:val="0"/>
          <w:numId w:val="24"/>
        </w:numPr>
        <w:bidi/>
        <w:spacing w:before="100" w:beforeAutospacing="1" w:after="0" w:line="240" w:lineRule="auto"/>
        <w:ind w:left="1394" w:hanging="260"/>
        <w:jc w:val="both"/>
        <w:rPr>
          <w:rFonts w:ascii="Arial" w:eastAsia="Times New Roman" w:hAnsi="Arial" w:cs="Arial" w:hint="cs"/>
          <w:lang w:bidi="ar-TN"/>
        </w:rPr>
      </w:pPr>
      <w:r w:rsidRPr="00972F11">
        <w:rPr>
          <w:rFonts w:ascii="Arial" w:eastAsia="Times New Roman" w:hAnsi="Arial" w:cs="Arial"/>
          <w:rtl/>
          <w:lang w:bidi="ar-TN"/>
        </w:rPr>
        <w:t>قطع الأرض الراجعة ملكيتها للبلدية والتي وقع استعمالها شوارع أو ساحات أو</w:t>
      </w:r>
      <w:r w:rsidRPr="00972F11">
        <w:rPr>
          <w:rFonts w:ascii="Arial" w:eastAsia="Times New Roman" w:hAnsi="Arial" w:cs="Arial"/>
          <w:lang w:bidi="ar-TN"/>
        </w:rPr>
        <w:t xml:space="preserve"> </w:t>
      </w:r>
      <w:r w:rsidRPr="00972F11">
        <w:rPr>
          <w:rFonts w:ascii="Arial" w:eastAsia="Times New Roman" w:hAnsi="Arial" w:cs="Arial"/>
          <w:rtl/>
          <w:lang w:bidi="ar-TN"/>
        </w:rPr>
        <w:t>حدائق عمومية أو طرقات باستثناء الطرقات الوطنية والجهوية التي تتولى</w:t>
      </w:r>
      <w:r w:rsidRPr="00972F11">
        <w:rPr>
          <w:rFonts w:ascii="Arial" w:eastAsia="Times New Roman" w:hAnsi="Arial" w:cs="Arial"/>
          <w:lang w:bidi="ar-TN"/>
        </w:rPr>
        <w:t xml:space="preserve"> </w:t>
      </w:r>
      <w:r w:rsidRPr="00972F11">
        <w:rPr>
          <w:rFonts w:ascii="Arial" w:eastAsia="Times New Roman" w:hAnsi="Arial" w:cs="Arial"/>
          <w:rtl/>
          <w:lang w:bidi="ar-TN"/>
        </w:rPr>
        <w:t>الدولة إحداثها وتعهدها</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(جديد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 بمقتضى القانون الأساسي عدد 48 لسنة 2006 المؤرخ في 17 جويلية 2006)</w:t>
      </w:r>
    </w:p>
    <w:p w14:paraId="42FDDF13" w14:textId="77777777" w:rsidR="00972F11" w:rsidRPr="00972F11" w:rsidRDefault="00972F11" w:rsidP="00972F11">
      <w:pPr>
        <w:numPr>
          <w:ilvl w:val="0"/>
          <w:numId w:val="24"/>
        </w:numPr>
        <w:bidi/>
        <w:spacing w:before="100" w:beforeAutospacing="1" w:after="0" w:line="240" w:lineRule="auto"/>
        <w:ind w:left="1394" w:hanging="260"/>
        <w:jc w:val="both"/>
        <w:rPr>
          <w:rFonts w:ascii="Arial" w:eastAsia="Times New Roman" w:hAnsi="Arial" w:cs="Arial" w:hint="cs"/>
          <w:lang w:bidi="ar-TN"/>
        </w:rPr>
      </w:pPr>
      <w:r w:rsidRPr="00972F11">
        <w:rPr>
          <w:rFonts w:ascii="Arial" w:eastAsia="Times New Roman" w:hAnsi="Arial" w:cs="Arial"/>
          <w:rtl/>
          <w:lang w:bidi="ar-TN"/>
        </w:rPr>
        <w:t>قطع الأرض التي هي على ملك البلدية والتي بها منشآت لتوزيع المياه والغاز والكهرباء ومنشآت التطهير وغيرها ذات المصلحة العمومية كلما استندت مهمة العناية بها للبلدية.</w:t>
      </w:r>
    </w:p>
    <w:p w14:paraId="2063A170" w14:textId="77777777" w:rsidR="00972F11" w:rsidRPr="00972F11" w:rsidRDefault="00972F11" w:rsidP="00972F11">
      <w:pPr>
        <w:numPr>
          <w:ilvl w:val="0"/>
          <w:numId w:val="24"/>
        </w:numPr>
        <w:bidi/>
        <w:spacing w:before="100" w:beforeAutospacing="1" w:after="0" w:line="240" w:lineRule="auto"/>
        <w:ind w:left="1394" w:hanging="260"/>
        <w:jc w:val="both"/>
        <w:rPr>
          <w:rFonts w:ascii="Arial" w:eastAsia="Times New Roman" w:hAnsi="Arial" w:cs="Arial" w:hint="cs"/>
          <w:lang w:bidi="ar-TN"/>
        </w:rPr>
      </w:pPr>
      <w:r w:rsidRPr="00972F11">
        <w:rPr>
          <w:rFonts w:ascii="Arial" w:eastAsia="Times New Roman" w:hAnsi="Arial" w:cs="Arial"/>
          <w:rtl/>
          <w:lang w:bidi="ar-TN"/>
        </w:rPr>
        <w:t xml:space="preserve">الأملاك الأخرى التي يحتوي عليها الملك العمومي للدولة والتي تسلم إلى البلدية وفق مقتضيات الفصل </w:t>
      </w:r>
      <w:r w:rsidRPr="00972F11">
        <w:rPr>
          <w:rFonts w:ascii="Arial" w:eastAsia="Times New Roman" w:hAnsi="Arial" w:cs="Arial" w:hint="cs"/>
          <w:rtl/>
          <w:lang w:bidi="ar-TN"/>
        </w:rPr>
        <w:t>109</w:t>
      </w:r>
      <w:r w:rsidRPr="00972F11">
        <w:rPr>
          <w:rFonts w:ascii="Arial" w:eastAsia="Times New Roman" w:hAnsi="Arial" w:cs="Arial"/>
          <w:rtl/>
          <w:lang w:bidi="ar-TN"/>
        </w:rPr>
        <w:t xml:space="preserve"> من هذا القانون.</w:t>
      </w:r>
      <w:r w:rsidRPr="00972F11">
        <w:rPr>
          <w:rFonts w:ascii="Arial" w:eastAsia="Times New Roman" w:hAnsi="Arial" w:cs="Arial" w:hint="cs"/>
          <w:b/>
          <w:bCs/>
          <w:rtl/>
          <w:lang w:bidi="ar-TN"/>
        </w:rPr>
        <w:t xml:space="preserve"> (جديد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 بمقتضى القانون الأساسي عدد 48 لسنة 2006 المؤرخ في 17 جويلية 2006)</w:t>
      </w:r>
    </w:p>
    <w:p w14:paraId="29350EBF" w14:textId="77777777" w:rsidR="00972F11" w:rsidRPr="00972F11" w:rsidRDefault="00972F11" w:rsidP="00972F11">
      <w:pPr>
        <w:numPr>
          <w:ilvl w:val="0"/>
          <w:numId w:val="24"/>
        </w:numPr>
        <w:bidi/>
        <w:spacing w:before="100" w:beforeAutospacing="1" w:after="0" w:line="240" w:lineRule="auto"/>
        <w:ind w:left="1394" w:hanging="260"/>
        <w:jc w:val="both"/>
        <w:rPr>
          <w:rFonts w:ascii="Arial" w:eastAsia="Times New Roman" w:hAnsi="Arial" w:cs="Arial" w:hint="cs"/>
          <w:lang w:bidi="ar-TN"/>
        </w:rPr>
      </w:pPr>
      <w:r w:rsidRPr="00972F11">
        <w:rPr>
          <w:rFonts w:ascii="Arial" w:eastAsia="Times New Roman" w:hAnsi="Arial" w:cs="Arial"/>
          <w:rtl/>
          <w:lang w:bidi="ar-TN"/>
        </w:rPr>
        <w:t>قطع الأرض التي هي على ملك البلدية والمعدة لأحدى المنشآت المنصوص عليها بأمثلة التهيئة والمصادق عليها بصفة قانونية أو كانت محل تصريح خاص بالمصلحة العمومية.</w:t>
      </w:r>
    </w:p>
    <w:p w14:paraId="73836CA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ويكفي </w:t>
      </w:r>
      <w:r w:rsidRPr="00972F11">
        <w:rPr>
          <w:rFonts w:ascii="Arial" w:eastAsia="Times New Roman" w:hAnsi="Arial" w:cs="Arial" w:hint="cs"/>
          <w:rtl/>
          <w:lang w:bidi="ar-TN"/>
        </w:rPr>
        <w:t>مثال التهيئة</w:t>
      </w:r>
      <w:r w:rsidRPr="00972F11">
        <w:rPr>
          <w:rFonts w:ascii="Arial" w:eastAsia="Times New Roman" w:hAnsi="Arial" w:cs="Arial"/>
          <w:vertAlign w:val="superscript"/>
          <w:rtl/>
          <w:lang w:bidi="ar-TN"/>
        </w:rPr>
        <w:footnoteReference w:id="39"/>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أو التصريح بالمصلحة العمومية الصادر حسب الصيغ المضبوطة لكل حالة خاصة لتخصيص تلك القطع لما أعدت له.</w:t>
      </w:r>
    </w:p>
    <w:p w14:paraId="13ED515D"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106</w:t>
      </w:r>
      <w:r w:rsidRPr="00972F11">
        <w:rPr>
          <w:rFonts w:ascii="Arial" w:eastAsia="Times New Roman" w:hAnsi="Arial" w:cs="Arial"/>
          <w:b/>
          <w:bCs/>
          <w:rtl/>
          <w:lang w:bidi="ar-TN"/>
        </w:rPr>
        <w:t xml:space="preserve"> </w:t>
      </w:r>
      <w:r w:rsidRPr="00972F11">
        <w:rPr>
          <w:rFonts w:ascii="Arial" w:eastAsia="Times New Roman" w:hAnsi="Arial" w:cs="Arial"/>
          <w:rtl/>
          <w:lang w:bidi="ar-TN"/>
        </w:rPr>
        <w:t>– لا يمكن التفويت في الملك العمومي ولا يناله سقوط الحق بمرور الزمن ويمكن نزع هاته الصفة منه بمقتضى قرار من الرئيس بعد مداولة المجلس البلدي.</w:t>
      </w:r>
    </w:p>
    <w:p w14:paraId="125723E5"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107</w:t>
      </w:r>
      <w:r w:rsidRPr="00972F11">
        <w:rPr>
          <w:rFonts w:ascii="Arial" w:eastAsia="Times New Roman" w:hAnsi="Arial" w:cs="Arial"/>
          <w:rtl/>
          <w:lang w:bidi="ar-TN"/>
        </w:rPr>
        <w:t xml:space="preserve"> – ترتب الشوارع والطرقات التي يشملها الملك البلدي إلى طرقات عمرانية ومسالك:</w:t>
      </w:r>
    </w:p>
    <w:p w14:paraId="3408CA2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يستعمل الطريق العمراني للتنقل داخل الأحياء الآهلة بالسكان وتربط المسالك بين أحياء بلدية واحدة.</w:t>
      </w:r>
    </w:p>
    <w:p w14:paraId="503F27D5"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يتم الترتيب في الطرقات العمرانية أو المسالك</w:t>
      </w:r>
      <w:r w:rsidRPr="00972F11">
        <w:rPr>
          <w:rFonts w:ascii="Arial" w:eastAsia="Times New Roman" w:hAnsi="Arial" w:cs="Arial"/>
          <w:lang w:bidi="ar-TN"/>
        </w:rPr>
        <w:t xml:space="preserve"> </w:t>
      </w:r>
      <w:r w:rsidRPr="00972F11">
        <w:rPr>
          <w:rFonts w:ascii="Arial" w:eastAsia="Times New Roman" w:hAnsi="Arial" w:cs="Arial"/>
          <w:rtl/>
          <w:lang w:bidi="ar-TN"/>
        </w:rPr>
        <w:t>بمثال تهيئة المنطقة البلدية المصادق عليه قانونا، وإذا تعذر ذلك بقرارات</w:t>
      </w:r>
      <w:r w:rsidRPr="00972F11">
        <w:rPr>
          <w:rFonts w:ascii="Arial" w:eastAsia="Times New Roman" w:hAnsi="Arial" w:cs="Arial"/>
          <w:lang w:bidi="ar-TN"/>
        </w:rPr>
        <w:t xml:space="preserve"> </w:t>
      </w:r>
      <w:r w:rsidRPr="00972F11">
        <w:rPr>
          <w:rFonts w:ascii="Arial" w:eastAsia="Times New Roman" w:hAnsi="Arial" w:cs="Arial"/>
          <w:rtl/>
          <w:lang w:bidi="ar-TN"/>
        </w:rPr>
        <w:t>يصدرها رئيس المجلس البلدي بعد مداولة المجلس وأخذ رأي مصالح الوزارة</w:t>
      </w:r>
      <w:r w:rsidRPr="00972F11">
        <w:rPr>
          <w:rFonts w:ascii="Arial" w:eastAsia="Times New Roman" w:hAnsi="Arial" w:cs="Arial"/>
          <w:lang w:bidi="ar-TN"/>
        </w:rPr>
        <w:t xml:space="preserve"> </w:t>
      </w:r>
      <w:r w:rsidRPr="00972F11">
        <w:rPr>
          <w:rFonts w:ascii="Arial" w:eastAsia="Times New Roman" w:hAnsi="Arial" w:cs="Arial"/>
          <w:rtl/>
          <w:lang w:bidi="ar-TN"/>
        </w:rPr>
        <w:t>المكلفة بالتعمير.</w:t>
      </w:r>
      <w:r w:rsidRPr="00972F11">
        <w:rPr>
          <w:rFonts w:ascii="Arial" w:eastAsia="Times New Roman" w:hAnsi="Arial" w:cs="Arial" w:hint="cs"/>
          <w:rtl/>
          <w:lang w:bidi="ar-TN"/>
        </w:rPr>
        <w:t xml:space="preserve"> </w:t>
      </w:r>
      <w:r w:rsidRPr="00972F11">
        <w:rPr>
          <w:rFonts w:ascii="Arial" w:eastAsia="Times New Roman" w:hAnsi="Arial" w:cs="Arial" w:hint="cs"/>
          <w:b/>
          <w:bCs/>
          <w:rtl/>
          <w:lang w:bidi="ar-TN"/>
        </w:rPr>
        <w:t xml:space="preserve">(فقرة ثالثة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جديدة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نقحت بمقتضى القانون الأساسي عدد 48 لسنة 2006 المؤرخ في 17 جويلية 2006)</w:t>
      </w:r>
    </w:p>
    <w:p w14:paraId="21E7FA09"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108</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يضبط ويغير تسطير مواقع</w:t>
      </w:r>
      <w:r w:rsidRPr="00972F11">
        <w:rPr>
          <w:rFonts w:ascii="Arial" w:eastAsia="Times New Roman" w:hAnsi="Arial" w:cs="Arial"/>
          <w:lang w:bidi="ar-TN"/>
        </w:rPr>
        <w:t xml:space="preserve"> </w:t>
      </w:r>
      <w:r w:rsidRPr="00972F11">
        <w:rPr>
          <w:rFonts w:ascii="Arial" w:eastAsia="Times New Roman" w:hAnsi="Arial" w:cs="Arial"/>
          <w:rtl/>
          <w:lang w:bidi="ar-TN"/>
        </w:rPr>
        <w:t>الطرقات العمرانية والمسالك بمثال تهيئة المنطقة البلدية المصادق عليه قانونا، وإن تعذر ذلك بقرار الترتيب.</w:t>
      </w:r>
    </w:p>
    <w:p w14:paraId="5B6FF513"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يتم تصنيف تلك الطرقات وتسوية</w:t>
      </w:r>
      <w:r w:rsidRPr="00972F11">
        <w:rPr>
          <w:rFonts w:ascii="Arial" w:eastAsia="Times New Roman" w:hAnsi="Arial" w:cs="Arial"/>
          <w:lang w:bidi="ar-TN"/>
        </w:rPr>
        <w:t xml:space="preserve"> </w:t>
      </w:r>
      <w:r w:rsidRPr="00972F11">
        <w:rPr>
          <w:rFonts w:ascii="Arial" w:eastAsia="Times New Roman" w:hAnsi="Arial" w:cs="Arial"/>
          <w:rtl/>
          <w:lang w:bidi="ar-TN"/>
        </w:rPr>
        <w:t>ارتفاعها بقرارات يصدرها رئيس المجلس البلدي بعد مداولة المجلس وأخذ رأي المصالح التابعة للوزارة المكلفة بالتعمير.</w:t>
      </w:r>
    </w:p>
    <w:p w14:paraId="7119B084"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يسلم رئيس البلدية</w:t>
      </w:r>
      <w:r w:rsidRPr="00972F11">
        <w:rPr>
          <w:rFonts w:ascii="Arial" w:eastAsia="Times New Roman" w:hAnsi="Arial" w:cs="Arial"/>
          <w:lang w:bidi="ar-TN"/>
        </w:rPr>
        <w:t xml:space="preserve"> </w:t>
      </w:r>
      <w:r w:rsidRPr="00972F11">
        <w:rPr>
          <w:rFonts w:ascii="Arial" w:eastAsia="Times New Roman" w:hAnsi="Arial" w:cs="Arial"/>
          <w:rtl/>
          <w:lang w:bidi="ar-TN"/>
        </w:rPr>
        <w:t>الرخص في التصفيف الفردي على الطرقات التابعة للملك العمومي للبلدية</w:t>
      </w:r>
      <w:r w:rsidRPr="00972F11">
        <w:rPr>
          <w:rFonts w:ascii="Arial" w:eastAsia="Times New Roman" w:hAnsi="Arial" w:cs="Arial"/>
          <w:lang w:bidi="ar-TN"/>
        </w:rPr>
        <w:t xml:space="preserve"> </w:t>
      </w:r>
      <w:r w:rsidRPr="00972F11">
        <w:rPr>
          <w:rFonts w:ascii="Arial" w:eastAsia="Times New Roman" w:hAnsi="Arial" w:cs="Arial"/>
          <w:rtl/>
          <w:lang w:bidi="ar-TN"/>
        </w:rPr>
        <w:t>وغيرها من الرخص طبقا لقرارات تصفيف وتسوية ارتفاع الطرقات.</w:t>
      </w:r>
    </w:p>
    <w:p w14:paraId="0195B74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تتم معاينة المخالفات لقرارات التصفيف والتسوية من قبل أعوان البلدية المشار إليهم بالفصل </w:t>
      </w:r>
      <w:r w:rsidRPr="00972F11">
        <w:rPr>
          <w:rFonts w:ascii="Arial" w:eastAsia="Times New Roman" w:hAnsi="Arial" w:cs="Arial" w:hint="cs"/>
          <w:rtl/>
          <w:lang w:bidi="ar-TN"/>
        </w:rPr>
        <w:t xml:space="preserve">85 </w:t>
      </w:r>
      <w:r w:rsidRPr="00972F11">
        <w:rPr>
          <w:rFonts w:ascii="Arial" w:eastAsia="Times New Roman" w:hAnsi="Arial" w:cs="Arial"/>
          <w:rtl/>
          <w:lang w:bidi="ar-TN"/>
        </w:rPr>
        <w:t>من هذا القانون.</w:t>
      </w:r>
    </w:p>
    <w:p w14:paraId="67A429D4"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lastRenderedPageBreak/>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109</w:t>
      </w:r>
      <w:r w:rsidRPr="00972F11">
        <w:rPr>
          <w:rFonts w:ascii="Arial" w:eastAsia="Calibri" w:hAnsi="Arial" w:cs="Arial"/>
          <w:b/>
          <w:bCs/>
          <w:rtl/>
          <w:lang w:bidi="ar-TN"/>
        </w:rPr>
        <w:t xml:space="preserve"> (جديــد)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تسلم الوزارات المعنية إلى بلدية المكان أجزاء الملك العمومي للدولة الموكول إليها التصرف فيها والمحافظة عليها طبقا للصيغ والشروط المنصوص عليها بالتشاريع الجاري بها العمل.</w:t>
      </w:r>
    </w:p>
    <w:p w14:paraId="1FE5957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w:t>
      </w:r>
      <w:r w:rsidRPr="00972F11">
        <w:rPr>
          <w:rFonts w:ascii="Arial" w:eastAsia="Times New Roman" w:hAnsi="Arial" w:cs="Arial"/>
          <w:b/>
          <w:bCs/>
          <w:rtl/>
          <w:lang w:bidi="ar-TN"/>
        </w:rPr>
        <w:t xml:space="preserve">لفصل </w:t>
      </w:r>
      <w:r w:rsidRPr="00972F11">
        <w:rPr>
          <w:rFonts w:ascii="Arial" w:eastAsia="Times New Roman" w:hAnsi="Arial" w:cs="Arial" w:hint="cs"/>
          <w:b/>
          <w:bCs/>
          <w:rtl/>
          <w:lang w:bidi="ar-TN"/>
        </w:rPr>
        <w:t>110</w:t>
      </w:r>
      <w:r w:rsidRPr="00972F11">
        <w:rPr>
          <w:rFonts w:ascii="Arial" w:eastAsia="Times New Roman" w:hAnsi="Arial" w:cs="Arial"/>
          <w:rtl/>
          <w:lang w:bidi="ar-TN"/>
        </w:rPr>
        <w:t xml:space="preserve"> – يحتوي الملك البلدي الخاص على:</w:t>
      </w:r>
    </w:p>
    <w:p w14:paraId="45A3C74E" w14:textId="77777777" w:rsidR="00972F11" w:rsidRPr="00972F11" w:rsidRDefault="00972F11" w:rsidP="00972F11">
      <w:pPr>
        <w:numPr>
          <w:ilvl w:val="0"/>
          <w:numId w:val="23"/>
        </w:numPr>
        <w:bidi/>
        <w:spacing w:before="100" w:beforeAutospacing="1" w:after="0" w:line="240" w:lineRule="auto"/>
        <w:ind w:left="1494"/>
        <w:jc w:val="both"/>
        <w:rPr>
          <w:rFonts w:ascii="Arial" w:eastAsia="Times New Roman" w:hAnsi="Arial" w:cs="Arial" w:hint="cs"/>
          <w:lang w:bidi="ar-TN"/>
        </w:rPr>
      </w:pPr>
      <w:r w:rsidRPr="00972F11">
        <w:rPr>
          <w:rFonts w:ascii="Arial" w:eastAsia="Times New Roman" w:hAnsi="Arial" w:cs="Arial"/>
          <w:rtl/>
          <w:lang w:bidi="ar-TN"/>
        </w:rPr>
        <w:t>الأملاك المخصصة لمص</w:t>
      </w:r>
      <w:r w:rsidRPr="00972F11">
        <w:rPr>
          <w:rFonts w:ascii="Arial" w:eastAsia="Times New Roman" w:hAnsi="Arial" w:cs="Arial" w:hint="cs"/>
          <w:rtl/>
          <w:lang w:bidi="ar-TN"/>
        </w:rPr>
        <w:t>ال</w:t>
      </w:r>
      <w:r w:rsidRPr="00972F11">
        <w:rPr>
          <w:rFonts w:ascii="Arial" w:eastAsia="Times New Roman" w:hAnsi="Arial" w:cs="Arial"/>
          <w:rtl/>
          <w:lang w:bidi="ar-TN"/>
        </w:rPr>
        <w:t>ح عمومية (الدور البلدية، المقابر، الأسواق الخ ...)</w:t>
      </w:r>
    </w:p>
    <w:p w14:paraId="3721C358" w14:textId="77777777" w:rsidR="00972F11" w:rsidRPr="00972F11" w:rsidRDefault="00972F11" w:rsidP="00972F11">
      <w:pPr>
        <w:numPr>
          <w:ilvl w:val="0"/>
          <w:numId w:val="23"/>
        </w:numPr>
        <w:bidi/>
        <w:spacing w:before="100" w:beforeAutospacing="1" w:after="0" w:line="240" w:lineRule="auto"/>
        <w:ind w:left="1494"/>
        <w:jc w:val="both"/>
        <w:rPr>
          <w:rFonts w:ascii="Arial" w:eastAsia="Times New Roman" w:hAnsi="Arial" w:cs="Arial"/>
          <w:rtl/>
          <w:lang w:bidi="ar-TN"/>
        </w:rPr>
      </w:pPr>
      <w:r w:rsidRPr="00972F11">
        <w:rPr>
          <w:rFonts w:ascii="Arial" w:eastAsia="Times New Roman" w:hAnsi="Arial" w:cs="Arial"/>
          <w:rtl/>
          <w:lang w:bidi="ar-TN"/>
        </w:rPr>
        <w:t>الأملاك ذات المداخيل.</w:t>
      </w:r>
    </w:p>
    <w:p w14:paraId="254FCFC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111</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تنطبق الأحكام التشريعية المتعلقة بالمحافظة على الملك</w:t>
      </w:r>
      <w:r w:rsidRPr="00972F11">
        <w:rPr>
          <w:rFonts w:ascii="Arial" w:eastAsia="Times New Roman" w:hAnsi="Arial" w:cs="Arial"/>
          <w:lang w:bidi="ar-TN"/>
        </w:rPr>
        <w:t xml:space="preserve"> </w:t>
      </w:r>
      <w:r w:rsidRPr="00972F11">
        <w:rPr>
          <w:rFonts w:ascii="Arial" w:eastAsia="Times New Roman" w:hAnsi="Arial" w:cs="Arial"/>
          <w:rtl/>
          <w:lang w:bidi="ar-TN"/>
        </w:rPr>
        <w:t>العمومي للدولة على الملك العمومي البلدي في ما لا تعارض مع أحكام هذا</w:t>
      </w:r>
      <w:r w:rsidRPr="00972F11">
        <w:rPr>
          <w:rFonts w:ascii="Arial" w:eastAsia="Times New Roman" w:hAnsi="Arial" w:cs="Arial"/>
          <w:lang w:bidi="ar-TN"/>
        </w:rPr>
        <w:t xml:space="preserve"> </w:t>
      </w:r>
      <w:r w:rsidRPr="00972F11">
        <w:rPr>
          <w:rFonts w:ascii="Arial" w:eastAsia="Times New Roman" w:hAnsi="Arial" w:cs="Arial"/>
          <w:rtl/>
          <w:lang w:bidi="ar-TN"/>
        </w:rPr>
        <w:t>القانون.</w:t>
      </w:r>
    </w:p>
    <w:p w14:paraId="01E3B43B"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يمكن الموافقة على إشغال الملك العمومي البلدي المحدد</w:t>
      </w:r>
      <w:r w:rsidRPr="00972F11">
        <w:rPr>
          <w:rFonts w:ascii="Arial" w:eastAsia="Times New Roman" w:hAnsi="Arial" w:cs="Arial"/>
          <w:lang w:bidi="ar-TN"/>
        </w:rPr>
        <w:t xml:space="preserve"> </w:t>
      </w:r>
      <w:r w:rsidRPr="00972F11">
        <w:rPr>
          <w:rFonts w:ascii="Arial" w:eastAsia="Times New Roman" w:hAnsi="Arial" w:cs="Arial"/>
          <w:rtl/>
          <w:lang w:bidi="ar-TN"/>
        </w:rPr>
        <w:t xml:space="preserve">بالفصل </w:t>
      </w:r>
      <w:r w:rsidRPr="00972F11">
        <w:rPr>
          <w:rFonts w:ascii="Arial" w:eastAsia="Times New Roman" w:hAnsi="Arial" w:cs="Arial" w:hint="cs"/>
          <w:rtl/>
          <w:lang w:bidi="ar-TN"/>
        </w:rPr>
        <w:t>105</w:t>
      </w:r>
      <w:r w:rsidRPr="00972F11">
        <w:rPr>
          <w:rFonts w:ascii="Arial" w:eastAsia="Times New Roman" w:hAnsi="Arial" w:cs="Arial"/>
          <w:rtl/>
          <w:lang w:bidi="ar-TN"/>
        </w:rPr>
        <w:t xml:space="preserve"> من هذا القانون إشغالا وقتيا، كما يمكن استلزام المرافق العمومية فيه.</w:t>
      </w:r>
    </w:p>
    <w:p w14:paraId="1785FD39"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تضبط شروط وصيغ الإشغال الوقتي والاستلزام في الملك العمومي البلدي بأمر.</w:t>
      </w:r>
    </w:p>
    <w:p w14:paraId="0A50399F"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112</w:t>
      </w:r>
      <w:r w:rsidRPr="00972F11">
        <w:rPr>
          <w:rFonts w:ascii="Arial" w:eastAsia="Times New Roman" w:hAnsi="Arial" w:cs="Arial"/>
          <w:b/>
          <w:bCs/>
          <w:rtl/>
          <w:lang w:bidi="ar-TN"/>
        </w:rPr>
        <w:t xml:space="preserve"> –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يمكن إشغال الملك العمومي البلدي وقتيا قصد إقامة لافتات أو</w:t>
      </w:r>
      <w:r w:rsidRPr="00972F11">
        <w:rPr>
          <w:rFonts w:ascii="Arial" w:eastAsia="Times New Roman" w:hAnsi="Arial" w:cs="Arial"/>
          <w:lang w:bidi="ar-TN"/>
        </w:rPr>
        <w:t xml:space="preserve"> </w:t>
      </w:r>
      <w:r w:rsidRPr="00972F11">
        <w:rPr>
          <w:rFonts w:ascii="Arial" w:eastAsia="Times New Roman" w:hAnsi="Arial" w:cs="Arial"/>
          <w:rtl/>
          <w:lang w:bidi="ar-TN"/>
        </w:rPr>
        <w:t>ركائز أو إشارات أو أية علامة أخرى لغاية إشهارية شريطة ضمان سلامة المرور</w:t>
      </w:r>
      <w:r w:rsidRPr="00972F11">
        <w:rPr>
          <w:rFonts w:ascii="Arial" w:eastAsia="Times New Roman" w:hAnsi="Arial" w:cs="Arial"/>
          <w:lang w:bidi="ar-TN"/>
        </w:rPr>
        <w:t xml:space="preserve"> </w:t>
      </w:r>
      <w:r w:rsidRPr="00972F11">
        <w:rPr>
          <w:rFonts w:ascii="Arial" w:eastAsia="Times New Roman" w:hAnsi="Arial" w:cs="Arial"/>
          <w:rtl/>
          <w:lang w:bidi="ar-TN"/>
        </w:rPr>
        <w:t>وحماية الأمن والمحافظة على الجمالية الحضرية.</w:t>
      </w:r>
    </w:p>
    <w:p w14:paraId="42BF3EEF"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113</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تمسك البلدية دفترا تدرج فيه قائمة الأملاك الراجعة للملك العمومي وللملك الخاص للبلدية.</w:t>
      </w:r>
    </w:p>
    <w:p w14:paraId="3DDE3D2D"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يضبط نموذج الدفتر المذكور بهذا الفصل بقرار من وزير الداخلية والوزير المكلف بأملاك الدولة.</w:t>
      </w:r>
    </w:p>
    <w:p w14:paraId="11DDC5D6"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الثاني</w:t>
      </w:r>
      <w:r w:rsidRPr="00972F11">
        <w:rPr>
          <w:rFonts w:ascii="Arial" w:eastAsia="Times New Roman" w:hAnsi="Arial" w:cs="Arial"/>
          <w:b/>
          <w:bCs/>
          <w:rtl/>
          <w:lang w:bidi="ar-TN"/>
        </w:rPr>
        <w:t xml:space="preserve"> – الهبــات </w:t>
      </w:r>
      <w:r w:rsidRPr="00972F11">
        <w:rPr>
          <w:rFonts w:ascii="Arial" w:eastAsia="Times New Roman" w:hAnsi="Arial" w:cs="Arial" w:hint="cs"/>
          <w:b/>
          <w:bCs/>
          <w:rtl/>
          <w:lang w:bidi="ar-TN"/>
        </w:rPr>
        <w:t>والوصايا</w:t>
      </w:r>
    </w:p>
    <w:p w14:paraId="03FB5818"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114</w:t>
      </w:r>
      <w:r w:rsidRPr="00972F11">
        <w:rPr>
          <w:rFonts w:ascii="Arial" w:eastAsia="Times New Roman" w:hAnsi="Arial" w:cs="Arial"/>
          <w:rtl/>
          <w:lang w:bidi="ar-TN"/>
        </w:rPr>
        <w:t xml:space="preserve"> – يقرر المجلس البلدي قبول الوصايا والهبات لفائدة البلدية.</w:t>
      </w:r>
      <w:r w:rsidRPr="00972F11">
        <w:rPr>
          <w:rFonts w:ascii="Arial" w:eastAsia="Times New Roman" w:hAnsi="Arial" w:cs="Arial" w:hint="cs"/>
          <w:b/>
          <w:bCs/>
          <w:rtl/>
          <w:lang w:bidi="ar-TN"/>
        </w:rPr>
        <w:t xml:space="preserve"> (فقرة أولى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جديدة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نقحت بمقتضى القانون الأساسي عدد 48 لسنة 2006 المؤرخ في 17 جويلية 2006)</w:t>
      </w:r>
    </w:p>
    <w:p w14:paraId="5C6F50C8"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rtl/>
          <w:lang w:bidi="ar-TN"/>
        </w:rPr>
        <w:t xml:space="preserve">وإذا رفض المجلس البلدي في مداولته قبول </w:t>
      </w:r>
      <w:r w:rsidRPr="00972F11">
        <w:rPr>
          <w:rFonts w:ascii="Arial" w:eastAsia="Times New Roman" w:hAnsi="Arial" w:cs="Arial" w:hint="cs"/>
          <w:rtl/>
          <w:lang w:bidi="ar-TN"/>
        </w:rPr>
        <w:t>الوصايا أو الهبات</w:t>
      </w:r>
      <w:r w:rsidRPr="00972F11">
        <w:rPr>
          <w:rFonts w:ascii="Arial" w:eastAsia="Times New Roman" w:hAnsi="Arial" w:cs="Arial"/>
          <w:rtl/>
          <w:lang w:bidi="ar-TN"/>
        </w:rPr>
        <w:t xml:space="preserve"> يمكن للوالي دعوة المجلس للتداول فيها من جديد.</w:t>
      </w:r>
    </w:p>
    <w:p w14:paraId="357AEE1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ولا يكون الرفض نهائيا إلا بمداولة ثانية يصر فيها المجلس البلدي على الرفض أو عندما يمسك الوالي عن دعوة المجلس للتفاوض من جديد في مدة شهر من إيداع المداولة التي تنص على الرفض. </w:t>
      </w:r>
    </w:p>
    <w:p w14:paraId="480D7FC3"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ال</w:t>
      </w:r>
      <w:r w:rsidRPr="00972F11">
        <w:rPr>
          <w:rFonts w:ascii="Arial" w:eastAsia="Times New Roman" w:hAnsi="Arial" w:cs="Arial" w:hint="cs"/>
          <w:b/>
          <w:bCs/>
          <w:rtl/>
          <w:lang w:bidi="ar-TN"/>
        </w:rPr>
        <w:t>بــاب الثـــالث</w:t>
      </w:r>
      <w:r w:rsidRPr="00972F11">
        <w:rPr>
          <w:rFonts w:ascii="Arial" w:eastAsia="Times New Roman" w:hAnsi="Arial" w:cs="Arial"/>
          <w:b/>
          <w:bCs/>
          <w:rtl/>
          <w:lang w:bidi="ar-TN"/>
        </w:rPr>
        <w:t xml:space="preserve"> – تمثيــل البلديــة لدى </w:t>
      </w:r>
      <w:r w:rsidRPr="00972F11">
        <w:rPr>
          <w:rFonts w:ascii="Arial" w:eastAsia="Times New Roman" w:hAnsi="Arial" w:cs="Arial" w:hint="cs"/>
          <w:b/>
          <w:bCs/>
          <w:rtl/>
          <w:lang w:bidi="ar-TN"/>
        </w:rPr>
        <w:t xml:space="preserve">المنشآت العمومية </w:t>
      </w:r>
      <w:r w:rsidRPr="00972F11">
        <w:rPr>
          <w:rFonts w:ascii="Arial" w:eastAsia="Times New Roman" w:hAnsi="Arial" w:cs="Arial"/>
          <w:b/>
          <w:bCs/>
          <w:rtl/>
          <w:lang w:bidi="ar-TN"/>
        </w:rPr>
        <w:t>التــي تســاهم فـي رأس مــالها</w:t>
      </w:r>
    </w:p>
    <w:p w14:paraId="48EB42A4"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115</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يخصص للبلدية في مجالس إدارة المنشآت العمومية التي تساهم في</w:t>
      </w:r>
      <w:r w:rsidRPr="00972F11">
        <w:rPr>
          <w:rFonts w:ascii="Arial" w:eastAsia="Times New Roman" w:hAnsi="Arial" w:cs="Arial"/>
          <w:lang w:bidi="ar-TN"/>
        </w:rPr>
        <w:t xml:space="preserve"> </w:t>
      </w:r>
      <w:r w:rsidRPr="00972F11">
        <w:rPr>
          <w:rFonts w:ascii="Arial" w:eastAsia="Times New Roman" w:hAnsi="Arial" w:cs="Arial"/>
          <w:rtl/>
          <w:lang w:bidi="ar-TN"/>
        </w:rPr>
        <w:t>رأس مالها عدد من المقاعد أو الأصوات يضبط حسب نسبة مساهمتها.</w:t>
      </w:r>
    </w:p>
    <w:p w14:paraId="04686F83"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116</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تقع تسمية نواب البلدية وكذلك إعفاؤهم من وظائفهم من طرف الرئيس وبموافقة المجلس البلدي.</w:t>
      </w:r>
    </w:p>
    <w:p w14:paraId="358AB79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يقع اختيار هؤلاء النواب من بين أعضاء المجلس.</w:t>
      </w:r>
    </w:p>
    <w:p w14:paraId="25B16B1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وفي صورة حدوث شغور ناتج عن وفاة أو استقالة أو أي سبب آخر يتولى رئيس المجلس البلدي تسديد الشغور في أجل شهر مع موافقة المجلس البلدي.</w:t>
      </w:r>
    </w:p>
    <w:p w14:paraId="2265AE97"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وإن أهمل رئيس المجلس البلدي تسمية النواب بعد تنبيهه من طرف الوالي فإن لهذا الأخير أن يتولى ذلك.</w:t>
      </w:r>
    </w:p>
    <w:p w14:paraId="31E7A5E8"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117</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في صورة مساهمة عدة بلديات معا تنطبق عليها مقتضيات الفصل </w:t>
      </w:r>
      <w:r w:rsidRPr="00972F11">
        <w:rPr>
          <w:rFonts w:ascii="Arial" w:eastAsia="Times New Roman" w:hAnsi="Arial" w:cs="Arial" w:hint="cs"/>
          <w:rtl/>
          <w:lang w:bidi="ar-TN"/>
        </w:rPr>
        <w:t>115</w:t>
      </w:r>
      <w:r w:rsidRPr="00972F11">
        <w:rPr>
          <w:rFonts w:ascii="Arial" w:eastAsia="Times New Roman" w:hAnsi="Arial" w:cs="Arial"/>
          <w:rtl/>
          <w:lang w:bidi="ar-TN"/>
        </w:rPr>
        <w:t xml:space="preserve"> من هذا القانون بصورة جماعية. ويحدد عدد المقاعد أو الأصوات المخصصة لها باعتبار جملة مساهماتها.</w:t>
      </w:r>
    </w:p>
    <w:p w14:paraId="1ED480F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lastRenderedPageBreak/>
        <w:t>توزع المقاعد أو الأصوات بين البلديات المعنية بمقتضى قرار من وزير الداخلية بحسب مقدار مساهمة كل منها.</w:t>
      </w:r>
    </w:p>
    <w:p w14:paraId="59642260"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يختص والي الجهة التي يوجد بها مقر المنشأة العمومية بمتابعة نشاطها والسهر على مصالح البلديات المساهمة.</w:t>
      </w:r>
    </w:p>
    <w:p w14:paraId="7187A1E0"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العنــوان </w:t>
      </w:r>
      <w:r w:rsidRPr="00972F11">
        <w:rPr>
          <w:rFonts w:ascii="Arial" w:eastAsia="Times New Roman" w:hAnsi="Arial" w:cs="Arial" w:hint="cs"/>
          <w:b/>
          <w:bCs/>
          <w:rtl/>
          <w:lang w:bidi="ar-TN"/>
        </w:rPr>
        <w:t>الخــامس</w:t>
      </w:r>
      <w:r w:rsidRPr="00972F11">
        <w:rPr>
          <w:rFonts w:ascii="Arial" w:eastAsia="Times New Roman" w:hAnsi="Arial" w:cs="Arial"/>
          <w:b/>
          <w:bCs/>
          <w:rtl/>
          <w:lang w:bidi="ar-TN"/>
        </w:rPr>
        <w:t xml:space="preserve"> – </w:t>
      </w:r>
      <w:r w:rsidRPr="00972F11">
        <w:rPr>
          <w:rFonts w:ascii="Arial" w:eastAsia="Times New Roman" w:hAnsi="Arial" w:cs="Arial" w:hint="cs"/>
          <w:b/>
          <w:bCs/>
          <w:rtl/>
          <w:lang w:bidi="ar-TN"/>
        </w:rPr>
        <w:t>التصرف والتعاون البلدي</w:t>
      </w:r>
    </w:p>
    <w:p w14:paraId="7B5A08E1"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الأول</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الأشغــال البلدية</w:t>
      </w:r>
    </w:p>
    <w:p w14:paraId="48139F57"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w:t>
      </w:r>
      <w:r w:rsidRPr="00972F11">
        <w:rPr>
          <w:rFonts w:ascii="Arial" w:eastAsia="Calibri" w:hAnsi="Arial" w:cs="Arial"/>
          <w:b/>
          <w:bCs/>
          <w:rtl/>
          <w:lang w:bidi="ar-TN"/>
        </w:rPr>
        <w:t xml:space="preserve"> </w:t>
      </w:r>
      <w:r w:rsidRPr="00972F11">
        <w:rPr>
          <w:rFonts w:ascii="Arial" w:eastAsia="Calibri" w:hAnsi="Arial" w:cs="Arial" w:hint="cs"/>
          <w:b/>
          <w:bCs/>
          <w:rtl/>
          <w:lang w:bidi="ar-TN"/>
        </w:rPr>
        <w:t>118</w:t>
      </w:r>
      <w:r w:rsidRPr="00972F11">
        <w:rPr>
          <w:rFonts w:ascii="Arial" w:eastAsia="Calibri" w:hAnsi="Arial" w:cs="Arial"/>
          <w:b/>
          <w:bCs/>
          <w:rtl/>
          <w:lang w:bidi="ar-TN"/>
        </w:rPr>
        <w:t xml:space="preserve"> (جديــد)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تشمل مصلحة الطرقات والأشغال البلدية:</w:t>
      </w:r>
    </w:p>
    <w:p w14:paraId="33D4B355"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تعهد وإصلاح وبناء الطرقات وأرصفتها والمنتزهات والنباتات والحدائق والبساتين وتوابعها ومرافقها.</w:t>
      </w:r>
    </w:p>
    <w:p w14:paraId="01F09ED9"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تهيئة الحدائق والمشاهد والمساحات الخضراء وتجميل مداخل المدن وإزالة مظاهر ومصادر التلوث من الطريق العام.</w:t>
      </w:r>
    </w:p>
    <w:p w14:paraId="070A8B94"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رفع الفضلات المنزلية وفرزها ومعالجتها وإزالتها وردمها في مصبات مراقبة.</w:t>
      </w:r>
    </w:p>
    <w:p w14:paraId="3A996EB5"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تعهد المجاري وإصلاحها وتنظيفها ومدها.</w:t>
      </w:r>
    </w:p>
    <w:p w14:paraId="2B38DA3B"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تنظيف الطرقات والساحات العمومية رشها بالماء.</w:t>
      </w:r>
    </w:p>
    <w:p w14:paraId="3F18D4BD"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تنوير الطرقات والساحات العمومية ومؤسسات البلدية.</w:t>
      </w:r>
    </w:p>
    <w:p w14:paraId="36A61F31"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انجاز وتعهد وإصلاح بناءات البلدية كرياض الأطفال والمستوصفات ودور الشباب والثقافة والمقابر والمسارح والأكشاك والساحات العمومية والدور البلدية وغيرها من منشآت البلدية.</w:t>
      </w:r>
    </w:p>
    <w:p w14:paraId="1E076E0C"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أشغال التطهير على اختلاف أنواعها.</w:t>
      </w:r>
    </w:p>
    <w:p w14:paraId="1E1594A2"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رسم أسماء الأنهج والساحات وأرقام المنازل ومختلف المحلات.</w:t>
      </w:r>
    </w:p>
    <w:p w14:paraId="3CF3CF43"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hint="cs"/>
          <w:lang w:bidi="ar-TN"/>
        </w:rPr>
      </w:pPr>
      <w:r w:rsidRPr="00972F11">
        <w:rPr>
          <w:rFonts w:ascii="Arial" w:eastAsia="Calibri" w:hAnsi="Arial" w:cs="Arial"/>
          <w:rtl/>
          <w:lang w:bidi="ar-TN"/>
        </w:rPr>
        <w:t>كل ما يتعلق بتنفيذ مثال التهيئة والتصفيفات والبناءات الخاصة والمباني المتداعية للسقوط.</w:t>
      </w:r>
    </w:p>
    <w:p w14:paraId="706310F5" w14:textId="77777777" w:rsidR="00972F11" w:rsidRPr="00972F11" w:rsidRDefault="00972F11" w:rsidP="00972F11">
      <w:pPr>
        <w:numPr>
          <w:ilvl w:val="0"/>
          <w:numId w:val="13"/>
        </w:num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تطبيق التراتيب المتعلقة بالمؤسسات الخطرة أو الخالية من المرافق أو المضرة بالصحة وبصفة عامة كل ما يتعلق بالأشغال التي تحمل مصاريفها على أموال البلدية.</w:t>
      </w:r>
    </w:p>
    <w:p w14:paraId="238E7C1E"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rtl/>
          <w:lang w:bidi="ar-TN"/>
        </w:rPr>
        <w:t>الفصل 119</w:t>
      </w:r>
      <w:r w:rsidRPr="00972F11">
        <w:rPr>
          <w:rFonts w:ascii="Arial" w:eastAsia="Calibri" w:hAnsi="Arial" w:cs="Arial"/>
          <w:rtl/>
          <w:lang w:bidi="ar-TN"/>
        </w:rPr>
        <w:t xml:space="preserve"> (جديــد) –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لكل بلدية مثال تهيئة.</w:t>
      </w:r>
    </w:p>
    <w:p w14:paraId="2C3C6124"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تتولى البلدية إعداد هذا المثال طبقا لأحكام مجلة التعمير والتهيئة الترابية.</w:t>
      </w:r>
    </w:p>
    <w:p w14:paraId="23677E8B"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تتولى المصالح البلدية تنفيذ مثال التهيئة والسهر على متابعته بالتنسيق مع مصالح الدولة والمؤسسات والمستلزمين العموميين طبقا للتشريع الجاري به العمل وخاصة مجلة التعمير والتهيئة الترابية.</w:t>
      </w:r>
    </w:p>
    <w:p w14:paraId="546E538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120</w:t>
      </w:r>
      <w:r w:rsidRPr="00972F11">
        <w:rPr>
          <w:rFonts w:ascii="Arial" w:eastAsia="Times New Roman" w:hAnsi="Arial" w:cs="Arial"/>
          <w:rtl/>
          <w:lang w:bidi="ar-TN"/>
        </w:rPr>
        <w:t xml:space="preserve"> – يمكن لوزارة التجهيز إسداء خدمات لبعض البلديات التي تطلب ذلك وخاصة فيما يلي:</w:t>
      </w:r>
    </w:p>
    <w:p w14:paraId="2786D190"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hint="cs"/>
          <w:lang w:bidi="ar-TN"/>
        </w:rPr>
      </w:pPr>
      <w:r w:rsidRPr="00972F11">
        <w:rPr>
          <w:rFonts w:ascii="Arial" w:eastAsia="Times New Roman" w:hAnsi="Arial" w:cs="Arial"/>
          <w:rtl/>
          <w:lang w:bidi="ar-TN"/>
        </w:rPr>
        <w:t>تكوين الملفات الفنية لمشاريع الأشغال البلدية ومراقبة تنفيذها.</w:t>
      </w:r>
    </w:p>
    <w:p w14:paraId="7A223649"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hint="cs"/>
          <w:lang w:bidi="ar-TN"/>
        </w:rPr>
      </w:pPr>
      <w:r w:rsidRPr="00972F11">
        <w:rPr>
          <w:rFonts w:ascii="Arial" w:eastAsia="Times New Roman" w:hAnsi="Arial" w:cs="Arial"/>
          <w:rtl/>
          <w:lang w:bidi="ar-TN"/>
        </w:rPr>
        <w:t>دراسة بعض جزئيات مثال التهيئة للبلدية.</w:t>
      </w:r>
    </w:p>
    <w:p w14:paraId="0D897879"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hint="cs"/>
          <w:lang w:bidi="ar-TN"/>
        </w:rPr>
      </w:pPr>
      <w:r w:rsidRPr="00972F11">
        <w:rPr>
          <w:rFonts w:ascii="Arial" w:eastAsia="Times New Roman" w:hAnsi="Arial" w:cs="Arial"/>
          <w:rtl/>
          <w:lang w:bidi="ar-TN"/>
        </w:rPr>
        <w:t>قيس الأراضي وغير ذلك من الأشغال المزمع انجازها بالملك البلدي العمومي أو الخاص.</w:t>
      </w:r>
    </w:p>
    <w:p w14:paraId="6DDF6749"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hint="cs"/>
          <w:lang w:bidi="ar-TN"/>
        </w:rPr>
      </w:pPr>
      <w:r w:rsidRPr="00972F11">
        <w:rPr>
          <w:rFonts w:ascii="Arial" w:eastAsia="Times New Roman" w:hAnsi="Arial" w:cs="Arial"/>
          <w:rtl/>
          <w:lang w:bidi="ar-TN"/>
        </w:rPr>
        <w:t>دراسة التقاسيم التي تتولاها البلدية.</w:t>
      </w:r>
    </w:p>
    <w:p w14:paraId="2E8A579A" w14:textId="77777777" w:rsidR="00972F11" w:rsidRPr="00972F11" w:rsidRDefault="00972F11" w:rsidP="00972F11">
      <w:pPr>
        <w:numPr>
          <w:ilvl w:val="0"/>
          <w:numId w:val="13"/>
        </w:num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الدراسات المتعلقة بتوسيع وتعصير شبكة الطرقات البلدية والجولان بها.</w:t>
      </w:r>
    </w:p>
    <w:p w14:paraId="0C4F80FF"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الثاني</w:t>
      </w:r>
      <w:r w:rsidRPr="00972F11">
        <w:rPr>
          <w:rFonts w:ascii="Arial" w:eastAsia="Times New Roman" w:hAnsi="Arial" w:cs="Arial"/>
          <w:b/>
          <w:bCs/>
          <w:rtl/>
          <w:lang w:bidi="ar-TN"/>
        </w:rPr>
        <w:t xml:space="preserve"> – الصفقــــات</w:t>
      </w:r>
      <w:r w:rsidRPr="00972F11">
        <w:rPr>
          <w:rFonts w:ascii="Arial" w:eastAsia="Times New Roman" w:hAnsi="Arial" w:cs="Arial" w:hint="cs"/>
          <w:b/>
          <w:bCs/>
          <w:rtl/>
          <w:lang w:bidi="ar-TN"/>
        </w:rPr>
        <w:t xml:space="preserve"> والبتّــات</w:t>
      </w:r>
    </w:p>
    <w:p w14:paraId="61146624"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 121</w:t>
      </w:r>
      <w:r w:rsidRPr="00972F11">
        <w:rPr>
          <w:rFonts w:ascii="Arial" w:eastAsia="Calibri" w:hAnsi="Arial" w:cs="Arial"/>
          <w:b/>
          <w:bCs/>
          <w:rtl/>
          <w:lang w:bidi="ar-TN"/>
        </w:rPr>
        <w:t xml:space="preserve"> (جديــد) </w:t>
      </w:r>
      <w:r w:rsidRPr="00972F11">
        <w:rPr>
          <w:rFonts w:ascii="Arial" w:eastAsia="Calibri" w:hAnsi="Arial" w:cs="Arial"/>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تبرم صفقات الخدمات والأشغال والتزود بالمواد والدراسات لفائدة البلدية وفقا للشروط المنصوص عليها بالتشريع والتراتيب الجاري به العمل.</w:t>
      </w:r>
    </w:p>
    <w:p w14:paraId="669F530F"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ولا تنجز تلك الصفقات إلا بعد موافقة لجنة الصفقات المختصة.</w:t>
      </w:r>
    </w:p>
    <w:p w14:paraId="09425A71"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hint="cs"/>
          <w:b/>
          <w:bCs/>
          <w:rtl/>
          <w:lang w:bidi="ar-TN"/>
        </w:rPr>
        <w:t>الفصل 122</w:t>
      </w:r>
      <w:r w:rsidRPr="00972F11">
        <w:rPr>
          <w:rFonts w:ascii="Arial" w:eastAsia="Calibri" w:hAnsi="Arial" w:cs="Arial"/>
          <w:b/>
          <w:bCs/>
          <w:rtl/>
          <w:lang w:bidi="ar-TN"/>
        </w:rPr>
        <w:t xml:space="preserve"> (جديــد) –</w:t>
      </w:r>
      <w:r w:rsidRPr="00972F11">
        <w:rPr>
          <w:rFonts w:ascii="Arial" w:eastAsia="Calibri" w:hAnsi="Arial" w:cs="Arial"/>
          <w:rtl/>
          <w:lang w:bidi="ar-TN"/>
        </w:rPr>
        <w:t xml:space="preserve"> </w:t>
      </w:r>
      <w:r w:rsidRPr="00972F11">
        <w:rPr>
          <w:rFonts w:ascii="Arial" w:eastAsia="Times New Roman" w:hAnsi="Arial" w:cs="Arial" w:hint="cs"/>
          <w:b/>
          <w:bCs/>
          <w:rtl/>
          <w:lang w:bidi="ar-TN"/>
        </w:rPr>
        <w:t xml:space="preserve">نقح </w:t>
      </w:r>
      <w:r w:rsidRPr="00972F11">
        <w:rPr>
          <w:rFonts w:ascii="Arial" w:eastAsia="Calibri" w:hAnsi="Arial" w:cs="Arial"/>
          <w:b/>
          <w:bCs/>
          <w:rtl/>
          <w:lang w:bidi="ar-TN"/>
        </w:rPr>
        <w:t xml:space="preserve">بمقتضى </w:t>
      </w:r>
      <w:r w:rsidRPr="00972F11">
        <w:rPr>
          <w:rFonts w:ascii="Arial" w:eastAsia="Times New Roman" w:hAnsi="Arial" w:cs="Arial"/>
          <w:b/>
          <w:bCs/>
          <w:rtl/>
          <w:lang w:bidi="ar-TN"/>
        </w:rPr>
        <w:t xml:space="preserve">القــانون الأساسي عـدد 68 لسنة 1995 المؤرخ في 24 جــويلية 1995 </w:t>
      </w:r>
      <w:r w:rsidRPr="00972F11">
        <w:rPr>
          <w:rFonts w:ascii="Arial" w:eastAsia="Calibri" w:hAnsi="Arial" w:cs="Arial"/>
          <w:rtl/>
          <w:lang w:bidi="ar-TN"/>
        </w:rPr>
        <w:t>–</w:t>
      </w:r>
      <w:r w:rsidRPr="00972F11">
        <w:rPr>
          <w:rFonts w:ascii="Arial" w:eastAsia="Calibri" w:hAnsi="Arial" w:cs="Arial" w:hint="cs"/>
          <w:rtl/>
          <w:lang w:bidi="ar-TN"/>
        </w:rPr>
        <w:t xml:space="preserve"> </w:t>
      </w:r>
      <w:r w:rsidRPr="00972F11">
        <w:rPr>
          <w:rFonts w:ascii="Arial" w:eastAsia="Calibri" w:hAnsi="Arial" w:cs="Arial"/>
          <w:rtl/>
          <w:lang w:bidi="ar-TN"/>
        </w:rPr>
        <w:t>يكون المجلس البلدي إثر تنصيبه لجنة لإجراء البتات لفائدة البلدية تتركب من:</w:t>
      </w:r>
    </w:p>
    <w:p w14:paraId="51945B6B" w14:textId="77777777" w:rsidR="00972F11" w:rsidRPr="00972F11" w:rsidRDefault="00972F11" w:rsidP="00972F11">
      <w:pPr>
        <w:numPr>
          <w:ilvl w:val="0"/>
          <w:numId w:val="13"/>
        </w:numPr>
        <w:bidi/>
        <w:spacing w:before="100" w:beforeAutospacing="1" w:after="0" w:line="240" w:lineRule="auto"/>
        <w:contextualSpacing/>
        <w:jc w:val="both"/>
        <w:rPr>
          <w:rFonts w:ascii="Arial" w:eastAsia="Calibri" w:hAnsi="Arial" w:cs="Arial"/>
          <w:lang w:eastAsia="en-US"/>
        </w:rPr>
      </w:pPr>
      <w:r w:rsidRPr="00972F11">
        <w:rPr>
          <w:rFonts w:ascii="Arial" w:eastAsia="Calibri" w:hAnsi="Arial" w:cs="Arial"/>
          <w:rtl/>
          <w:lang w:eastAsia="en-US"/>
        </w:rPr>
        <w:t>رئيس البلدية أو من ينوبه.</w:t>
      </w:r>
    </w:p>
    <w:p w14:paraId="438404D1" w14:textId="77777777" w:rsidR="00972F11" w:rsidRPr="00972F11" w:rsidRDefault="00972F11" w:rsidP="00972F11">
      <w:pPr>
        <w:numPr>
          <w:ilvl w:val="0"/>
          <w:numId w:val="13"/>
        </w:numPr>
        <w:bidi/>
        <w:spacing w:before="100" w:beforeAutospacing="1" w:after="0" w:line="240" w:lineRule="auto"/>
        <w:contextualSpacing/>
        <w:jc w:val="both"/>
        <w:rPr>
          <w:rFonts w:ascii="Arial" w:eastAsia="Calibri" w:hAnsi="Arial" w:cs="Arial"/>
          <w:lang w:eastAsia="en-US"/>
        </w:rPr>
      </w:pPr>
      <w:r w:rsidRPr="00972F11">
        <w:rPr>
          <w:rFonts w:ascii="Arial" w:eastAsia="Calibri" w:hAnsi="Arial" w:cs="Arial"/>
          <w:rtl/>
          <w:lang w:eastAsia="en-US"/>
        </w:rPr>
        <w:t>عضوين اثنين من أعضاء المجلس البلدي.</w:t>
      </w:r>
    </w:p>
    <w:p w14:paraId="3AB9A3D0" w14:textId="77777777" w:rsidR="00972F11" w:rsidRPr="00972F11" w:rsidRDefault="00972F11" w:rsidP="00972F11">
      <w:pPr>
        <w:numPr>
          <w:ilvl w:val="0"/>
          <w:numId w:val="13"/>
        </w:numPr>
        <w:bidi/>
        <w:spacing w:before="100" w:beforeAutospacing="1" w:after="0" w:line="240" w:lineRule="auto"/>
        <w:contextualSpacing/>
        <w:jc w:val="both"/>
        <w:rPr>
          <w:rFonts w:ascii="Arial" w:eastAsia="Calibri" w:hAnsi="Arial" w:cs="Arial"/>
          <w:lang w:eastAsia="en-US"/>
        </w:rPr>
      </w:pPr>
      <w:r w:rsidRPr="00972F11">
        <w:rPr>
          <w:rFonts w:ascii="Arial" w:eastAsia="Calibri" w:hAnsi="Arial" w:cs="Arial"/>
          <w:rtl/>
          <w:lang w:eastAsia="en-US"/>
        </w:rPr>
        <w:t>مراقب المصاريف العمومية إن وجد.</w:t>
      </w:r>
    </w:p>
    <w:p w14:paraId="7ECE2CE3" w14:textId="77777777" w:rsidR="00972F11" w:rsidRPr="00972F11" w:rsidRDefault="00972F11" w:rsidP="00972F11">
      <w:pPr>
        <w:numPr>
          <w:ilvl w:val="0"/>
          <w:numId w:val="13"/>
        </w:numPr>
        <w:bidi/>
        <w:spacing w:before="100" w:beforeAutospacing="1" w:after="0" w:line="240" w:lineRule="auto"/>
        <w:contextualSpacing/>
        <w:jc w:val="both"/>
        <w:rPr>
          <w:rFonts w:ascii="Arial" w:eastAsia="Calibri" w:hAnsi="Arial" w:cs="Arial"/>
          <w:lang w:eastAsia="en-US"/>
        </w:rPr>
      </w:pPr>
      <w:r w:rsidRPr="00972F11">
        <w:rPr>
          <w:rFonts w:ascii="Arial" w:eastAsia="Calibri" w:hAnsi="Arial" w:cs="Arial"/>
          <w:rtl/>
          <w:lang w:eastAsia="en-US"/>
        </w:rPr>
        <w:lastRenderedPageBreak/>
        <w:t>القابض البلدي.</w:t>
      </w:r>
    </w:p>
    <w:p w14:paraId="469D07DC" w14:textId="77777777" w:rsidR="00972F11" w:rsidRPr="00972F11" w:rsidRDefault="00972F11" w:rsidP="00972F11">
      <w:pPr>
        <w:bidi/>
        <w:spacing w:before="100" w:beforeAutospacing="1" w:after="0" w:line="240" w:lineRule="auto"/>
        <w:jc w:val="both"/>
        <w:rPr>
          <w:rFonts w:ascii="Arial" w:eastAsia="Calibri" w:hAnsi="Arial" w:cs="Arial"/>
          <w:rtl/>
          <w:lang w:bidi="ar-TN"/>
        </w:rPr>
      </w:pPr>
      <w:r w:rsidRPr="00972F11">
        <w:rPr>
          <w:rFonts w:ascii="Arial" w:eastAsia="Calibri" w:hAnsi="Arial" w:cs="Arial"/>
          <w:rtl/>
          <w:lang w:bidi="ar-TN"/>
        </w:rPr>
        <w:t>ويحضر البتة الكاتب العام للبلدية.</w:t>
      </w:r>
    </w:p>
    <w:p w14:paraId="11436575"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Calibri" w:hAnsi="Arial" w:cs="Arial"/>
          <w:rtl/>
          <w:lang w:bidi="ar-TN"/>
        </w:rPr>
        <w:t>تفض جميع المشاكل التي قد تحدث حول العمليات التحضيرية للبتة في نفس الجلسة من طرف الرئيس ومساعديه بأغلبية الأصوات إلا عند القيام بدعوى.</w:t>
      </w:r>
    </w:p>
    <w:p w14:paraId="6197E782"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الثـــالث</w:t>
      </w:r>
      <w:r w:rsidRPr="00972F11">
        <w:rPr>
          <w:rFonts w:ascii="Arial" w:eastAsia="Times New Roman" w:hAnsi="Arial" w:cs="Arial"/>
          <w:b/>
          <w:bCs/>
          <w:rtl/>
          <w:lang w:bidi="ar-TN"/>
        </w:rPr>
        <w:t xml:space="preserve"> – التصرف فــي </w:t>
      </w:r>
      <w:r w:rsidRPr="00972F11">
        <w:rPr>
          <w:rFonts w:ascii="Arial" w:eastAsia="Times New Roman" w:hAnsi="Arial" w:cs="Arial" w:hint="cs"/>
          <w:b/>
          <w:bCs/>
          <w:rtl/>
          <w:lang w:bidi="ar-TN"/>
        </w:rPr>
        <w:t xml:space="preserve">المرافق </w:t>
      </w:r>
      <w:r w:rsidRPr="00972F11">
        <w:rPr>
          <w:rFonts w:ascii="Arial" w:eastAsia="Times New Roman" w:hAnsi="Arial" w:cs="Arial"/>
          <w:b/>
          <w:bCs/>
          <w:rtl/>
          <w:lang w:bidi="ar-TN"/>
        </w:rPr>
        <w:t>العمــومية البلديــة</w:t>
      </w:r>
    </w:p>
    <w:p w14:paraId="1B99544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123</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يمكن لوزير الداخلية بعد أخذ رأي وزير المالية الترخيص للبلديات</w:t>
      </w:r>
      <w:r w:rsidRPr="00972F11">
        <w:rPr>
          <w:rFonts w:ascii="Arial" w:eastAsia="Times New Roman" w:hAnsi="Arial" w:cs="Arial"/>
          <w:vertAlign w:val="superscript"/>
          <w:rtl/>
          <w:lang w:bidi="ar-TN"/>
        </w:rPr>
        <w:footnoteReference w:id="40"/>
      </w:r>
      <w:r w:rsidRPr="00972F11">
        <w:rPr>
          <w:rFonts w:ascii="Arial" w:eastAsia="Times New Roman" w:hAnsi="Arial" w:cs="Arial"/>
          <w:rtl/>
          <w:lang w:bidi="ar-TN"/>
        </w:rPr>
        <w:t xml:space="preserve"> </w:t>
      </w:r>
      <w:r w:rsidRPr="00972F11">
        <w:rPr>
          <w:rFonts w:ascii="Arial" w:eastAsia="Times New Roman" w:hAnsi="Arial" w:cs="Arial" w:hint="cs"/>
          <w:rtl/>
          <w:lang w:bidi="ar-TN"/>
        </w:rPr>
        <w:t xml:space="preserve"> </w:t>
      </w:r>
      <w:r w:rsidRPr="00972F11">
        <w:rPr>
          <w:rFonts w:ascii="Arial" w:eastAsia="Times New Roman" w:hAnsi="Arial" w:cs="Arial"/>
          <w:rtl/>
          <w:lang w:bidi="ar-TN"/>
        </w:rPr>
        <w:t xml:space="preserve">في الاستغلال المباشر </w:t>
      </w:r>
      <w:r w:rsidRPr="00972F11">
        <w:rPr>
          <w:rFonts w:ascii="Arial" w:eastAsia="Times New Roman" w:hAnsi="Arial" w:cs="Arial" w:hint="cs"/>
          <w:rtl/>
          <w:lang w:bidi="ar-TN"/>
        </w:rPr>
        <w:t>لمرفق عمومي</w:t>
      </w:r>
      <w:r w:rsidRPr="00972F11">
        <w:rPr>
          <w:rFonts w:ascii="Arial" w:eastAsia="Times New Roman" w:hAnsi="Arial" w:cs="Arial"/>
          <w:rtl/>
          <w:lang w:bidi="ar-TN"/>
        </w:rPr>
        <w:t xml:space="preserve"> في شكل وكالات. </w:t>
      </w:r>
    </w:p>
    <w:p w14:paraId="6443BAE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124</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يعين المجلس البلدي </w:t>
      </w:r>
      <w:r w:rsidRPr="00972F11">
        <w:rPr>
          <w:rFonts w:ascii="Arial" w:eastAsia="Times New Roman" w:hAnsi="Arial" w:cs="Arial" w:hint="cs"/>
          <w:rtl/>
          <w:lang w:bidi="ar-TN"/>
        </w:rPr>
        <w:t>المرافق</w:t>
      </w:r>
      <w:r w:rsidRPr="00972F11">
        <w:rPr>
          <w:rFonts w:ascii="Arial" w:eastAsia="Times New Roman" w:hAnsi="Arial" w:cs="Arial"/>
          <w:rtl/>
          <w:lang w:bidi="ar-TN"/>
        </w:rPr>
        <w:t xml:space="preserve"> التي يعتزم استغلالها في شكل وكالات.</w:t>
      </w:r>
    </w:p>
    <w:p w14:paraId="156715B4"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125</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ترسم مقابيض الوكالة ومصاريفها ب</w:t>
      </w:r>
      <w:r w:rsidRPr="00972F11">
        <w:rPr>
          <w:rFonts w:ascii="Arial" w:eastAsia="Times New Roman" w:hAnsi="Arial" w:cs="Arial" w:hint="cs"/>
          <w:rtl/>
          <w:lang w:bidi="ar-TN"/>
        </w:rPr>
        <w:t>ميزانية البلدية.</w:t>
      </w:r>
    </w:p>
    <w:p w14:paraId="2EB85AAE"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126</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يمكن للمجلس البلدي أن يقترح تمكين بعض </w:t>
      </w:r>
      <w:r w:rsidRPr="00972F11">
        <w:rPr>
          <w:rFonts w:ascii="Arial" w:eastAsia="Times New Roman" w:hAnsi="Arial" w:cs="Arial" w:hint="cs"/>
          <w:rtl/>
          <w:lang w:bidi="ar-TN"/>
        </w:rPr>
        <w:t>المرافق العمومية</w:t>
      </w:r>
      <w:r w:rsidRPr="00972F11">
        <w:rPr>
          <w:rFonts w:ascii="Arial" w:eastAsia="Times New Roman" w:hAnsi="Arial" w:cs="Arial"/>
          <w:rtl/>
          <w:lang w:bidi="ar-TN"/>
        </w:rPr>
        <w:t xml:space="preserve"> المستغلة في شكل وكالات في </w:t>
      </w:r>
      <w:r w:rsidRPr="00972F11">
        <w:rPr>
          <w:rFonts w:ascii="Arial" w:eastAsia="Times New Roman" w:hAnsi="Arial" w:cs="Arial" w:hint="cs"/>
          <w:rtl/>
          <w:lang w:bidi="ar-TN"/>
        </w:rPr>
        <w:t>ميزانية</w:t>
      </w:r>
      <w:r w:rsidRPr="00972F11">
        <w:rPr>
          <w:rFonts w:ascii="Arial" w:eastAsia="Times New Roman" w:hAnsi="Arial" w:cs="Arial"/>
          <w:rtl/>
          <w:lang w:bidi="ar-TN"/>
        </w:rPr>
        <w:t xml:space="preserve"> مستقل</w:t>
      </w:r>
      <w:r w:rsidRPr="00972F11">
        <w:rPr>
          <w:rFonts w:ascii="Arial" w:eastAsia="Times New Roman" w:hAnsi="Arial" w:cs="Arial" w:hint="cs"/>
          <w:rtl/>
          <w:lang w:bidi="ar-TN"/>
        </w:rPr>
        <w:t>ة</w:t>
      </w:r>
      <w:r w:rsidRPr="00972F11">
        <w:rPr>
          <w:rFonts w:ascii="Arial" w:eastAsia="Times New Roman" w:hAnsi="Arial" w:cs="Arial"/>
          <w:rtl/>
          <w:lang w:bidi="ar-TN"/>
        </w:rPr>
        <w:t>.</w:t>
      </w:r>
    </w:p>
    <w:p w14:paraId="717B9934"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 xml:space="preserve">تتمتع وجوبا المصالح ذات الطابع الاقتصادي </w:t>
      </w:r>
      <w:r w:rsidRPr="00972F11">
        <w:rPr>
          <w:rFonts w:ascii="Arial" w:eastAsia="Times New Roman" w:hAnsi="Arial" w:cs="Arial" w:hint="cs"/>
          <w:rtl/>
          <w:lang w:bidi="ar-TN"/>
        </w:rPr>
        <w:t>بميزانية</w:t>
      </w:r>
      <w:r w:rsidRPr="00972F11">
        <w:rPr>
          <w:rFonts w:ascii="Arial" w:eastAsia="Times New Roman" w:hAnsi="Arial" w:cs="Arial"/>
          <w:rtl/>
          <w:lang w:bidi="ar-TN"/>
        </w:rPr>
        <w:t xml:space="preserve"> خاص</w:t>
      </w:r>
      <w:r w:rsidRPr="00972F11">
        <w:rPr>
          <w:rFonts w:ascii="Arial" w:eastAsia="Times New Roman" w:hAnsi="Arial" w:cs="Arial" w:hint="cs"/>
          <w:rtl/>
          <w:lang w:bidi="ar-TN"/>
        </w:rPr>
        <w:t>ة</w:t>
      </w:r>
      <w:r w:rsidRPr="00972F11">
        <w:rPr>
          <w:rFonts w:ascii="Arial" w:eastAsia="Times New Roman" w:hAnsi="Arial" w:cs="Arial"/>
          <w:rtl/>
          <w:lang w:bidi="ar-TN"/>
        </w:rPr>
        <w:t xml:space="preserve">. </w:t>
      </w:r>
    </w:p>
    <w:p w14:paraId="2DB1517C"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127</w:t>
      </w:r>
      <w:r w:rsidRPr="00972F11">
        <w:rPr>
          <w:rFonts w:ascii="Arial" w:eastAsia="Times New Roman" w:hAnsi="Arial" w:cs="Arial"/>
          <w:b/>
          <w:bCs/>
          <w:rtl/>
          <w:lang w:bidi="ar-TN"/>
        </w:rPr>
        <w:t xml:space="preserve"> </w:t>
      </w:r>
      <w:r w:rsidRPr="00972F11">
        <w:rPr>
          <w:rFonts w:ascii="Arial" w:eastAsia="Times New Roman" w:hAnsi="Arial" w:cs="Arial"/>
          <w:rtl/>
          <w:lang w:bidi="ar-TN"/>
        </w:rPr>
        <w:t>–</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يمكن لوزير الداخلية في كل حين وبعد استشارة المجلس البلدي المعني بالأمر وأخذ رأي وزير المالية سحب رخصة الاستغلال في شكل وكالة لبعض </w:t>
      </w:r>
      <w:r w:rsidRPr="00972F11">
        <w:rPr>
          <w:rFonts w:ascii="Arial" w:eastAsia="Times New Roman" w:hAnsi="Arial" w:cs="Arial" w:hint="cs"/>
          <w:rtl/>
          <w:lang w:bidi="ar-TN"/>
        </w:rPr>
        <w:t>المرافق العمومية</w:t>
      </w:r>
      <w:r w:rsidRPr="00972F11">
        <w:rPr>
          <w:rFonts w:ascii="Arial" w:eastAsia="Times New Roman" w:hAnsi="Arial" w:cs="Arial"/>
          <w:rtl/>
          <w:lang w:bidi="ar-TN"/>
        </w:rPr>
        <w:t>.</w:t>
      </w:r>
    </w:p>
    <w:p w14:paraId="068FC39D"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128</w:t>
      </w:r>
      <w:r w:rsidRPr="00972F11">
        <w:rPr>
          <w:rFonts w:ascii="Arial" w:eastAsia="Times New Roman" w:hAnsi="Arial" w:cs="Arial"/>
          <w:rtl/>
          <w:lang w:bidi="ar-TN"/>
        </w:rPr>
        <w:t xml:space="preserve"> – يضبط التنظيم الإداري للوكالات ونظامها المالي وكيفية تسييرها بأمر.</w:t>
      </w:r>
    </w:p>
    <w:p w14:paraId="54500F0A"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129</w:t>
      </w:r>
      <w:r w:rsidRPr="00972F11">
        <w:rPr>
          <w:rFonts w:ascii="Arial" w:eastAsia="Times New Roman" w:hAnsi="Arial" w:cs="Arial"/>
          <w:rtl/>
          <w:lang w:bidi="ar-TN"/>
        </w:rPr>
        <w:t xml:space="preserve"> – يمكن للبلديات إحداث مؤسسات عمومية ذات الشخصية المعنوية والاستقلال المالي للتصرف في </w:t>
      </w:r>
      <w:r w:rsidRPr="00972F11">
        <w:rPr>
          <w:rFonts w:ascii="Arial" w:eastAsia="Times New Roman" w:hAnsi="Arial" w:cs="Arial" w:hint="cs"/>
          <w:rtl/>
          <w:lang w:bidi="ar-TN"/>
        </w:rPr>
        <w:t>المرافق العمومية</w:t>
      </w:r>
      <w:r w:rsidRPr="00972F11">
        <w:rPr>
          <w:rFonts w:ascii="Arial" w:eastAsia="Times New Roman" w:hAnsi="Arial" w:cs="Arial"/>
          <w:rtl/>
          <w:lang w:bidi="ar-TN"/>
        </w:rPr>
        <w:t>.</w:t>
      </w:r>
    </w:p>
    <w:p w14:paraId="1E5DC488"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يصادق وزير الداخلية على إحداث المؤسسات العمومية البلدية بعد أخذ رأي وزير المالية.</w:t>
      </w:r>
    </w:p>
    <w:p w14:paraId="0E495D57"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تضبط القواعد المتعلقة بالنظام الإداري والمالي لهذه المؤسسات بأمر.</w:t>
      </w:r>
    </w:p>
    <w:p w14:paraId="2F8E9478"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130</w:t>
      </w:r>
      <w:r w:rsidRPr="00972F11">
        <w:rPr>
          <w:rFonts w:ascii="Arial" w:eastAsia="Times New Roman" w:hAnsi="Arial" w:cs="Arial"/>
          <w:rtl/>
          <w:lang w:bidi="ar-TN"/>
        </w:rPr>
        <w:t xml:space="preserve"> – عند تعذر إمكانية استغلال </w:t>
      </w:r>
      <w:r w:rsidRPr="00972F11">
        <w:rPr>
          <w:rFonts w:ascii="Arial" w:eastAsia="Times New Roman" w:hAnsi="Arial" w:cs="Arial" w:hint="cs"/>
          <w:rtl/>
          <w:lang w:bidi="ar-TN"/>
        </w:rPr>
        <w:t>المرافق العمومية</w:t>
      </w:r>
      <w:r w:rsidRPr="00972F11">
        <w:rPr>
          <w:rFonts w:ascii="Arial" w:eastAsia="Times New Roman" w:hAnsi="Arial" w:cs="Arial"/>
          <w:rtl/>
          <w:lang w:bidi="ar-TN"/>
        </w:rPr>
        <w:t xml:space="preserve"> للبلدية في شكل وكالات يمكن الترخيص للبلديات استلزامها.</w:t>
      </w:r>
    </w:p>
    <w:p w14:paraId="0BE28C79"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تتم المصادقة على الاتفاقات المبرمة في هذا الشأن بقرار من وزير الداخلية بعد أخذ رأي وزير المالية.</w:t>
      </w:r>
    </w:p>
    <w:p w14:paraId="0D33BF5F"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الرابــع</w:t>
      </w:r>
      <w:r w:rsidRPr="00972F11">
        <w:rPr>
          <w:rFonts w:ascii="Arial" w:eastAsia="Times New Roman" w:hAnsi="Arial" w:cs="Arial"/>
          <w:b/>
          <w:bCs/>
          <w:rtl/>
          <w:lang w:bidi="ar-TN"/>
        </w:rPr>
        <w:t xml:space="preserve"> – </w:t>
      </w:r>
      <w:r w:rsidRPr="00972F11">
        <w:rPr>
          <w:rFonts w:ascii="Arial" w:eastAsia="Times New Roman" w:hAnsi="Arial" w:cs="Arial" w:hint="cs"/>
          <w:b/>
          <w:bCs/>
          <w:rtl/>
          <w:lang w:bidi="ar-TN"/>
        </w:rPr>
        <w:t>التقـــاضي</w:t>
      </w:r>
    </w:p>
    <w:p w14:paraId="154168F2"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131</w:t>
      </w:r>
      <w:r w:rsidRPr="00972F11">
        <w:rPr>
          <w:rFonts w:ascii="Arial" w:eastAsia="Times New Roman" w:hAnsi="Arial" w:cs="Arial"/>
          <w:rtl/>
          <w:lang w:bidi="ar-TN"/>
        </w:rPr>
        <w:t xml:space="preserve"> – يتفاوض المجلس البلدي في القضايا التي ستقوم بها البلدية.</w:t>
      </w:r>
    </w:p>
    <w:p w14:paraId="0963BFB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132</w:t>
      </w:r>
      <w:r w:rsidRPr="00972F11">
        <w:rPr>
          <w:rFonts w:ascii="Arial" w:eastAsia="Times New Roman" w:hAnsi="Arial" w:cs="Arial"/>
          <w:rtl/>
          <w:lang w:bidi="ar-TN"/>
        </w:rPr>
        <w:t xml:space="preserve"> – يتولى الرئيس بمقتضى مداولة المجلس البلدي تمثيل البلدية لدى المحاكم.</w:t>
      </w:r>
    </w:p>
    <w:p w14:paraId="52BDB07B"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133</w:t>
      </w:r>
      <w:r w:rsidRPr="00972F11">
        <w:rPr>
          <w:rFonts w:ascii="Arial" w:eastAsia="Times New Roman" w:hAnsi="Arial" w:cs="Arial"/>
          <w:b/>
          <w:bCs/>
          <w:rtl/>
          <w:lang w:bidi="ar-TN"/>
        </w:rPr>
        <w:t xml:space="preserve"> (جديــد)</w:t>
      </w:r>
      <w:r w:rsidRPr="00972F11">
        <w:rPr>
          <w:rFonts w:ascii="Arial" w:eastAsia="Times New Roman" w:hAnsi="Arial" w:cs="Arial"/>
          <w:rtl/>
          <w:lang w:bidi="ar-TN"/>
        </w:rPr>
        <w:t xml:space="preserve"> –</w:t>
      </w:r>
      <w:r w:rsidRPr="00972F11">
        <w:rPr>
          <w:rFonts w:ascii="Arial" w:eastAsia="Times New Roman" w:hAnsi="Arial" w:cs="Arial"/>
          <w:b/>
          <w:bCs/>
          <w:rtl/>
          <w:lang w:bidi="ar-TN"/>
        </w:rPr>
        <w:t xml:space="preserve"> </w:t>
      </w:r>
      <w:r w:rsidRPr="00972F11">
        <w:rPr>
          <w:rFonts w:ascii="Arial" w:eastAsia="Times New Roman" w:hAnsi="Arial" w:cs="Arial" w:hint="cs"/>
          <w:b/>
          <w:bCs/>
          <w:rtl/>
          <w:lang w:bidi="ar-TN"/>
        </w:rPr>
        <w:t>نقح</w:t>
      </w:r>
      <w:r w:rsidRPr="00972F11">
        <w:rPr>
          <w:rFonts w:ascii="Arial" w:eastAsia="Times New Roman" w:hAnsi="Arial" w:cs="Arial" w:hint="cs"/>
          <w:rtl/>
          <w:lang w:bidi="ar-TN"/>
        </w:rPr>
        <w:t xml:space="preserve"> </w:t>
      </w:r>
      <w:r w:rsidRPr="00972F11">
        <w:rPr>
          <w:rFonts w:ascii="Arial" w:eastAsia="Times New Roman" w:hAnsi="Arial" w:cs="Arial"/>
          <w:b/>
          <w:bCs/>
          <w:rtl/>
          <w:lang w:bidi="ar-TN"/>
        </w:rPr>
        <w:t>بمقتضى القانون عدد 43 لسنة 1985 المؤرخ في 25 أفريل 1985</w:t>
      </w:r>
      <w:r w:rsidRPr="00972F11">
        <w:rPr>
          <w:rFonts w:ascii="Arial" w:eastAsia="Times New Roman" w:hAnsi="Arial" w:cs="Arial" w:hint="cs"/>
          <w:b/>
          <w:bCs/>
          <w:rtl/>
          <w:lang w:bidi="ar-TN"/>
        </w:rPr>
        <w:t xml:space="preserve">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w:t>
      </w:r>
      <w:r w:rsidRPr="00972F11">
        <w:rPr>
          <w:rFonts w:ascii="Arial" w:eastAsia="Times New Roman" w:hAnsi="Arial" w:cs="Arial"/>
          <w:rtl/>
          <w:lang w:bidi="ar-TN"/>
        </w:rPr>
        <w:t>ما عدا القضايا الحوزية والاعتراضات الخاصة باستخلاص المعاليم والمنتوجات والمدخولات الراجعة للبلدية والتي تخضع لأنظمة خاصة لا يمكن رفع قضية عدلية ضد البلدية ما لم يرفع الطالب قبل ذلك بمراسلة مضمونة الوصول مع الإعلام بالبلوغ مذكرة إلى الوالي يشرح فيها شكايته ومؤيداتها وإلا اعتبرت هذه القضية لاغية.</w:t>
      </w:r>
    </w:p>
    <w:p w14:paraId="52284DF4"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لا يمكن التقاضي لدى المحاكم إلا بعد مضي شهر</w:t>
      </w:r>
      <w:r w:rsidRPr="00972F11">
        <w:rPr>
          <w:rFonts w:ascii="Arial" w:eastAsia="Times New Roman" w:hAnsi="Arial" w:cs="Arial"/>
          <w:lang w:bidi="ar-TN"/>
        </w:rPr>
        <w:t xml:space="preserve"> </w:t>
      </w:r>
      <w:r w:rsidRPr="00972F11">
        <w:rPr>
          <w:rFonts w:ascii="Arial" w:eastAsia="Times New Roman" w:hAnsi="Arial" w:cs="Arial"/>
          <w:rtl/>
          <w:lang w:bidi="ar-TN"/>
        </w:rPr>
        <w:t>واحد من تاريخ توجيه المكتوب مضمون الوصول مع مراعاة ما تستوجبه الوسائل</w:t>
      </w:r>
      <w:r w:rsidRPr="00972F11">
        <w:rPr>
          <w:rFonts w:ascii="Arial" w:eastAsia="Times New Roman" w:hAnsi="Arial" w:cs="Arial"/>
          <w:lang w:bidi="ar-TN"/>
        </w:rPr>
        <w:t xml:space="preserve"> </w:t>
      </w:r>
      <w:r w:rsidRPr="00972F11">
        <w:rPr>
          <w:rFonts w:ascii="Arial" w:eastAsia="Times New Roman" w:hAnsi="Arial" w:cs="Arial"/>
          <w:rtl/>
          <w:lang w:bidi="ar-TN"/>
        </w:rPr>
        <w:t>الوقتية المنصوص عليها بمجلة المرافعات المدنية والتجارية.</w:t>
      </w:r>
      <w:r w:rsidRPr="00972F11">
        <w:rPr>
          <w:rFonts w:ascii="Arial" w:eastAsia="Times New Roman" w:hAnsi="Arial" w:cs="Arial" w:hint="cs"/>
          <w:b/>
          <w:bCs/>
          <w:rtl/>
          <w:lang w:bidi="ar-TN"/>
        </w:rPr>
        <w:t xml:space="preserve"> (فقرة ثانية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جديدة </w:t>
      </w:r>
      <w:r w:rsidRPr="00972F11">
        <w:rPr>
          <w:rFonts w:ascii="Arial" w:eastAsia="Times New Roman" w:hAnsi="Arial" w:cs="Arial"/>
          <w:b/>
          <w:bCs/>
          <w:rtl/>
          <w:lang w:bidi="ar-TN"/>
        </w:rPr>
        <w:t>–</w:t>
      </w:r>
      <w:r w:rsidRPr="00972F11">
        <w:rPr>
          <w:rFonts w:ascii="Arial" w:eastAsia="Times New Roman" w:hAnsi="Arial" w:cs="Arial" w:hint="cs"/>
          <w:b/>
          <w:bCs/>
          <w:rtl/>
          <w:lang w:bidi="ar-TN"/>
        </w:rPr>
        <w:t xml:space="preserve"> نقحت بمقتضى القانون الأساسي عدد 48 لسنة 2006 المؤرخ في 17 جويلية 2006)</w:t>
      </w:r>
    </w:p>
    <w:p w14:paraId="6F43595D" w14:textId="77777777" w:rsidR="00972F11" w:rsidRPr="00972F11" w:rsidRDefault="00972F11" w:rsidP="00972F11">
      <w:pPr>
        <w:bidi/>
        <w:spacing w:before="100" w:beforeAutospacing="1" w:after="0" w:line="240" w:lineRule="auto"/>
        <w:jc w:val="both"/>
        <w:rPr>
          <w:rFonts w:ascii="Arial" w:eastAsia="Times New Roman" w:hAnsi="Arial" w:cs="Arial"/>
          <w:b/>
          <w:bCs/>
          <w:rtl/>
          <w:lang w:bidi="ar-TN"/>
        </w:rPr>
      </w:pPr>
      <w:r w:rsidRPr="00972F11">
        <w:rPr>
          <w:rFonts w:ascii="Arial" w:eastAsia="Times New Roman" w:hAnsi="Arial" w:cs="Arial"/>
          <w:rtl/>
          <w:lang w:bidi="ar-TN"/>
        </w:rPr>
        <w:lastRenderedPageBreak/>
        <w:t>تقديم المذكرة يوقف سقوط الحق بمرور الزمن أو الحرمان بشرط أن يكون متبوعا بمطلب للمحاكم في أجل قدره ثلاثة أشهر.</w:t>
      </w:r>
    </w:p>
    <w:p w14:paraId="05C828D1" w14:textId="77777777" w:rsidR="00972F11" w:rsidRPr="00972F11" w:rsidRDefault="00972F11" w:rsidP="00972F11">
      <w:pPr>
        <w:bidi/>
        <w:spacing w:before="100" w:beforeAutospacing="1" w:after="0" w:line="240" w:lineRule="auto"/>
        <w:jc w:val="both"/>
        <w:rPr>
          <w:rFonts w:ascii="Arial" w:eastAsia="Times New Roman" w:hAnsi="Arial" w:cs="Arial"/>
          <w:rtl/>
          <w:lang w:bidi="ar-TN"/>
        </w:rPr>
      </w:pPr>
      <w:r w:rsidRPr="00972F11">
        <w:rPr>
          <w:rFonts w:ascii="Arial" w:eastAsia="Times New Roman" w:hAnsi="Arial" w:cs="Arial"/>
          <w:rtl/>
          <w:lang w:bidi="ar-TN"/>
        </w:rPr>
        <w:t>ويوجه الوالي حالا المذكورة إلى رئيس البلدية مع دعوته لجمع المجلس البلدي في اقرب الآجال للتفاوض في الموضوع.</w:t>
      </w:r>
    </w:p>
    <w:p w14:paraId="6AD2A048"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hint="cs"/>
          <w:b/>
          <w:bCs/>
          <w:rtl/>
          <w:lang w:bidi="ar-TN"/>
        </w:rPr>
        <w:t xml:space="preserve">الباب </w:t>
      </w:r>
      <w:r w:rsidRPr="00972F11">
        <w:rPr>
          <w:rFonts w:ascii="Arial" w:eastAsia="Times New Roman" w:hAnsi="Arial" w:cs="Arial"/>
          <w:b/>
          <w:bCs/>
          <w:rtl/>
          <w:lang w:bidi="ar-TN"/>
        </w:rPr>
        <w:t>الخــامس – التجمعــات البلديــة</w:t>
      </w:r>
    </w:p>
    <w:p w14:paraId="2D5BD980"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134</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يمكن لمجلسين بلديين أو أكثر إبرام اتفاقيات حول مسائل ذات</w:t>
      </w:r>
      <w:r w:rsidRPr="00972F11">
        <w:rPr>
          <w:rFonts w:ascii="Arial" w:eastAsia="Times New Roman" w:hAnsi="Arial" w:cs="Arial"/>
          <w:lang w:bidi="ar-TN"/>
        </w:rPr>
        <w:t xml:space="preserve"> </w:t>
      </w:r>
      <w:r w:rsidRPr="00972F11">
        <w:rPr>
          <w:rFonts w:ascii="Arial" w:eastAsia="Times New Roman" w:hAnsi="Arial" w:cs="Arial"/>
          <w:rtl/>
          <w:lang w:bidi="ar-TN"/>
        </w:rPr>
        <w:t>مصلحة مشتركة بين البلديات المعنية قصد إنجاز مشاريع أو القيام بخدمات أو</w:t>
      </w:r>
      <w:r w:rsidRPr="00972F11">
        <w:rPr>
          <w:rFonts w:ascii="Arial" w:eastAsia="Times New Roman" w:hAnsi="Arial" w:cs="Arial"/>
          <w:lang w:bidi="ar-TN"/>
        </w:rPr>
        <w:t xml:space="preserve"> </w:t>
      </w:r>
      <w:r w:rsidRPr="00972F11">
        <w:rPr>
          <w:rFonts w:ascii="Arial" w:eastAsia="Times New Roman" w:hAnsi="Arial" w:cs="Arial"/>
          <w:rtl/>
          <w:lang w:bidi="ar-TN"/>
        </w:rPr>
        <w:t>استغلال معدات.</w:t>
      </w:r>
    </w:p>
    <w:p w14:paraId="37B3DA3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تتم المصادقة على الاتفاقيات المذكورة من قبل والي</w:t>
      </w:r>
      <w:r w:rsidRPr="00972F11">
        <w:rPr>
          <w:rFonts w:ascii="Arial" w:eastAsia="Times New Roman" w:hAnsi="Arial" w:cs="Arial"/>
          <w:lang w:bidi="ar-TN"/>
        </w:rPr>
        <w:t xml:space="preserve"> </w:t>
      </w:r>
      <w:r w:rsidRPr="00972F11">
        <w:rPr>
          <w:rFonts w:ascii="Arial" w:eastAsia="Times New Roman" w:hAnsi="Arial" w:cs="Arial"/>
          <w:rtl/>
          <w:lang w:bidi="ar-TN"/>
        </w:rPr>
        <w:t>الجهة إذا كانت البلديات المعنية تنتمي إلى نفس الولاية ومن قبل وزير الداخلية إذا كانت البلديات تنتمي إلى ولايتين أو أكثر.</w:t>
      </w:r>
    </w:p>
    <w:p w14:paraId="09C669B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 xml:space="preserve">135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يمكن للبلديات بمقتضى مداولة استغلال مرفق أو عدة مرافق عمومية</w:t>
      </w:r>
      <w:r w:rsidRPr="00972F11">
        <w:rPr>
          <w:rFonts w:ascii="Arial" w:eastAsia="Times New Roman" w:hAnsi="Arial" w:cs="Arial"/>
          <w:lang w:bidi="ar-TN"/>
        </w:rPr>
        <w:t xml:space="preserve"> </w:t>
      </w:r>
      <w:r w:rsidRPr="00972F11">
        <w:rPr>
          <w:rFonts w:ascii="Arial" w:eastAsia="Times New Roman" w:hAnsi="Arial" w:cs="Arial"/>
          <w:rtl/>
          <w:lang w:bidi="ar-TN"/>
        </w:rPr>
        <w:t>لها صبغة اقتصادية أو تجارية وذات مصلحة مشتركة بينها من قبل بلدية واحدة</w:t>
      </w:r>
      <w:r w:rsidRPr="00972F11">
        <w:rPr>
          <w:rFonts w:ascii="Arial" w:eastAsia="Times New Roman" w:hAnsi="Arial" w:cs="Arial"/>
          <w:lang w:bidi="ar-TN"/>
        </w:rPr>
        <w:t xml:space="preserve"> </w:t>
      </w:r>
      <w:r w:rsidRPr="00972F11">
        <w:rPr>
          <w:rFonts w:ascii="Arial" w:eastAsia="Times New Roman" w:hAnsi="Arial" w:cs="Arial"/>
          <w:rtl/>
          <w:lang w:bidi="ar-TN"/>
        </w:rPr>
        <w:t>تقوم مقام المستلزم بالنسبة إلى البلديات الأخرى حسب اتفاقية تتم المصادقة</w:t>
      </w:r>
      <w:r w:rsidRPr="00972F11">
        <w:rPr>
          <w:rFonts w:ascii="Arial" w:eastAsia="Times New Roman" w:hAnsi="Arial" w:cs="Arial"/>
          <w:lang w:bidi="ar-TN"/>
        </w:rPr>
        <w:t xml:space="preserve"> </w:t>
      </w:r>
      <w:r w:rsidRPr="00972F11">
        <w:rPr>
          <w:rFonts w:ascii="Arial" w:eastAsia="Times New Roman" w:hAnsi="Arial" w:cs="Arial"/>
          <w:rtl/>
          <w:lang w:bidi="ar-TN"/>
        </w:rPr>
        <w:t>عليها بقرار من وزير الداخلية بعد أخذ رأي وزير المالية.</w:t>
      </w:r>
    </w:p>
    <w:p w14:paraId="1BD231C7"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136</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يمكن للبلديات استغلال مرفق أو عدة مرافق عمومية لها صبغة</w:t>
      </w:r>
      <w:r w:rsidRPr="00972F11">
        <w:rPr>
          <w:rFonts w:ascii="Arial" w:eastAsia="Times New Roman" w:hAnsi="Arial" w:cs="Arial"/>
          <w:lang w:bidi="ar-TN"/>
        </w:rPr>
        <w:t xml:space="preserve"> </w:t>
      </w:r>
      <w:r w:rsidRPr="00972F11">
        <w:rPr>
          <w:rFonts w:ascii="Arial" w:eastAsia="Times New Roman" w:hAnsi="Arial" w:cs="Arial"/>
          <w:rtl/>
          <w:lang w:bidi="ar-TN"/>
        </w:rPr>
        <w:t>اقتصادية أو تجارية وذات مصلحة مشتركة بينها في شكل وكالة ترجع بالنظر إلى</w:t>
      </w:r>
      <w:r w:rsidRPr="00972F11">
        <w:rPr>
          <w:rFonts w:ascii="Arial" w:eastAsia="Times New Roman" w:hAnsi="Arial" w:cs="Arial"/>
          <w:lang w:bidi="ar-TN"/>
        </w:rPr>
        <w:t xml:space="preserve"> </w:t>
      </w:r>
      <w:r w:rsidRPr="00972F11">
        <w:rPr>
          <w:rFonts w:ascii="Arial" w:eastAsia="Times New Roman" w:hAnsi="Arial" w:cs="Arial"/>
          <w:rtl/>
          <w:lang w:bidi="ar-TN"/>
        </w:rPr>
        <w:t>البلديات المعنية.</w:t>
      </w:r>
    </w:p>
    <w:p w14:paraId="69CC5DC8" w14:textId="77777777" w:rsidR="00972F11" w:rsidRPr="00972F11" w:rsidRDefault="00972F11" w:rsidP="00972F11">
      <w:pPr>
        <w:bidi/>
        <w:spacing w:before="100" w:beforeAutospacing="1" w:after="0" w:line="240" w:lineRule="auto"/>
        <w:jc w:val="both"/>
        <w:rPr>
          <w:rFonts w:ascii="Arial" w:eastAsia="Times New Roman" w:hAnsi="Arial" w:cs="Arial" w:hint="cs"/>
          <w:b/>
          <w:bCs/>
          <w:rtl/>
          <w:lang w:bidi="ar-TN"/>
        </w:rPr>
      </w:pPr>
      <w:r w:rsidRPr="00972F11">
        <w:rPr>
          <w:rFonts w:ascii="Arial" w:eastAsia="Times New Roman" w:hAnsi="Arial" w:cs="Arial"/>
          <w:rtl/>
          <w:lang w:bidi="ar-TN"/>
        </w:rPr>
        <w:t>الوكالة بين البلديات مؤسسة عمومية ذات صبغة غير</w:t>
      </w:r>
      <w:r w:rsidRPr="00972F11">
        <w:rPr>
          <w:rFonts w:ascii="Arial" w:eastAsia="Times New Roman" w:hAnsi="Arial" w:cs="Arial"/>
          <w:lang w:bidi="ar-TN"/>
        </w:rPr>
        <w:t xml:space="preserve"> </w:t>
      </w:r>
      <w:r w:rsidRPr="00972F11">
        <w:rPr>
          <w:rFonts w:ascii="Arial" w:eastAsia="Times New Roman" w:hAnsi="Arial" w:cs="Arial"/>
          <w:rtl/>
          <w:lang w:bidi="ar-TN"/>
        </w:rPr>
        <w:t>إدارية، يتم إحداثها وتنظيمها وضبط طرق تسييرها بأمر باقتراح من وزير</w:t>
      </w:r>
      <w:r w:rsidRPr="00972F11">
        <w:rPr>
          <w:rFonts w:ascii="Arial" w:eastAsia="Times New Roman" w:hAnsi="Arial" w:cs="Arial"/>
          <w:lang w:bidi="ar-TN"/>
        </w:rPr>
        <w:t xml:space="preserve"> </w:t>
      </w:r>
      <w:r w:rsidRPr="00972F11">
        <w:rPr>
          <w:rFonts w:ascii="Arial" w:eastAsia="Times New Roman" w:hAnsi="Arial" w:cs="Arial"/>
          <w:rtl/>
          <w:lang w:bidi="ar-TN"/>
        </w:rPr>
        <w:t>الداخلية بعد استشارة المجالس البلدية المعنية أو بناء على طلبها.</w:t>
      </w:r>
    </w:p>
    <w:p w14:paraId="6036AE3A" w14:textId="77777777" w:rsidR="00972F11" w:rsidRPr="00972F11" w:rsidRDefault="00972F11" w:rsidP="00972F11">
      <w:pPr>
        <w:bidi/>
        <w:spacing w:before="100" w:beforeAutospacing="1" w:after="0" w:line="240" w:lineRule="auto"/>
        <w:jc w:val="both"/>
        <w:rPr>
          <w:rFonts w:ascii="Arial" w:eastAsia="Calibri"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137</w:t>
      </w:r>
      <w:r w:rsidRPr="00972F11">
        <w:rPr>
          <w:rFonts w:ascii="Arial" w:eastAsia="Times New Roman" w:hAnsi="Arial" w:cs="Arial"/>
          <w:b/>
          <w:bCs/>
          <w:rtl/>
          <w:lang w:bidi="ar-TN"/>
        </w:rPr>
        <w:t xml:space="preserve"> </w:t>
      </w:r>
      <w:r w:rsidRPr="00972F11">
        <w:rPr>
          <w:rFonts w:ascii="Arial" w:eastAsia="Times New Roman" w:hAnsi="Arial" w:cs="Arial"/>
          <w:rtl/>
          <w:lang w:bidi="ar-TN"/>
        </w:rPr>
        <w:t xml:space="preserve">– </w:t>
      </w:r>
      <w:r w:rsidRPr="00972F11">
        <w:rPr>
          <w:rFonts w:ascii="Arial" w:eastAsia="Times New Roman" w:hAnsi="Arial" w:cs="Arial" w:hint="cs"/>
          <w:b/>
          <w:bCs/>
          <w:rtl/>
          <w:lang w:bidi="ar-TN"/>
        </w:rPr>
        <w:t xml:space="preserve">أضيف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hint="cs"/>
          <w:rtl/>
          <w:lang w:bidi="ar-TN"/>
        </w:rPr>
        <w:t xml:space="preserve"> </w:t>
      </w:r>
      <w:r w:rsidRPr="00972F11">
        <w:rPr>
          <w:rFonts w:ascii="Arial" w:eastAsia="Times New Roman" w:hAnsi="Arial" w:cs="Arial"/>
          <w:rtl/>
          <w:lang w:bidi="ar-TN"/>
        </w:rPr>
        <w:t>يمكن لبلديتين أو أكثر إحداث شركات تجارية للتصرف في المرافق</w:t>
      </w:r>
      <w:r w:rsidRPr="00972F11">
        <w:rPr>
          <w:rFonts w:ascii="Arial" w:eastAsia="Times New Roman" w:hAnsi="Arial" w:cs="Arial"/>
          <w:lang w:bidi="ar-TN"/>
        </w:rPr>
        <w:t xml:space="preserve"> </w:t>
      </w:r>
      <w:r w:rsidRPr="00972F11">
        <w:rPr>
          <w:rFonts w:ascii="Arial" w:eastAsia="Times New Roman" w:hAnsi="Arial" w:cs="Arial"/>
          <w:rtl/>
          <w:lang w:bidi="ar-TN"/>
        </w:rPr>
        <w:t>العمومية المشتركة بينها ذات الصبغة الاقتصادية أو التجارية.</w:t>
      </w:r>
    </w:p>
    <w:p w14:paraId="2CC6C87B" w14:textId="77777777" w:rsidR="00972F11" w:rsidRPr="00972F11" w:rsidRDefault="00972F11" w:rsidP="00972F11">
      <w:pPr>
        <w:bidi/>
        <w:spacing w:before="100" w:beforeAutospacing="1" w:after="0" w:line="240" w:lineRule="auto"/>
        <w:jc w:val="center"/>
        <w:rPr>
          <w:rFonts w:ascii="Arial" w:eastAsia="Times New Roman" w:hAnsi="Arial" w:cs="Arial"/>
          <w:b/>
          <w:bCs/>
          <w:rtl/>
          <w:lang w:bidi="ar-TN"/>
        </w:rPr>
      </w:pPr>
      <w:r w:rsidRPr="00972F11">
        <w:rPr>
          <w:rFonts w:ascii="Arial" w:eastAsia="Times New Roman" w:hAnsi="Arial" w:cs="Arial"/>
          <w:b/>
          <w:bCs/>
          <w:rtl/>
          <w:lang w:bidi="ar-TN"/>
        </w:rPr>
        <w:t xml:space="preserve">البــاب </w:t>
      </w:r>
      <w:r w:rsidRPr="00972F11">
        <w:rPr>
          <w:rFonts w:ascii="Arial" w:eastAsia="Times New Roman" w:hAnsi="Arial" w:cs="Arial" w:hint="cs"/>
          <w:b/>
          <w:bCs/>
          <w:rtl/>
          <w:lang w:bidi="ar-TN"/>
        </w:rPr>
        <w:t>الســادس</w:t>
      </w:r>
      <w:r w:rsidRPr="00972F11">
        <w:rPr>
          <w:rFonts w:ascii="Arial" w:eastAsia="Times New Roman" w:hAnsi="Arial" w:cs="Arial"/>
          <w:b/>
          <w:bCs/>
          <w:rtl/>
          <w:lang w:bidi="ar-TN"/>
        </w:rPr>
        <w:t xml:space="preserve"> – نــدوات البلديــات</w:t>
      </w:r>
    </w:p>
    <w:p w14:paraId="6105CF41"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b/>
          <w:bCs/>
          <w:rtl/>
          <w:lang w:bidi="ar-TN"/>
        </w:rPr>
        <w:t xml:space="preserve">الفصل </w:t>
      </w:r>
      <w:r w:rsidRPr="00972F11">
        <w:rPr>
          <w:rFonts w:ascii="Arial" w:eastAsia="Times New Roman" w:hAnsi="Arial" w:cs="Arial" w:hint="cs"/>
          <w:b/>
          <w:bCs/>
          <w:rtl/>
          <w:lang w:bidi="ar-TN"/>
        </w:rPr>
        <w:t>138</w:t>
      </w:r>
      <w:r w:rsidRPr="00972F11">
        <w:rPr>
          <w:rFonts w:ascii="Arial" w:eastAsia="Times New Roman" w:hAnsi="Arial" w:cs="Arial"/>
          <w:b/>
          <w:bCs/>
          <w:rtl/>
          <w:lang w:bidi="ar-TN"/>
        </w:rPr>
        <w:t xml:space="preserve"> (جديد)</w:t>
      </w:r>
      <w:r w:rsidRPr="00972F11">
        <w:rPr>
          <w:rFonts w:ascii="Arial" w:eastAsia="Times New Roman" w:hAnsi="Arial" w:cs="Arial"/>
          <w:rtl/>
          <w:lang w:bidi="ar-TN"/>
        </w:rPr>
        <w:t xml:space="preserve"> – </w:t>
      </w:r>
      <w:r w:rsidRPr="00972F11">
        <w:rPr>
          <w:rFonts w:ascii="Arial" w:eastAsia="Times New Roman" w:hAnsi="Arial" w:cs="Arial" w:hint="cs"/>
          <w:b/>
          <w:bCs/>
          <w:rtl/>
          <w:lang w:bidi="ar-TN"/>
        </w:rPr>
        <w:t xml:space="preserve">نقح بمقتضى القانون الأساسي عدد 48 لسنة 2006 المؤرخ في 17 جويلية 2006 </w:t>
      </w:r>
      <w:r w:rsidRPr="00972F11">
        <w:rPr>
          <w:rFonts w:ascii="Arial" w:eastAsia="Times New Roman" w:hAnsi="Arial" w:cs="Arial"/>
          <w:b/>
          <w:bCs/>
          <w:rtl/>
          <w:lang w:bidi="ar-TN"/>
        </w:rPr>
        <w:t>–</w:t>
      </w:r>
      <w:r w:rsidRPr="00972F11">
        <w:rPr>
          <w:rFonts w:ascii="Arial" w:eastAsia="Times New Roman" w:hAnsi="Arial" w:cs="Arial"/>
          <w:rtl/>
          <w:lang w:bidi="ar-TN"/>
        </w:rPr>
        <w:t xml:space="preserve"> تعقد ندوات بين البلديات سنويا على المستوى الجهوي ومرة كل سنتين على المستوى الوطني لمناقشة مسائل تهم البلديات.</w:t>
      </w:r>
    </w:p>
    <w:p w14:paraId="36ECCFC6"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تضم هذه الندوات في نطاق الولاية كافة أعضاء المجالس البلدية ومعتمدي المنطقة</w:t>
      </w:r>
      <w:r w:rsidRPr="00972F11">
        <w:rPr>
          <w:rFonts w:ascii="Arial" w:eastAsia="Times New Roman" w:hAnsi="Arial" w:cs="Arial"/>
          <w:lang w:bidi="ar-TN"/>
        </w:rPr>
        <w:t xml:space="preserve"> </w:t>
      </w:r>
      <w:r w:rsidRPr="00972F11">
        <w:rPr>
          <w:rFonts w:ascii="Arial" w:eastAsia="Times New Roman" w:hAnsi="Arial" w:cs="Arial"/>
          <w:rtl/>
          <w:lang w:bidi="ar-TN"/>
        </w:rPr>
        <w:t>برئاسة الوالي وفي النطاق الوطني رؤساء المجالس البلدية والمساعدين الأول</w:t>
      </w:r>
      <w:r w:rsidRPr="00972F11">
        <w:rPr>
          <w:rFonts w:ascii="Arial" w:eastAsia="Times New Roman" w:hAnsi="Arial" w:cs="Arial"/>
          <w:lang w:bidi="ar-TN"/>
        </w:rPr>
        <w:t xml:space="preserve"> </w:t>
      </w:r>
      <w:r w:rsidRPr="00972F11">
        <w:rPr>
          <w:rFonts w:ascii="Arial" w:eastAsia="Times New Roman" w:hAnsi="Arial" w:cs="Arial"/>
          <w:rtl/>
          <w:lang w:bidi="ar-TN"/>
        </w:rPr>
        <w:t>برئاسة وزير الداخلية وبحضور الولاة. ويمكن دعوة الوزارات والهياكل</w:t>
      </w:r>
      <w:r w:rsidRPr="00972F11">
        <w:rPr>
          <w:rFonts w:ascii="Arial" w:eastAsia="Times New Roman" w:hAnsi="Arial" w:cs="Arial"/>
          <w:lang w:bidi="ar-TN"/>
        </w:rPr>
        <w:t xml:space="preserve"> </w:t>
      </w:r>
      <w:r w:rsidRPr="00972F11">
        <w:rPr>
          <w:rFonts w:ascii="Arial" w:eastAsia="Times New Roman" w:hAnsi="Arial" w:cs="Arial"/>
          <w:rtl/>
          <w:lang w:bidi="ar-TN"/>
        </w:rPr>
        <w:t>المعنية لحضور أشغال هذه الندوات.</w:t>
      </w:r>
    </w:p>
    <w:p w14:paraId="35EBACA2" w14:textId="77777777" w:rsidR="00972F11" w:rsidRPr="00972F11" w:rsidRDefault="00972F11" w:rsidP="00972F11">
      <w:pPr>
        <w:bidi/>
        <w:spacing w:before="100" w:beforeAutospacing="1" w:after="0" w:line="240" w:lineRule="auto"/>
        <w:jc w:val="both"/>
        <w:rPr>
          <w:rFonts w:ascii="Arial" w:eastAsia="Times New Roman" w:hAnsi="Arial" w:cs="Arial" w:hint="cs"/>
          <w:rtl/>
          <w:lang w:bidi="ar-TN"/>
        </w:rPr>
      </w:pPr>
      <w:r w:rsidRPr="00972F11">
        <w:rPr>
          <w:rFonts w:ascii="Arial" w:eastAsia="Times New Roman" w:hAnsi="Arial" w:cs="Arial"/>
          <w:rtl/>
          <w:lang w:bidi="ar-TN"/>
        </w:rPr>
        <w:t>توجه تقارير هذه الندوات من قبل</w:t>
      </w:r>
      <w:r w:rsidRPr="00972F11">
        <w:rPr>
          <w:rFonts w:ascii="Arial" w:eastAsia="Times New Roman" w:hAnsi="Arial" w:cs="Arial"/>
          <w:lang w:bidi="ar-TN"/>
        </w:rPr>
        <w:t xml:space="preserve"> </w:t>
      </w:r>
      <w:r w:rsidRPr="00972F11">
        <w:rPr>
          <w:rFonts w:ascii="Arial" w:eastAsia="Times New Roman" w:hAnsi="Arial" w:cs="Arial"/>
          <w:rtl/>
          <w:lang w:bidi="ar-TN"/>
        </w:rPr>
        <w:t>الوالي أو وزير الداخلية حسب الحال إلى البلديات المعنية لعرضها على</w:t>
      </w:r>
      <w:r w:rsidRPr="00972F11">
        <w:rPr>
          <w:rFonts w:ascii="Arial" w:eastAsia="Times New Roman" w:hAnsi="Arial" w:cs="Arial"/>
          <w:lang w:bidi="ar-TN"/>
        </w:rPr>
        <w:t xml:space="preserve"> </w:t>
      </w:r>
      <w:r w:rsidRPr="00972F11">
        <w:rPr>
          <w:rFonts w:ascii="Arial" w:eastAsia="Times New Roman" w:hAnsi="Arial" w:cs="Arial"/>
          <w:rtl/>
          <w:lang w:bidi="ar-TN"/>
        </w:rPr>
        <w:t>المجالس البلدية بغرض إعلامها بها.</w:t>
      </w:r>
    </w:p>
    <w:p w14:paraId="59A3D800" w14:textId="2FEDAA3F" w:rsidR="00214CFF" w:rsidRPr="00972F11" w:rsidRDefault="00972F11" w:rsidP="00972F11">
      <w:pPr>
        <w:bidi/>
        <w:spacing w:before="100" w:beforeAutospacing="1" w:after="0" w:line="240" w:lineRule="auto"/>
        <w:jc w:val="both"/>
        <w:rPr>
          <w:rFonts w:ascii="Arial" w:eastAsia="Times New Roman" w:hAnsi="Arial" w:cs="Arial"/>
          <w:lang w:bidi="ar-TN"/>
        </w:rPr>
      </w:pPr>
      <w:r w:rsidRPr="00972F11">
        <w:rPr>
          <w:rFonts w:ascii="Arial" w:eastAsia="Times New Roman" w:hAnsi="Arial" w:cs="Arial"/>
          <w:vertAlign w:val="superscript"/>
          <w:rtl/>
          <w:lang w:bidi="ar-TN"/>
        </w:rPr>
        <w:endnoteReference w:id="1"/>
      </w:r>
    </w:p>
    <w:sectPr w:rsidR="00214CFF" w:rsidRPr="00972F1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972F11" w:rsidRDefault="00972F11" w:rsidP="00972F11">
      <w:pPr>
        <w:bidi/>
        <w:jc w:val="both"/>
      </w:pPr>
      <w:r>
        <w:separator/>
      </w:r>
    </w:p>
  </w:endnote>
  <w:endnote w:type="continuationSeparator" w:id="0">
    <w:p w14:paraId="1644E21F" w14:textId="77777777" w:rsidR="00972F11" w:rsidRDefault="00972F11" w:rsidP="008F3F2D">
      <w:r>
        <w:continuationSeparator/>
      </w:r>
    </w:p>
  </w:endnote>
  <w:endnote w:id="1">
    <w:p w14:paraId="7F888FDE" w14:textId="47B2BCB6" w:rsidR="00972F11" w:rsidRPr="00972F11" w:rsidRDefault="00972F11" w:rsidP="00972F11">
      <w:pPr>
        <w:bidi/>
        <w:spacing w:before="100" w:beforeAutospacing="1" w:after="100" w:afterAutospacing="1"/>
        <w:jc w:val="both"/>
        <w:rPr>
          <w:rFonts w:ascii="Arial" w:hAnsi="Arial" w:cs="Arial" w:hint="cs"/>
          <w:sz w:val="20"/>
          <w:szCs w:val="20"/>
          <w:rtl/>
        </w:rPr>
      </w:pPr>
      <w:r w:rsidRPr="003652BD">
        <w:rPr>
          <w:rStyle w:val="Appeldenotedefin"/>
          <w:rFonts w:ascii="Arial" w:hAnsi="Arial" w:cs="Arial"/>
          <w:sz w:val="20"/>
          <w:szCs w:val="20"/>
        </w:rPr>
        <w:endnoteRef/>
      </w:r>
      <w:r w:rsidRPr="003652BD">
        <w:rPr>
          <w:rFonts w:ascii="Arial" w:hAnsi="Arial" w:cs="Arial"/>
          <w:sz w:val="20"/>
          <w:szCs w:val="20"/>
        </w:rPr>
        <w:t xml:space="preserve"> </w:t>
      </w:r>
      <w:r w:rsidRPr="003652BD">
        <w:rPr>
          <w:rFonts w:ascii="Arial" w:hAnsi="Arial" w:cs="Arial"/>
          <w:sz w:val="20"/>
          <w:szCs w:val="20"/>
          <w:rtl/>
        </w:rPr>
        <w:t xml:space="preserve"> أعيد ترتيب </w:t>
      </w:r>
      <w:r>
        <w:rPr>
          <w:rFonts w:ascii="Arial" w:hAnsi="Arial" w:cs="Arial" w:hint="cs"/>
          <w:sz w:val="20"/>
          <w:szCs w:val="20"/>
          <w:rtl/>
        </w:rPr>
        <w:t xml:space="preserve">فصول </w:t>
      </w:r>
      <w:r w:rsidRPr="003652BD">
        <w:rPr>
          <w:rFonts w:ascii="Arial" w:hAnsi="Arial" w:cs="Arial"/>
          <w:sz w:val="20"/>
          <w:szCs w:val="20"/>
          <w:rtl/>
        </w:rPr>
        <w:t>القانون عدد 33 لسنة 1975 المؤرخ في 14 ماي 1975 المتعلق بالقانون الأساسي للبلديات بمقتضى القانون الأساسي عدد 48 لسنة 2006 المؤرخ في 17 جويلية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972F11" w:rsidRPr="00C64B86" w:rsidRDefault="00972F1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972F11" w:rsidRPr="00A00644" w:rsidRDefault="00972F1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643F">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643F">
                            <w:rPr>
                              <w:rFonts w:ascii="Arial" w:hAnsi="Arial" w:cs="Arial"/>
                              <w:noProof/>
                              <w:sz w:val="18"/>
                              <w:szCs w:val="18"/>
                            </w:rPr>
                            <w:t>21</w:t>
                          </w:r>
                          <w:r w:rsidRPr="001E5DD5">
                            <w:rPr>
                              <w:rFonts w:ascii="Arial" w:hAnsi="Arial" w:cs="Arial"/>
                              <w:noProof/>
                              <w:sz w:val="18"/>
                              <w:szCs w:val="18"/>
                            </w:rPr>
                            <w:fldChar w:fldCharType="end"/>
                          </w:r>
                        </w:p>
                        <w:p w14:paraId="75F5800F" w14:textId="77777777" w:rsidR="00972F11" w:rsidRDefault="00972F1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972F11" w:rsidRPr="00A00644" w:rsidRDefault="00972F1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643F">
                      <w:rPr>
                        <w:rFonts w:ascii="Arial" w:hAnsi="Arial" w:cs="Arial"/>
                        <w:noProof/>
                        <w:sz w:val="18"/>
                        <w:szCs w:val="18"/>
                      </w:rPr>
                      <w:t>20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643F">
                      <w:rPr>
                        <w:rFonts w:ascii="Arial" w:hAnsi="Arial" w:cs="Arial"/>
                        <w:noProof/>
                        <w:sz w:val="18"/>
                        <w:szCs w:val="18"/>
                      </w:rPr>
                      <w:t>21</w:t>
                    </w:r>
                    <w:r w:rsidRPr="001E5DD5">
                      <w:rPr>
                        <w:rFonts w:ascii="Arial" w:hAnsi="Arial" w:cs="Arial"/>
                        <w:noProof/>
                        <w:sz w:val="18"/>
                        <w:szCs w:val="18"/>
                      </w:rPr>
                      <w:fldChar w:fldCharType="end"/>
                    </w:r>
                  </w:p>
                  <w:p w14:paraId="75F5800F" w14:textId="77777777" w:rsidR="00972F11" w:rsidRDefault="00972F11"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972F11" w:rsidRDefault="00972F1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972F11" w:rsidRPr="00A00644" w:rsidRDefault="00972F1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643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643F">
                            <w:rPr>
                              <w:rFonts w:ascii="Arial" w:hAnsi="Arial" w:cs="Arial"/>
                              <w:noProof/>
                              <w:sz w:val="18"/>
                              <w:szCs w:val="18"/>
                            </w:rPr>
                            <w:t>21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972F11" w:rsidRPr="00A00644" w:rsidRDefault="00972F1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643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643F">
                      <w:rPr>
                        <w:rFonts w:ascii="Arial" w:hAnsi="Arial" w:cs="Arial"/>
                        <w:noProof/>
                        <w:sz w:val="18"/>
                        <w:szCs w:val="18"/>
                      </w:rPr>
                      <w:t>21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972F11" w:rsidRDefault="00972F11" w:rsidP="00696990">
      <w:pPr>
        <w:bidi/>
        <w:jc w:val="both"/>
      </w:pPr>
      <w:r>
        <w:separator/>
      </w:r>
    </w:p>
  </w:footnote>
  <w:footnote w:type="continuationSeparator" w:id="0">
    <w:p w14:paraId="0FED4923" w14:textId="77777777" w:rsidR="00972F11" w:rsidRDefault="00972F11" w:rsidP="008F3F2D">
      <w:r>
        <w:continuationSeparator/>
      </w:r>
    </w:p>
  </w:footnote>
  <w:footnote w:id="1">
    <w:p w14:paraId="1EBE0E44"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تم تغيير تسمية العنوان الأول من "مبادئ عامة" إلى "أحكام عامة" بمقتضى القانون الأساسي عدد 48 لسنة 2006 المؤرخ في 17 جويلية 2006.</w:t>
      </w:r>
    </w:p>
  </w:footnote>
  <w:footnote w:id="2">
    <w:p w14:paraId="7C35FE99"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تم إدماج الباب الأول المسمى "تعريف البلدية" والباب الثاني المسمى "اسم ومقر البلديات" من العنوان الأول في باب أول "تعريف البلدية وإحداثها"</w:t>
      </w:r>
    </w:p>
  </w:footnote>
  <w:footnote w:id="3">
    <w:p w14:paraId="3E7520C1"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حذف لفظ "العمومية" بمقتضى القانون الأساسي عدد 48 لسنة 2006 المؤرخ في 17 جويلية 2006.</w:t>
      </w:r>
    </w:p>
  </w:footnote>
  <w:footnote w:id="4">
    <w:p w14:paraId="2E76589E"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تمت إعادة ترتيب الباب الثالث من العنوان الأول المسمى "الحدود الترابية" ليصبح الباب الثاني بمقتضى القانون الأساسي 48 لسنة 2006 المؤرخ في 17 جويلية 2006.</w:t>
      </w:r>
    </w:p>
  </w:footnote>
  <w:footnote w:id="5">
    <w:p w14:paraId="0D326A56"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الفصل 30 – فقرة اولى جديدة – نقحت بمقتضى القانون الأساسي عدد 48 لسنة 2006 المؤرخ في 17 جويلية 2006.</w:t>
      </w:r>
    </w:p>
  </w:footnote>
  <w:footnote w:id="6">
    <w:p w14:paraId="62261CEA"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"الميزان البلدي ويوافق عليه"  بعبارة "الميزانية البلدية ويوافق عليها" بمقتضى القانون الأساسي عدد 48 لسنة 2006 المؤرخ في 17 جويلية 2006.</w:t>
      </w:r>
    </w:p>
  </w:footnote>
  <w:footnote w:id="7">
    <w:p w14:paraId="6B301545"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"القومي"  بعبارة "الوطني" بمقتضى القانون الأساسي عدد 48 لسنة 2006 المؤرخ في 17 جويلية 2006.</w:t>
      </w:r>
    </w:p>
  </w:footnote>
  <w:footnote w:id="8">
    <w:p w14:paraId="2EACF739"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"الإدارة العليا"  بعبارة "سلطة الإشراف" بمقتضى القانون الأساسي عدد 48 لسنة 2006 المؤرخ في 17 جويلية 2006.</w:t>
      </w:r>
    </w:p>
  </w:footnote>
  <w:footnote w:id="9">
    <w:p w14:paraId="3C9502A0"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"المداولات"  بعبارة "المداولات والقرارات" بمقتضى القانون الأساسي عدد 48 لسنة 2006 المؤرخ في 17 جويلية 2006.</w:t>
      </w:r>
    </w:p>
  </w:footnote>
  <w:footnote w:id="10">
    <w:p w14:paraId="3B928174"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حذف لفظ "العمومية" بمقتضى القانون الأساسي عدد 48 لسنة 2006 المؤرخ في 17 جويلية 2006.</w:t>
      </w:r>
    </w:p>
  </w:footnote>
  <w:footnote w:id="11">
    <w:p w14:paraId="7E7D03FF"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"مداولات المجلس البلدي"  بعبارة "مداولات المجلس البلدي والقرارات المتخذة لتنفيذها" بمقتضى القانون الأساسي عدد 48 لسنة 2006 المؤرخ في 17 جويلية 2006.</w:t>
      </w:r>
    </w:p>
  </w:footnote>
  <w:footnote w:id="12">
    <w:p w14:paraId="1D0F4B12"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"مداولة ما"  بعبارة "مداولة ما وعلى قرار مترتب عنها" بمقتضى القانون الأساسي عدد 48 لسنة 2006 المؤرخ في 17 جويلية 2006.</w:t>
      </w:r>
    </w:p>
  </w:footnote>
  <w:footnote w:id="13">
    <w:p w14:paraId="6EBFA78F"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"المداولات"  بعبارة "المداولات والقرارات" بمقتضى القانون الأساسي عدد 48 لسنة 2006 المؤرخ في 17 جويلية 2006.</w:t>
      </w:r>
    </w:p>
  </w:footnote>
  <w:footnote w:id="14">
    <w:p w14:paraId="498C17BA"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"مداولات المجالس البلدية"  بعبارة "مداولات المجالس البلدية والقرارات المتخذة لتنفيذها" بمقتضى القانون الأساسي عدد 48 لسنة 2006 المؤرخ في 17 جويلية 2006.</w:t>
      </w:r>
    </w:p>
  </w:footnote>
  <w:footnote w:id="15">
    <w:p w14:paraId="1E77214D"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"المداولات "  بعبارة "المداولات والقرارات المتخذة لتنفيذها" بمقتضى القانون الأساسي عدد 48 لسنة 2006 المؤرخ في 17 جويلية 2006.</w:t>
      </w:r>
    </w:p>
  </w:footnote>
  <w:footnote w:id="16">
    <w:p w14:paraId="5B453B92"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"على باب"  بعبارة "بمدخل" بمقتضى القانون الأساسي عدد 48 لسنة 2006 المؤرخ في 17 جويلية 2006.</w:t>
      </w:r>
    </w:p>
  </w:footnote>
  <w:footnote w:id="17">
    <w:p w14:paraId="0A0B3D83"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الفصل 22 – فقرة اولى جديدة – نقحت بمقتضى القانون الأساسي عدد 48 لسنة 2006 المؤرخ في 17 جويلية 2006.</w:t>
      </w:r>
    </w:p>
  </w:footnote>
  <w:footnote w:id="18">
    <w:p w14:paraId="6C438C86"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أضيف الباب الخامس "المجلس البلدي للأطفال" بمقتضى القانون الأساسي عدد 48 لسنة 2006 المؤرخ في 17 جويلية 2006.</w:t>
      </w:r>
    </w:p>
  </w:footnote>
  <w:footnote w:id="19">
    <w:p w14:paraId="7672EAE2"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الفصل 49 – فقرة اولى جديدة – نقحت بمقتضى القانون الأساسي عدد 48 لسنة 2006 المؤرخ في 17 جويلية 2006.</w:t>
      </w:r>
    </w:p>
  </w:footnote>
  <w:footnote w:id="20">
    <w:p w14:paraId="31A9EA32"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"عزله"  بعبارة "إعفائه" بمقتضى القانون الأساسي عدد 48 لسنة 2006 المؤرخ في 17 جويلية 2006.</w:t>
      </w:r>
    </w:p>
  </w:footnote>
  <w:footnote w:id="21">
    <w:p w14:paraId="5E8A5103"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"عزلهم"  بعبارة "إعفائهم من همامهم" بمقتضى القانون الأساسي عدد 48 لسنة 2006 المؤرخ في 17 جويلية 2006.</w:t>
      </w:r>
    </w:p>
  </w:footnote>
  <w:footnote w:id="22">
    <w:p w14:paraId="7B52B98D"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"العزل"  بعبارة "الإعفاء" بمقتضى القانون الأساسي عدد 48 لسنة 2006 المؤرخ في 17 جويلية 2006.</w:t>
      </w:r>
    </w:p>
  </w:footnote>
  <w:footnote w:id="23">
    <w:p w14:paraId="2FA551C8"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وقع تغيير عنوان الباب الثالث ("الوظائف") بمقتضى القانون الأساسي عدد 48 لسنة 2006 المؤرخ في 17 جويلية 2006.</w:t>
      </w:r>
    </w:p>
  </w:footnote>
  <w:footnote w:id="24">
    <w:p w14:paraId="743F2D5C"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"المصالحة"  بعبارة "الصلح" بمقتضى القانون الأساسي عدد 48 لسنة 2006 المؤرخ في 17 جويلية 2006.</w:t>
      </w:r>
    </w:p>
  </w:footnote>
  <w:footnote w:id="25">
    <w:p w14:paraId="36BC1C1B" w14:textId="77777777" w:rsidR="00972F11" w:rsidRPr="00334E78" w:rsidRDefault="00972F11" w:rsidP="00972F11">
      <w:pPr>
        <w:bidi/>
        <w:jc w:val="both"/>
        <w:rPr>
          <w:rFonts w:ascii="Arial" w:hAnsi="Arial" w:cs="Arial"/>
          <w:b/>
          <w:bCs/>
          <w:sz w:val="20"/>
          <w:szCs w:val="20"/>
          <w:rtl/>
        </w:rPr>
      </w:pPr>
      <w:r w:rsidRPr="00EC62FE">
        <w:rPr>
          <w:rStyle w:val="Appelnotedebasdep"/>
          <w:rFonts w:ascii="Arial" w:hAnsi="Arial" w:cs="Arial"/>
          <w:sz w:val="20"/>
          <w:szCs w:val="20"/>
        </w:rPr>
        <w:footnoteRef/>
      </w:r>
      <w:r w:rsidRPr="00EC62FE">
        <w:rPr>
          <w:rFonts w:ascii="Arial" w:hAnsi="Arial" w:cs="Arial"/>
          <w:sz w:val="20"/>
          <w:szCs w:val="20"/>
          <w:rtl/>
        </w:rPr>
        <w:t xml:space="preserve"> الفصل 68 – العددان 2 و4 جديدان – نقحا بمقتضى القانون الأساسي عدد 48 لسنة 2006 المؤرخ في 17 جويلية 2006.</w:t>
      </w:r>
    </w:p>
  </w:footnote>
  <w:footnote w:id="26">
    <w:p w14:paraId="698F110C"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"الميزان"  بعبارة "الميزانية" بمقتضى القانون الأساسي عدد 48 لسنة 2006 المؤرخ في 17 جويلية 2006.</w:t>
      </w:r>
    </w:p>
  </w:footnote>
  <w:footnote w:id="27">
    <w:p w14:paraId="308DE003"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"مصالحة يساوي مبلغها"  بعبارة "صلح يساوي مبلغه" بمقتضى القانون الأساسي عدد 48 لسنة 2006 المؤرخ في 17 جويلية 2006.</w:t>
      </w:r>
    </w:p>
  </w:footnote>
  <w:footnote w:id="28">
    <w:p w14:paraId="4DD7A715"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"الإدارة العليا"  بعبارة "الإدارة المركزية" بمقتضى القانون الأساسي عدد 48 لسنة 2006 المؤرخ في 17 جويلية 2006.</w:t>
      </w:r>
    </w:p>
  </w:footnote>
  <w:footnote w:id="29">
    <w:p w14:paraId="6531C238"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الفصل 74 – العدد 1 جديد – نقح بمقتضى القانون الأساسي عدد 48 لسنة 2006 المؤرخ في 17 جويلية 2006.</w:t>
      </w:r>
    </w:p>
  </w:footnote>
  <w:footnote w:id="30">
    <w:p w14:paraId="40F4C645"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"إبطالها"  بعبارة "إلغائها" بمقتضى القانون الأساسي عدد 48 لسنة 2006 المؤرخ في 17 جويلية 2006.</w:t>
      </w:r>
    </w:p>
  </w:footnote>
  <w:footnote w:id="31">
    <w:p w14:paraId="09671C70"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"المقررات"  بعبارة "القرارات" بمقتضى القانون الأساسي عدد 48 لسنة 2006 المؤرخ في 17 جويلية 2006.</w:t>
      </w:r>
    </w:p>
  </w:footnote>
  <w:footnote w:id="32">
    <w:p w14:paraId="53BAA038"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"النشر"  بعبارة "الإعلام" بمقتضى القانون الأساسي عدد 48 لسنة 2006 المؤرخ في 17 جويلية 2006.</w:t>
      </w:r>
    </w:p>
  </w:footnote>
  <w:footnote w:id="33">
    <w:p w14:paraId="39A172A4"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ألغيت عبارة "الواردة" بمقتضى القانون عدد 33 لسنة 1975 المؤرخ في 14 ماي 1975 – إصلاح غلط – الصادر بالرائد الرسمي عدد 53 بتاريخ 5 أوت 1975.</w:t>
      </w:r>
    </w:p>
  </w:footnote>
  <w:footnote w:id="34">
    <w:p w14:paraId="01B7BF72"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"ببطلانها"  بعبارة "بإلغائها" بمقتضى القانون الأساسي عدد 48 لسنة 2006 المؤرخ في 17 جويلية 2006.</w:t>
      </w:r>
    </w:p>
  </w:footnote>
  <w:footnote w:id="35">
    <w:p w14:paraId="01381EEE"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حذف لفظ "النشر" بمقتضى القانون الأساسي عدد 48 لسنة 2006 المؤرخ في 17 جويلية 2006.</w:t>
      </w:r>
    </w:p>
  </w:footnote>
  <w:footnote w:id="36">
    <w:p w14:paraId="610751E0"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"قانون إطار"  بعبارة "مجموع أعوان" بمقتضى القانون الأساسي عدد 48 لسنة 2006 المؤرخ في 17 جويلية 2006.</w:t>
      </w:r>
    </w:p>
  </w:footnote>
  <w:footnote w:id="37">
    <w:p w14:paraId="70DCDECD"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"قانون إطار"  بعبارة "مجموع أعوان" بمقتضى القانون الأساسي عدد 48 لسنة 2006 المؤرخ في 17 جويلية 2006.</w:t>
      </w:r>
    </w:p>
  </w:footnote>
  <w:footnote w:id="38">
    <w:p w14:paraId="645C42CD"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الفصل 118 – الأعداد 2 و3 و8 (جديد) – نقحت بمقتضى القانون الأساسي عدد 48 لسنة 2006 المؤرخ في 17 جويلية 2006.</w:t>
      </w:r>
    </w:p>
  </w:footnote>
  <w:footnote w:id="39">
    <w:p w14:paraId="427B94B4" w14:textId="77777777" w:rsidR="00972F11" w:rsidRPr="00EC62FE" w:rsidRDefault="00972F11" w:rsidP="00972F11">
      <w:pPr>
        <w:pStyle w:val="Notedebasdepage"/>
        <w:bidi/>
        <w:jc w:val="both"/>
        <w:rPr>
          <w:rFonts w:ascii="Arial" w:hAnsi="Arial" w:cs="Arial"/>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عوضت عبارة "أمر التهيئة"  بعبارة "مثال التهيئة" بمقتضى القانون الأساسي عدد 48 لسنة 2006 المؤرخ في 17 جويلية 2006.</w:t>
      </w:r>
    </w:p>
  </w:footnote>
  <w:footnote w:id="40">
    <w:p w14:paraId="1A049C41" w14:textId="77777777" w:rsidR="00972F11" w:rsidRDefault="00972F11" w:rsidP="00972F11">
      <w:pPr>
        <w:pStyle w:val="Notedebasdepage"/>
        <w:bidi/>
        <w:jc w:val="both"/>
        <w:rPr>
          <w:rFonts w:hint="cs"/>
          <w:rtl/>
        </w:rPr>
      </w:pPr>
      <w:r w:rsidRPr="00EC62FE">
        <w:rPr>
          <w:rStyle w:val="Appelnotedebasdep"/>
          <w:rFonts w:ascii="Arial" w:hAnsi="Arial" w:cs="Arial"/>
        </w:rPr>
        <w:footnoteRef/>
      </w:r>
      <w:r w:rsidRPr="00EC62FE">
        <w:rPr>
          <w:rFonts w:ascii="Arial" w:hAnsi="Arial" w:cs="Arial"/>
        </w:rPr>
        <w:t xml:space="preserve"> </w:t>
      </w:r>
      <w:r w:rsidRPr="00EC62FE">
        <w:rPr>
          <w:rFonts w:ascii="Arial" w:hAnsi="Arial" w:cs="Arial"/>
          <w:rtl/>
        </w:rPr>
        <w:t xml:space="preserve"> حذف لفظ "نقابات البلديات" بمقتضى القانون الأساسي عدد 48 لسنة 2006 المؤرخ في 17 جويلية 200</w:t>
      </w:r>
      <w:r>
        <w:rPr>
          <w:rFonts w:hint="cs"/>
          <w:rtl/>
        </w:rP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972F11" w:rsidRDefault="00972F1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972F11" w:rsidRDefault="00972F11" w:rsidP="0097472C">
                          <w:pPr>
                            <w:spacing w:after="0" w:line="240" w:lineRule="auto"/>
                            <w:ind w:left="567"/>
                            <w:rPr>
                              <w:rFonts w:ascii="Arial" w:eastAsia="Times New Roman" w:hAnsi="Arial" w:cs="Times New Roman"/>
                              <w:sz w:val="24"/>
                              <w:szCs w:val="24"/>
                            </w:rPr>
                          </w:pPr>
                        </w:p>
                        <w:p w14:paraId="62BF567A" w14:textId="77777777" w:rsidR="00972F11" w:rsidRPr="005F7BF4" w:rsidRDefault="00972F1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972F11" w:rsidRPr="005F7BF4" w:rsidRDefault="00972F1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972F11" w:rsidRDefault="00972F11" w:rsidP="0097472C">
                    <w:pPr>
                      <w:spacing w:after="0" w:line="240" w:lineRule="auto"/>
                      <w:ind w:left="567"/>
                      <w:rPr>
                        <w:rFonts w:ascii="Arial" w:eastAsia="Times New Roman" w:hAnsi="Arial" w:cs="Times New Roman"/>
                        <w:sz w:val="24"/>
                        <w:szCs w:val="24"/>
                      </w:rPr>
                    </w:pPr>
                  </w:p>
                  <w:p w14:paraId="62BF567A" w14:textId="77777777" w:rsidR="00972F11" w:rsidRPr="005F7BF4" w:rsidRDefault="00972F1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972F11" w:rsidRPr="005F7BF4" w:rsidRDefault="00972F1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972F11" w:rsidRDefault="00972F1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972F11" w:rsidRDefault="00972F11" w:rsidP="0075404E">
                          <w:pPr>
                            <w:spacing w:after="0" w:line="20" w:lineRule="atLeast"/>
                            <w:ind w:left="567"/>
                            <w:rPr>
                              <w:rFonts w:ascii="Arial" w:eastAsia="Times New Roman" w:hAnsi="Arial" w:cs="Arial"/>
                              <w:sz w:val="24"/>
                              <w:szCs w:val="20"/>
                              <w:lang w:eastAsia="en-US"/>
                            </w:rPr>
                          </w:pPr>
                        </w:p>
                        <w:p w14:paraId="769732F9" w14:textId="77777777" w:rsidR="00972F11" w:rsidRPr="00696C4B" w:rsidRDefault="00972F1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972F11" w:rsidRPr="00317C84" w:rsidRDefault="00972F1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972F11" w:rsidRDefault="00972F1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972F11" w:rsidRDefault="00972F11" w:rsidP="0075404E">
                    <w:pPr>
                      <w:spacing w:after="0" w:line="20" w:lineRule="atLeast"/>
                      <w:ind w:left="567"/>
                      <w:rPr>
                        <w:rFonts w:ascii="Arial" w:eastAsia="Times New Roman" w:hAnsi="Arial" w:cs="Arial"/>
                        <w:sz w:val="24"/>
                        <w:szCs w:val="20"/>
                        <w:lang w:eastAsia="en-US"/>
                      </w:rPr>
                    </w:pPr>
                  </w:p>
                  <w:p w14:paraId="769732F9" w14:textId="77777777" w:rsidR="00972F11" w:rsidRPr="00696C4B" w:rsidRDefault="00972F1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972F11" w:rsidRPr="00317C84" w:rsidRDefault="00972F1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972F11" w:rsidRDefault="00972F11"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69"/>
    <w:multiLevelType w:val="hybridMultilevel"/>
    <w:tmpl w:val="BEFC3D18"/>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6547153"/>
    <w:multiLevelType w:val="hybridMultilevel"/>
    <w:tmpl w:val="AADE882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A17A39"/>
    <w:multiLevelType w:val="hybridMultilevel"/>
    <w:tmpl w:val="C07AA5E0"/>
    <w:lvl w:ilvl="0" w:tplc="D938D616">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5">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9C5501D"/>
    <w:multiLevelType w:val="hybridMultilevel"/>
    <w:tmpl w:val="463A9ABE"/>
    <w:lvl w:ilvl="0" w:tplc="040C0011">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967192"/>
    <w:multiLevelType w:val="hybridMultilevel"/>
    <w:tmpl w:val="B4CA612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9F75D6"/>
    <w:multiLevelType w:val="hybridMultilevel"/>
    <w:tmpl w:val="CDAE2C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D60E0F"/>
    <w:multiLevelType w:val="hybridMultilevel"/>
    <w:tmpl w:val="C4825628"/>
    <w:lvl w:ilvl="0" w:tplc="94BA14DC">
      <w:start w:val="1"/>
      <w:numFmt w:val="decimal"/>
      <w:lvlText w:val="%1)"/>
      <w:lvlJc w:val="left"/>
      <w:pPr>
        <w:tabs>
          <w:tab w:val="num" w:pos="720"/>
        </w:tabs>
        <w:ind w:left="720" w:hanging="360"/>
      </w:pPr>
      <w:rPr>
        <w:rFonts w:hint="default"/>
        <w:lang w:bidi="ar-T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2F5764C3"/>
    <w:multiLevelType w:val="hybridMultilevel"/>
    <w:tmpl w:val="022A827E"/>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6B17226"/>
    <w:multiLevelType w:val="hybridMultilevel"/>
    <w:tmpl w:val="6284CD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7D40539"/>
    <w:multiLevelType w:val="hybridMultilevel"/>
    <w:tmpl w:val="132E289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5538FB"/>
    <w:multiLevelType w:val="hybridMultilevel"/>
    <w:tmpl w:val="18AA8746"/>
    <w:lvl w:ilvl="0" w:tplc="CAF23088">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6DD5652"/>
    <w:multiLevelType w:val="hybridMultilevel"/>
    <w:tmpl w:val="B1A2498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AE0D7D"/>
    <w:multiLevelType w:val="hybridMultilevel"/>
    <w:tmpl w:val="61A8E27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071B83"/>
    <w:multiLevelType w:val="hybridMultilevel"/>
    <w:tmpl w:val="4064992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703A89"/>
    <w:multiLevelType w:val="hybridMultilevel"/>
    <w:tmpl w:val="D4042CC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207740"/>
    <w:multiLevelType w:val="hybridMultilevel"/>
    <w:tmpl w:val="7E2CE8E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4E9B5DB2"/>
    <w:multiLevelType w:val="hybridMultilevel"/>
    <w:tmpl w:val="B36CA4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2D75223"/>
    <w:multiLevelType w:val="hybridMultilevel"/>
    <w:tmpl w:val="63E4B0C8"/>
    <w:lvl w:ilvl="0" w:tplc="81842180">
      <w:start w:val="1"/>
      <w:numFmt w:val="decimal"/>
      <w:lvlText w:val="%1"/>
      <w:lvlJc w:val="left"/>
      <w:pPr>
        <w:tabs>
          <w:tab w:val="num" w:pos="720"/>
        </w:tabs>
        <w:ind w:left="720" w:hanging="360"/>
      </w:pPr>
      <w:rPr>
        <w:rFonts w:hint="default"/>
      </w:rPr>
    </w:lvl>
    <w:lvl w:ilvl="1" w:tplc="337A2764">
      <w:start w:val="7"/>
      <w:numFmt w:val="decimal"/>
      <w:lvlText w:val="%2)"/>
      <w:lvlJc w:val="left"/>
      <w:pPr>
        <w:tabs>
          <w:tab w:val="num" w:pos="1440"/>
        </w:tabs>
        <w:ind w:left="1440" w:hanging="360"/>
      </w:pPr>
      <w:rPr>
        <w:rFonts w:hint="default"/>
      </w:rPr>
    </w:lvl>
    <w:lvl w:ilvl="2" w:tplc="FA343E04">
      <w:numFmt w:val="bullet"/>
      <w:lvlText w:val=""/>
      <w:lvlJc w:val="left"/>
      <w:pPr>
        <w:tabs>
          <w:tab w:val="num" w:pos="2370"/>
        </w:tabs>
        <w:ind w:left="2370" w:hanging="390"/>
      </w:pPr>
      <w:rPr>
        <w:rFonts w:ascii="Symbol" w:eastAsia="Centaur"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7AF2E4E"/>
    <w:multiLevelType w:val="hybridMultilevel"/>
    <w:tmpl w:val="5D7CBA9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D76944"/>
    <w:multiLevelType w:val="hybridMultilevel"/>
    <w:tmpl w:val="1B82C9F4"/>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01E2983"/>
    <w:multiLevelType w:val="hybridMultilevel"/>
    <w:tmpl w:val="A7284138"/>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053284F"/>
    <w:multiLevelType w:val="hybridMultilevel"/>
    <w:tmpl w:val="70EEDD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2FF2F58"/>
    <w:multiLevelType w:val="hybridMultilevel"/>
    <w:tmpl w:val="5DBED600"/>
    <w:lvl w:ilvl="0" w:tplc="040C0011">
      <w:start w:val="1"/>
      <w:numFmt w:val="decimal"/>
      <w:lvlText w:val="%1)"/>
      <w:lvlJc w:val="left"/>
      <w:pPr>
        <w:tabs>
          <w:tab w:val="num" w:pos="720"/>
        </w:tabs>
        <w:ind w:left="720" w:hanging="360"/>
      </w:pPr>
      <w:rPr>
        <w:rFonts w:hint="default"/>
      </w:rPr>
    </w:lvl>
    <w:lvl w:ilvl="1" w:tplc="6C427FCC">
      <w:start w:val="3"/>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48048A1"/>
    <w:multiLevelType w:val="hybridMultilevel"/>
    <w:tmpl w:val="330CBB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48217F2"/>
    <w:multiLevelType w:val="hybridMultilevel"/>
    <w:tmpl w:val="85CEDA84"/>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6DA0B97"/>
    <w:multiLevelType w:val="hybridMultilevel"/>
    <w:tmpl w:val="6D8AC9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7A5169"/>
    <w:multiLevelType w:val="hybridMultilevel"/>
    <w:tmpl w:val="9D16D4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1727B16"/>
    <w:multiLevelType w:val="hybridMultilevel"/>
    <w:tmpl w:val="EEC0D3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0151C5"/>
    <w:multiLevelType w:val="hybridMultilevel"/>
    <w:tmpl w:val="76204358"/>
    <w:lvl w:ilvl="0" w:tplc="408EE8C2">
      <w:start w:val="1"/>
      <w:numFmt w:val="bullet"/>
      <w:lvlText w:val=""/>
      <w:lvlJc w:val="left"/>
      <w:pPr>
        <w:tabs>
          <w:tab w:val="num" w:pos="2190"/>
        </w:tabs>
        <w:ind w:left="2190" w:hanging="39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25D2AD1"/>
    <w:multiLevelType w:val="hybridMultilevel"/>
    <w:tmpl w:val="7C589A5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EB7290"/>
    <w:multiLevelType w:val="hybridMultilevel"/>
    <w:tmpl w:val="DD8CE59A"/>
    <w:lvl w:ilvl="0" w:tplc="18DCF2BC">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11"/>
  </w:num>
  <w:num w:numId="4">
    <w:abstractNumId w:val="3"/>
  </w:num>
  <w:num w:numId="5">
    <w:abstractNumId w:val="40"/>
  </w:num>
  <w:num w:numId="6">
    <w:abstractNumId w:val="6"/>
  </w:num>
  <w:num w:numId="7">
    <w:abstractNumId w:val="34"/>
  </w:num>
  <w:num w:numId="8">
    <w:abstractNumId w:val="5"/>
  </w:num>
  <w:num w:numId="9">
    <w:abstractNumId w:val="2"/>
  </w:num>
  <w:num w:numId="10">
    <w:abstractNumId w:val="19"/>
  </w:num>
  <w:num w:numId="11">
    <w:abstractNumId w:val="17"/>
  </w:num>
  <w:num w:numId="12">
    <w:abstractNumId w:val="24"/>
  </w:num>
  <w:num w:numId="13">
    <w:abstractNumId w:val="27"/>
  </w:num>
  <w:num w:numId="14">
    <w:abstractNumId w:val="36"/>
  </w:num>
  <w:num w:numId="15">
    <w:abstractNumId w:val="0"/>
  </w:num>
  <w:num w:numId="16">
    <w:abstractNumId w:val="10"/>
  </w:num>
  <w:num w:numId="17">
    <w:abstractNumId w:val="33"/>
  </w:num>
  <w:num w:numId="18">
    <w:abstractNumId w:val="25"/>
  </w:num>
  <w:num w:numId="19">
    <w:abstractNumId w:val="31"/>
  </w:num>
  <w:num w:numId="20">
    <w:abstractNumId w:val="4"/>
  </w:num>
  <w:num w:numId="21">
    <w:abstractNumId w:val="14"/>
  </w:num>
  <w:num w:numId="22">
    <w:abstractNumId w:val="23"/>
  </w:num>
  <w:num w:numId="23">
    <w:abstractNumId w:val="8"/>
  </w:num>
  <w:num w:numId="24">
    <w:abstractNumId w:val="15"/>
  </w:num>
  <w:num w:numId="25">
    <w:abstractNumId w:val="29"/>
  </w:num>
  <w:num w:numId="26">
    <w:abstractNumId w:val="37"/>
  </w:num>
  <w:num w:numId="27">
    <w:abstractNumId w:val="9"/>
  </w:num>
  <w:num w:numId="28">
    <w:abstractNumId w:val="12"/>
  </w:num>
  <w:num w:numId="29">
    <w:abstractNumId w:val="41"/>
  </w:num>
  <w:num w:numId="30">
    <w:abstractNumId w:val="16"/>
  </w:num>
  <w:num w:numId="31">
    <w:abstractNumId w:val="20"/>
  </w:num>
  <w:num w:numId="32">
    <w:abstractNumId w:val="22"/>
  </w:num>
  <w:num w:numId="33">
    <w:abstractNumId w:val="38"/>
  </w:num>
  <w:num w:numId="34">
    <w:abstractNumId w:val="21"/>
  </w:num>
  <w:num w:numId="35">
    <w:abstractNumId w:val="18"/>
  </w:num>
  <w:num w:numId="36">
    <w:abstractNumId w:val="1"/>
  </w:num>
  <w:num w:numId="37">
    <w:abstractNumId w:val="32"/>
  </w:num>
  <w:num w:numId="38">
    <w:abstractNumId w:val="35"/>
  </w:num>
  <w:num w:numId="39">
    <w:abstractNumId w:val="7"/>
  </w:num>
  <w:num w:numId="40">
    <w:abstractNumId w:val="28"/>
  </w:num>
  <w:num w:numId="41">
    <w:abstractNumId w:val="26"/>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2F11"/>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8643F"/>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696990"/>
    <w:pPr>
      <w:spacing w:after="0" w:line="240" w:lineRule="auto"/>
    </w:pPr>
    <w:rPr>
      <w:sz w:val="20"/>
      <w:szCs w:val="20"/>
    </w:rPr>
  </w:style>
  <w:style w:type="character" w:customStyle="1" w:styleId="NotedebasdepageCar">
    <w:name w:val="Note de bas de page Car"/>
    <w:basedOn w:val="Policepardfaut"/>
    <w:link w:val="Notedebasdepage"/>
    <w:rsid w:val="00696990"/>
    <w:rPr>
      <w:sz w:val="20"/>
      <w:szCs w:val="20"/>
      <w:lang w:val="fr-FR" w:eastAsia="fr-FR"/>
    </w:rPr>
  </w:style>
  <w:style w:type="character" w:styleId="Appelnotedebasdep">
    <w:name w:val="footnote reference"/>
    <w:basedOn w:val="Policepardfaut"/>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semiHidden/>
    <w:rsid w:val="00972F11"/>
  </w:style>
  <w:style w:type="paragraph" w:styleId="Notedefin">
    <w:name w:val="endnote text"/>
    <w:basedOn w:val="Normal"/>
    <w:link w:val="NotedefinCar"/>
    <w:rsid w:val="00972F11"/>
    <w:pPr>
      <w:spacing w:after="0" w:line="240" w:lineRule="auto"/>
    </w:pPr>
    <w:rPr>
      <w:rFonts w:ascii="Times New Roman" w:eastAsia="Times New Roman" w:hAnsi="Times New Roman" w:cs="Times New Roman"/>
      <w:sz w:val="20"/>
      <w:szCs w:val="20"/>
      <w:lang w:bidi="ar-TN"/>
    </w:rPr>
  </w:style>
  <w:style w:type="character" w:customStyle="1" w:styleId="NotedefinCar">
    <w:name w:val="Note de fin Car"/>
    <w:basedOn w:val="Policepardfaut"/>
    <w:link w:val="Notedefin"/>
    <w:rsid w:val="00972F11"/>
    <w:rPr>
      <w:rFonts w:ascii="Times New Roman" w:eastAsia="Times New Roman" w:hAnsi="Times New Roman" w:cs="Times New Roman"/>
      <w:sz w:val="20"/>
      <w:szCs w:val="20"/>
      <w:lang w:val="fr-FR" w:eastAsia="fr-FR" w:bidi="ar-TN"/>
    </w:rPr>
  </w:style>
  <w:style w:type="character" w:styleId="Appeldenotedefin">
    <w:name w:val="endnote reference"/>
    <w:basedOn w:val="Policepardfaut"/>
    <w:rsid w:val="00972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696990"/>
    <w:pPr>
      <w:spacing w:after="0" w:line="240" w:lineRule="auto"/>
    </w:pPr>
    <w:rPr>
      <w:sz w:val="20"/>
      <w:szCs w:val="20"/>
    </w:rPr>
  </w:style>
  <w:style w:type="character" w:customStyle="1" w:styleId="NotedebasdepageCar">
    <w:name w:val="Note de bas de page Car"/>
    <w:basedOn w:val="Policepardfaut"/>
    <w:link w:val="Notedebasdepage"/>
    <w:rsid w:val="00696990"/>
    <w:rPr>
      <w:sz w:val="20"/>
      <w:szCs w:val="20"/>
      <w:lang w:val="fr-FR" w:eastAsia="fr-FR"/>
    </w:rPr>
  </w:style>
  <w:style w:type="character" w:styleId="Appelnotedebasdep">
    <w:name w:val="footnote reference"/>
    <w:basedOn w:val="Policepardfaut"/>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
    <w:name w:val="Aucune liste2"/>
    <w:next w:val="Aucuneliste"/>
    <w:semiHidden/>
    <w:rsid w:val="00972F11"/>
  </w:style>
  <w:style w:type="paragraph" w:styleId="Notedefin">
    <w:name w:val="endnote text"/>
    <w:basedOn w:val="Normal"/>
    <w:link w:val="NotedefinCar"/>
    <w:rsid w:val="00972F11"/>
    <w:pPr>
      <w:spacing w:after="0" w:line="240" w:lineRule="auto"/>
    </w:pPr>
    <w:rPr>
      <w:rFonts w:ascii="Times New Roman" w:eastAsia="Times New Roman" w:hAnsi="Times New Roman" w:cs="Times New Roman"/>
      <w:sz w:val="20"/>
      <w:szCs w:val="20"/>
      <w:lang w:bidi="ar-TN"/>
    </w:rPr>
  </w:style>
  <w:style w:type="character" w:customStyle="1" w:styleId="NotedefinCar">
    <w:name w:val="Note de fin Car"/>
    <w:basedOn w:val="Policepardfaut"/>
    <w:link w:val="Notedefin"/>
    <w:rsid w:val="00972F11"/>
    <w:rPr>
      <w:rFonts w:ascii="Times New Roman" w:eastAsia="Times New Roman" w:hAnsi="Times New Roman" w:cs="Times New Roman"/>
      <w:sz w:val="20"/>
      <w:szCs w:val="20"/>
      <w:lang w:val="fr-FR" w:eastAsia="fr-FR" w:bidi="ar-TN"/>
    </w:rPr>
  </w:style>
  <w:style w:type="character" w:styleId="Appeldenotedefin">
    <w:name w:val="endnote reference"/>
    <w:basedOn w:val="Policepardfaut"/>
    <w:rsid w:val="00972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7953</Words>
  <Characters>43742</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2013-03-01T16:14:00Z</dcterms:created>
  <dcterms:modified xsi:type="dcterms:W3CDTF">2013-03-01T16:14:00Z</dcterms:modified>
</cp:coreProperties>
</file>