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9A4D8" w14:textId="77777777" w:rsidR="004C3131" w:rsidRPr="00451534" w:rsidRDefault="004C3131" w:rsidP="000E16B7">
      <w:pPr>
        <w:spacing w:before="100" w:beforeAutospacing="1" w:after="0"/>
        <w:ind w:left="284"/>
        <w:jc w:val="both"/>
        <w:rPr>
          <w:rFonts w:ascii="Arial" w:eastAsia="Calibri" w:hAnsi="Arial" w:cs="Arial"/>
          <w:b/>
          <w:bCs/>
          <w:color w:val="000000"/>
          <w:sz w:val="24"/>
          <w:szCs w:val="20"/>
          <w:shd w:val="clear" w:color="auto" w:fill="FFFFFF"/>
          <w:lang w:eastAsia="en-US"/>
        </w:rPr>
      </w:pPr>
    </w:p>
    <w:p w14:paraId="6C57E93E" w14:textId="7A01F2B8" w:rsidR="007A62C6" w:rsidRDefault="00AC27A2" w:rsidP="007A62C6">
      <w:pPr>
        <w:pStyle w:val="Paragraphedeliste"/>
        <w:spacing w:before="100" w:beforeAutospacing="1" w:after="0" w:line="240" w:lineRule="auto"/>
        <w:ind w:left="284"/>
        <w:jc w:val="both"/>
        <w:rPr>
          <w:rFonts w:ascii="Arial" w:hAnsi="Arial" w:cs="Arial"/>
          <w:bCs/>
          <w:sz w:val="20"/>
          <w:szCs w:val="20"/>
          <w:lang w:bidi="ar-TN"/>
        </w:rPr>
      </w:pPr>
      <w:r w:rsidRPr="00AC27A2">
        <w:rPr>
          <w:rFonts w:ascii="Arial" w:hAnsi="Arial" w:cs="Arial"/>
          <w:b/>
          <w:bCs/>
          <w:sz w:val="24"/>
          <w:szCs w:val="20"/>
          <w:lang w:bidi="ar-TN"/>
        </w:rPr>
        <w:t>Loi n° 67-57 du 30 décembre 1967, portant création de l’Institut de presse et des scien</w:t>
      </w:r>
      <w:bookmarkStart w:id="0" w:name="_GoBack"/>
      <w:bookmarkEnd w:id="0"/>
      <w:r w:rsidRPr="00AC27A2">
        <w:rPr>
          <w:rFonts w:ascii="Arial" w:hAnsi="Arial" w:cs="Arial"/>
          <w:b/>
          <w:bCs/>
          <w:sz w:val="24"/>
          <w:szCs w:val="20"/>
          <w:lang w:bidi="ar-TN"/>
        </w:rPr>
        <w:t>ces de l'information (art. 36)</w:t>
      </w:r>
    </w:p>
    <w:p w14:paraId="479E2961" w14:textId="77777777" w:rsidR="00AC27A2" w:rsidRDefault="00AC27A2" w:rsidP="00AC27A2">
      <w:pPr>
        <w:pStyle w:val="Paragraphedeliste"/>
        <w:spacing w:before="100" w:beforeAutospacing="1" w:after="0" w:line="240" w:lineRule="auto"/>
        <w:ind w:left="284"/>
        <w:jc w:val="both"/>
        <w:rPr>
          <w:rFonts w:ascii="Arial" w:hAnsi="Arial" w:cs="Arial"/>
          <w:b/>
          <w:bCs/>
          <w:sz w:val="20"/>
          <w:szCs w:val="20"/>
          <w:lang w:bidi="ar-TN"/>
        </w:rPr>
      </w:pPr>
    </w:p>
    <w:p w14:paraId="7D7F82A0" w14:textId="37C97BC6" w:rsidR="00AC27A2" w:rsidRPr="00AC27A2" w:rsidRDefault="00AC27A2" w:rsidP="00AC27A2">
      <w:pPr>
        <w:pStyle w:val="Paragraphedeliste"/>
        <w:spacing w:before="100" w:beforeAutospacing="1" w:after="0" w:line="240" w:lineRule="auto"/>
        <w:ind w:left="284"/>
        <w:jc w:val="center"/>
        <w:rPr>
          <w:rFonts w:ascii="Arial" w:hAnsi="Arial" w:cs="Arial"/>
          <w:b/>
          <w:bCs/>
          <w:sz w:val="20"/>
          <w:szCs w:val="20"/>
          <w:lang w:bidi="ar-TN"/>
        </w:rPr>
      </w:pPr>
      <w:r w:rsidRPr="00AC27A2">
        <w:rPr>
          <w:rFonts w:ascii="Arial" w:hAnsi="Arial" w:cs="Arial"/>
          <w:b/>
          <w:bCs/>
          <w:sz w:val="20"/>
          <w:szCs w:val="20"/>
          <w:lang w:bidi="ar-TN"/>
        </w:rPr>
        <w:t>Titre 1 – Dépenses courantes</w:t>
      </w:r>
    </w:p>
    <w:p w14:paraId="1FC3238C" w14:textId="77777777" w:rsidR="00AC27A2" w:rsidRPr="00AC27A2" w:rsidRDefault="00AC27A2" w:rsidP="00AC27A2">
      <w:pPr>
        <w:pStyle w:val="Paragraphedeliste"/>
        <w:spacing w:before="100" w:beforeAutospacing="1" w:after="0" w:line="240" w:lineRule="auto"/>
        <w:ind w:left="284"/>
        <w:jc w:val="center"/>
        <w:rPr>
          <w:rFonts w:ascii="Arial" w:hAnsi="Arial" w:cs="Arial"/>
          <w:b/>
          <w:bCs/>
          <w:sz w:val="20"/>
          <w:szCs w:val="20"/>
          <w:lang w:bidi="ar-TN"/>
        </w:rPr>
      </w:pPr>
    </w:p>
    <w:p w14:paraId="1C37693C" w14:textId="77777777" w:rsidR="00AC27A2" w:rsidRPr="00AC27A2" w:rsidRDefault="00AC27A2" w:rsidP="00AC27A2">
      <w:pPr>
        <w:pStyle w:val="Paragraphedeliste"/>
        <w:spacing w:before="100" w:beforeAutospacing="1" w:after="0" w:line="240" w:lineRule="auto"/>
        <w:ind w:left="284"/>
        <w:jc w:val="center"/>
        <w:rPr>
          <w:rFonts w:ascii="Arial" w:hAnsi="Arial" w:cs="Arial"/>
          <w:b/>
          <w:bCs/>
          <w:sz w:val="20"/>
          <w:szCs w:val="20"/>
          <w:lang w:bidi="ar-TN"/>
        </w:rPr>
      </w:pPr>
      <w:r w:rsidRPr="00AC27A2">
        <w:rPr>
          <w:rFonts w:ascii="Arial" w:hAnsi="Arial" w:cs="Arial"/>
          <w:b/>
          <w:bCs/>
          <w:sz w:val="20"/>
          <w:szCs w:val="20"/>
          <w:lang w:bidi="ar-TN"/>
        </w:rPr>
        <w:t>Chapitre 4 – Dispositions diverses</w:t>
      </w:r>
    </w:p>
    <w:p w14:paraId="14CCDF31" w14:textId="77777777" w:rsidR="00AC27A2" w:rsidRPr="00AC27A2" w:rsidRDefault="00AC27A2" w:rsidP="00AC27A2">
      <w:pPr>
        <w:pStyle w:val="Paragraphedeliste"/>
        <w:spacing w:before="100" w:beforeAutospacing="1" w:after="0" w:line="240" w:lineRule="auto"/>
        <w:ind w:left="284"/>
        <w:jc w:val="center"/>
        <w:rPr>
          <w:rFonts w:ascii="Arial" w:hAnsi="Arial" w:cs="Arial"/>
          <w:b/>
          <w:bCs/>
          <w:sz w:val="20"/>
          <w:szCs w:val="20"/>
          <w:lang w:bidi="ar-TN"/>
        </w:rPr>
      </w:pPr>
    </w:p>
    <w:p w14:paraId="129B1DB7" w14:textId="77777777" w:rsidR="00AC27A2" w:rsidRPr="00AC27A2" w:rsidRDefault="00AC27A2" w:rsidP="00AC27A2">
      <w:pPr>
        <w:pStyle w:val="Paragraphedeliste"/>
        <w:spacing w:before="100" w:beforeAutospacing="1" w:after="0" w:line="240" w:lineRule="auto"/>
        <w:ind w:left="284"/>
        <w:jc w:val="center"/>
        <w:rPr>
          <w:rFonts w:ascii="Arial" w:hAnsi="Arial" w:cs="Arial"/>
          <w:b/>
          <w:bCs/>
          <w:sz w:val="20"/>
          <w:szCs w:val="20"/>
          <w:lang w:bidi="ar-TN"/>
        </w:rPr>
      </w:pPr>
      <w:r w:rsidRPr="00AC27A2">
        <w:rPr>
          <w:rFonts w:ascii="Arial" w:hAnsi="Arial" w:cs="Arial"/>
          <w:b/>
          <w:bCs/>
          <w:sz w:val="20"/>
          <w:szCs w:val="20"/>
          <w:lang w:bidi="ar-TN"/>
        </w:rPr>
        <w:t>Établissements publics</w:t>
      </w:r>
    </w:p>
    <w:p w14:paraId="63CFB0D2" w14:textId="77777777" w:rsidR="00AC27A2" w:rsidRPr="00AC27A2" w:rsidRDefault="00AC27A2" w:rsidP="00AC27A2">
      <w:pPr>
        <w:pStyle w:val="Paragraphedeliste"/>
        <w:spacing w:before="100" w:beforeAutospacing="1" w:after="0" w:line="240" w:lineRule="auto"/>
        <w:ind w:left="284"/>
        <w:jc w:val="center"/>
        <w:rPr>
          <w:rFonts w:ascii="Arial" w:hAnsi="Arial" w:cs="Arial"/>
          <w:b/>
          <w:bCs/>
          <w:sz w:val="20"/>
          <w:szCs w:val="20"/>
          <w:lang w:bidi="ar-TN"/>
        </w:rPr>
      </w:pPr>
    </w:p>
    <w:p w14:paraId="71E6F4F2" w14:textId="31BF6319" w:rsidR="00E953A2" w:rsidRPr="007A62C6" w:rsidRDefault="00AC27A2" w:rsidP="00AC27A2">
      <w:pPr>
        <w:pStyle w:val="Paragraphedeliste"/>
        <w:spacing w:before="100" w:beforeAutospacing="1" w:after="0" w:line="240" w:lineRule="auto"/>
        <w:ind w:left="284"/>
        <w:jc w:val="both"/>
        <w:rPr>
          <w:rFonts w:ascii="Arial" w:hAnsi="Arial" w:cs="Arial"/>
          <w:b/>
          <w:bCs/>
          <w:sz w:val="20"/>
          <w:szCs w:val="20"/>
          <w:lang w:bidi="ar-TN"/>
        </w:rPr>
      </w:pPr>
      <w:r w:rsidRPr="00AC27A2">
        <w:rPr>
          <w:rFonts w:ascii="Arial" w:hAnsi="Arial" w:cs="Arial"/>
          <w:b/>
          <w:bCs/>
          <w:i/>
          <w:sz w:val="20"/>
          <w:szCs w:val="20"/>
          <w:lang w:bidi="ar-TN"/>
        </w:rPr>
        <w:t>Art. 36 –</w:t>
      </w:r>
      <w:r w:rsidRPr="00AC27A2">
        <w:rPr>
          <w:rFonts w:ascii="Arial" w:hAnsi="Arial" w:cs="Arial"/>
          <w:bCs/>
          <w:sz w:val="20"/>
          <w:szCs w:val="20"/>
          <w:lang w:bidi="ar-TN"/>
        </w:rPr>
        <w:t xml:space="preserve"> Il est créé un Institut de presse et des Sciences de l’Information qui constitue un établissement public doté de la personnalité civile, de l’autonomie financière et d’un budget rattaché pour ordre au budget de l’état et relevant du Secrétariat d’Etat aux affaires culturelles et à l’information.</w:t>
      </w:r>
    </w:p>
    <w:sectPr w:rsidR="00E953A2" w:rsidRPr="007A62C6" w:rsidSect="00CA753E">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80BE4" w14:textId="77777777" w:rsidR="00AB6630" w:rsidRDefault="00AB6630" w:rsidP="008F3F2D">
      <w:r>
        <w:separator/>
      </w:r>
    </w:p>
  </w:endnote>
  <w:endnote w:type="continuationSeparator" w:id="0">
    <w:p w14:paraId="0D09B9B9" w14:textId="77777777" w:rsidR="00AB6630" w:rsidRDefault="00AB6630"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506735" w:rsidRPr="00C64B86" w:rsidRDefault="00506735">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506735" w:rsidRPr="00A00644" w:rsidRDefault="0050673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5153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C27A2">
                            <w:rPr>
                              <w:rFonts w:ascii="Arial" w:hAnsi="Arial" w:cs="Arial"/>
                              <w:noProof/>
                              <w:sz w:val="18"/>
                              <w:szCs w:val="18"/>
                            </w:rPr>
                            <w:t>1</w:t>
                          </w:r>
                          <w:r w:rsidRPr="001E5DD5">
                            <w:rPr>
                              <w:rFonts w:ascii="Arial" w:hAnsi="Arial" w:cs="Arial"/>
                              <w:noProof/>
                              <w:sz w:val="18"/>
                              <w:szCs w:val="18"/>
                            </w:rPr>
                            <w:fldChar w:fldCharType="end"/>
                          </w:r>
                        </w:p>
                        <w:p w14:paraId="75F5800F" w14:textId="77777777" w:rsidR="00506735" w:rsidRDefault="0050673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506735" w:rsidRPr="00A00644" w:rsidRDefault="0050673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5153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C27A2">
                      <w:rPr>
                        <w:rFonts w:ascii="Arial" w:hAnsi="Arial" w:cs="Arial"/>
                        <w:noProof/>
                        <w:sz w:val="18"/>
                        <w:szCs w:val="18"/>
                      </w:rPr>
                      <w:t>1</w:t>
                    </w:r>
                    <w:r w:rsidRPr="001E5DD5">
                      <w:rPr>
                        <w:rFonts w:ascii="Arial" w:hAnsi="Arial" w:cs="Arial"/>
                        <w:noProof/>
                        <w:sz w:val="18"/>
                        <w:szCs w:val="18"/>
                      </w:rPr>
                      <w:fldChar w:fldCharType="end"/>
                    </w:r>
                  </w:p>
                  <w:p w14:paraId="75F5800F" w14:textId="77777777" w:rsidR="00506735" w:rsidRDefault="0050673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506735" w:rsidRDefault="00506735">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506735" w:rsidRPr="00A00644" w:rsidRDefault="0050673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C27A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C27A2">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506735" w:rsidRPr="00A00644" w:rsidRDefault="0050673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C27A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C27A2">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C382C" w14:textId="77777777" w:rsidR="00AB6630" w:rsidRDefault="00AB6630" w:rsidP="008F3F2D">
      <w:r>
        <w:separator/>
      </w:r>
    </w:p>
  </w:footnote>
  <w:footnote w:type="continuationSeparator" w:id="0">
    <w:p w14:paraId="73A4582F" w14:textId="77777777" w:rsidR="00AB6630" w:rsidRDefault="00AB6630"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506735" w:rsidRDefault="00506735">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506735" w:rsidRDefault="00506735" w:rsidP="0097472C">
                          <w:pPr>
                            <w:spacing w:after="0" w:line="240" w:lineRule="auto"/>
                            <w:ind w:left="567"/>
                            <w:rPr>
                              <w:rFonts w:ascii="Arial" w:eastAsia="Times New Roman" w:hAnsi="Arial" w:cs="Times New Roman"/>
                              <w:sz w:val="24"/>
                              <w:szCs w:val="24"/>
                            </w:rPr>
                          </w:pPr>
                        </w:p>
                        <w:p w14:paraId="6E13C0BA" w14:textId="77777777" w:rsidR="00506735" w:rsidRPr="005F7BF4" w:rsidRDefault="00506735"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506735" w:rsidRPr="005F7BF4" w:rsidRDefault="00506735"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506735" w:rsidRDefault="00506735" w:rsidP="0097472C">
                    <w:pPr>
                      <w:spacing w:after="0" w:line="240" w:lineRule="auto"/>
                      <w:ind w:left="567"/>
                      <w:rPr>
                        <w:rFonts w:ascii="Arial" w:eastAsia="Times New Roman" w:hAnsi="Arial" w:cs="Times New Roman"/>
                        <w:sz w:val="24"/>
                        <w:szCs w:val="24"/>
                      </w:rPr>
                    </w:pPr>
                  </w:p>
                  <w:p w14:paraId="6E13C0BA" w14:textId="77777777" w:rsidR="00506735" w:rsidRPr="005F7BF4" w:rsidRDefault="00506735"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506735" w:rsidRPr="005F7BF4" w:rsidRDefault="00506735"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506735" w:rsidRDefault="00506735">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506735" w:rsidRDefault="00506735" w:rsidP="0075404E">
                          <w:pPr>
                            <w:spacing w:after="0" w:line="20" w:lineRule="atLeast"/>
                            <w:ind w:left="567"/>
                            <w:rPr>
                              <w:rFonts w:ascii="Arial" w:eastAsia="Times New Roman" w:hAnsi="Arial" w:cs="Arial"/>
                              <w:sz w:val="24"/>
                              <w:szCs w:val="20"/>
                              <w:lang w:eastAsia="en-US"/>
                            </w:rPr>
                          </w:pPr>
                        </w:p>
                        <w:p w14:paraId="590536B7" w14:textId="77777777" w:rsidR="00506735" w:rsidRPr="00317C84" w:rsidRDefault="00506735"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506735" w:rsidRPr="00317C84" w:rsidRDefault="00506735"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506735" w:rsidRDefault="00506735"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506735" w:rsidRDefault="00506735" w:rsidP="0075404E">
                    <w:pPr>
                      <w:spacing w:after="0" w:line="20" w:lineRule="atLeast"/>
                      <w:ind w:left="567"/>
                      <w:rPr>
                        <w:rFonts w:ascii="Arial" w:eastAsia="Times New Roman" w:hAnsi="Arial" w:cs="Arial"/>
                        <w:sz w:val="24"/>
                        <w:szCs w:val="20"/>
                        <w:lang w:eastAsia="en-US"/>
                      </w:rPr>
                    </w:pPr>
                  </w:p>
                  <w:p w14:paraId="590536B7" w14:textId="77777777" w:rsidR="00506735" w:rsidRPr="00317C84" w:rsidRDefault="00506735"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506735" w:rsidRPr="00317C84" w:rsidRDefault="00506735"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506735" w:rsidRDefault="00506735"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496"/>
    <w:multiLevelType w:val="hybridMultilevel"/>
    <w:tmpl w:val="7E980E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8C79E0"/>
    <w:multiLevelType w:val="hybridMultilevel"/>
    <w:tmpl w:val="EF461A2E"/>
    <w:lvl w:ilvl="0" w:tplc="11AE87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E53D78"/>
    <w:multiLevelType w:val="hybridMultilevel"/>
    <w:tmpl w:val="B29CA3F8"/>
    <w:lvl w:ilvl="0" w:tplc="DA78D2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0F11F2"/>
    <w:multiLevelType w:val="hybridMultilevel"/>
    <w:tmpl w:val="550ADB1A"/>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393565D1"/>
    <w:multiLevelType w:val="hybridMultilevel"/>
    <w:tmpl w:val="8D4AD4FC"/>
    <w:lvl w:ilvl="0" w:tplc="408EE8C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4EB07FD0"/>
    <w:multiLevelType w:val="hybridMultilevel"/>
    <w:tmpl w:val="2B04824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106B37"/>
    <w:multiLevelType w:val="hybridMultilevel"/>
    <w:tmpl w:val="613A76EE"/>
    <w:lvl w:ilvl="0" w:tplc="EF90FC3E">
      <w:start w:val="2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B67CCA"/>
    <w:multiLevelType w:val="hybridMultilevel"/>
    <w:tmpl w:val="D0CA7D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974B9D"/>
    <w:multiLevelType w:val="hybridMultilevel"/>
    <w:tmpl w:val="95E271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68545FD"/>
    <w:multiLevelType w:val="hybridMultilevel"/>
    <w:tmpl w:val="2378FD2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7903A29"/>
    <w:multiLevelType w:val="hybridMultilevel"/>
    <w:tmpl w:val="0DE2FC2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DF7D5B"/>
    <w:multiLevelType w:val="hybridMultilevel"/>
    <w:tmpl w:val="D3EC9A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60731DC"/>
    <w:multiLevelType w:val="hybridMultilevel"/>
    <w:tmpl w:val="06F674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906339A"/>
    <w:multiLevelType w:val="hybridMultilevel"/>
    <w:tmpl w:val="9294C4C2"/>
    <w:lvl w:ilvl="0" w:tplc="417EC8AC">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6"/>
  </w:num>
  <w:num w:numId="2">
    <w:abstractNumId w:val="9"/>
  </w:num>
  <w:num w:numId="3">
    <w:abstractNumId w:val="2"/>
  </w:num>
  <w:num w:numId="4">
    <w:abstractNumId w:val="0"/>
  </w:num>
  <w:num w:numId="5">
    <w:abstractNumId w:val="7"/>
  </w:num>
  <w:num w:numId="6">
    <w:abstractNumId w:val="11"/>
  </w:num>
  <w:num w:numId="7">
    <w:abstractNumId w:val="10"/>
  </w:num>
  <w:num w:numId="8">
    <w:abstractNumId w:val="1"/>
  </w:num>
  <w:num w:numId="9">
    <w:abstractNumId w:val="5"/>
  </w:num>
  <w:num w:numId="10">
    <w:abstractNumId w:val="8"/>
  </w:num>
  <w:num w:numId="11">
    <w:abstractNumId w:val="4"/>
  </w:num>
  <w:num w:numId="12">
    <w:abstractNumId w:val="12"/>
  </w:num>
  <w:num w:numId="13">
    <w:abstractNumId w:val="3"/>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E46"/>
    <w:rsid w:val="00061148"/>
    <w:rsid w:val="000B0D20"/>
    <w:rsid w:val="000D0DE1"/>
    <w:rsid w:val="000E16B7"/>
    <w:rsid w:val="001B5927"/>
    <w:rsid w:val="001E5DD5"/>
    <w:rsid w:val="0020398F"/>
    <w:rsid w:val="00252590"/>
    <w:rsid w:val="002B19EE"/>
    <w:rsid w:val="00354137"/>
    <w:rsid w:val="003547D1"/>
    <w:rsid w:val="003B6CD4"/>
    <w:rsid w:val="00400FF9"/>
    <w:rsid w:val="00451534"/>
    <w:rsid w:val="00453C4F"/>
    <w:rsid w:val="004C3131"/>
    <w:rsid w:val="004D4515"/>
    <w:rsid w:val="004E39CD"/>
    <w:rsid w:val="00506735"/>
    <w:rsid w:val="0055421B"/>
    <w:rsid w:val="005E1E96"/>
    <w:rsid w:val="005F7BF4"/>
    <w:rsid w:val="00664B41"/>
    <w:rsid w:val="00684129"/>
    <w:rsid w:val="00711505"/>
    <w:rsid w:val="00724237"/>
    <w:rsid w:val="007244D3"/>
    <w:rsid w:val="0075404E"/>
    <w:rsid w:val="007A62C6"/>
    <w:rsid w:val="007B38E9"/>
    <w:rsid w:val="0081582A"/>
    <w:rsid w:val="0089552E"/>
    <w:rsid w:val="008F3F2D"/>
    <w:rsid w:val="00957F0E"/>
    <w:rsid w:val="0097472C"/>
    <w:rsid w:val="009C4088"/>
    <w:rsid w:val="00A00644"/>
    <w:rsid w:val="00A04F09"/>
    <w:rsid w:val="00A24F23"/>
    <w:rsid w:val="00A90F21"/>
    <w:rsid w:val="00AB6630"/>
    <w:rsid w:val="00AC27A2"/>
    <w:rsid w:val="00AD2268"/>
    <w:rsid w:val="00B05438"/>
    <w:rsid w:val="00B512FC"/>
    <w:rsid w:val="00B617F1"/>
    <w:rsid w:val="00BF1847"/>
    <w:rsid w:val="00C1635D"/>
    <w:rsid w:val="00C61238"/>
    <w:rsid w:val="00C64B86"/>
    <w:rsid w:val="00C67AA2"/>
    <w:rsid w:val="00CA753E"/>
    <w:rsid w:val="00CC4ADF"/>
    <w:rsid w:val="00CF343C"/>
    <w:rsid w:val="00D07749"/>
    <w:rsid w:val="00D11988"/>
    <w:rsid w:val="00D34CB6"/>
    <w:rsid w:val="00D45BC8"/>
    <w:rsid w:val="00D505D5"/>
    <w:rsid w:val="00DA1DDA"/>
    <w:rsid w:val="00DA55B6"/>
    <w:rsid w:val="00E10A35"/>
    <w:rsid w:val="00E663F6"/>
    <w:rsid w:val="00E953A2"/>
    <w:rsid w:val="00EB0041"/>
    <w:rsid w:val="00F3128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506735"/>
  </w:style>
  <w:style w:type="character" w:customStyle="1" w:styleId="apple-style-span">
    <w:name w:val="apple-style-span"/>
    <w:basedOn w:val="Policepardfaut"/>
    <w:rsid w:val="00506735"/>
  </w:style>
  <w:style w:type="paragraph" w:styleId="Notedebasdepage">
    <w:name w:val="footnote text"/>
    <w:basedOn w:val="Normal"/>
    <w:link w:val="NotedebasdepageCar"/>
    <w:uiPriority w:val="99"/>
    <w:semiHidden/>
    <w:unhideWhenUsed/>
    <w:rsid w:val="005067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6735"/>
    <w:rPr>
      <w:sz w:val="20"/>
      <w:szCs w:val="20"/>
      <w:lang w:val="fr-FR" w:eastAsia="fr-FR"/>
    </w:rPr>
  </w:style>
  <w:style w:type="character" w:styleId="Appelnotedebasdep">
    <w:name w:val="footnote reference"/>
    <w:basedOn w:val="Policepardfaut"/>
    <w:uiPriority w:val="99"/>
    <w:semiHidden/>
    <w:unhideWhenUsed/>
    <w:rsid w:val="00506735"/>
    <w:rPr>
      <w:vertAlign w:val="superscript"/>
    </w:rPr>
  </w:style>
  <w:style w:type="character" w:customStyle="1" w:styleId="apple-converted-space">
    <w:name w:val="apple-converted-space"/>
    <w:basedOn w:val="Policepardfaut"/>
    <w:rsid w:val="000E16B7"/>
  </w:style>
  <w:style w:type="character" w:styleId="Accentuation">
    <w:name w:val="Emphasis"/>
    <w:basedOn w:val="Policepardfaut"/>
    <w:uiPriority w:val="20"/>
    <w:qFormat/>
    <w:rsid w:val="000E16B7"/>
    <w:rPr>
      <w:i/>
      <w:iCs/>
    </w:rPr>
  </w:style>
  <w:style w:type="paragraph" w:styleId="Notedefin">
    <w:name w:val="endnote text"/>
    <w:basedOn w:val="Normal"/>
    <w:link w:val="NotedefinCar"/>
    <w:uiPriority w:val="99"/>
    <w:semiHidden/>
    <w:unhideWhenUsed/>
    <w:rsid w:val="00CF343C"/>
    <w:pPr>
      <w:spacing w:after="0" w:line="240" w:lineRule="auto"/>
    </w:pPr>
    <w:rPr>
      <w:sz w:val="20"/>
      <w:szCs w:val="20"/>
    </w:rPr>
  </w:style>
  <w:style w:type="character" w:customStyle="1" w:styleId="NotedefinCar">
    <w:name w:val="Note de fin Car"/>
    <w:basedOn w:val="Policepardfaut"/>
    <w:link w:val="Notedefin"/>
    <w:uiPriority w:val="99"/>
    <w:semiHidden/>
    <w:rsid w:val="00CF343C"/>
    <w:rPr>
      <w:sz w:val="20"/>
      <w:szCs w:val="20"/>
      <w:lang w:val="fr-FR" w:eastAsia="fr-FR"/>
    </w:rPr>
  </w:style>
  <w:style w:type="character" w:styleId="Appeldenotedefin">
    <w:name w:val="endnote reference"/>
    <w:basedOn w:val="Policepardfaut"/>
    <w:uiPriority w:val="99"/>
    <w:semiHidden/>
    <w:unhideWhenUsed/>
    <w:rsid w:val="00CF34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506735"/>
  </w:style>
  <w:style w:type="character" w:customStyle="1" w:styleId="apple-style-span">
    <w:name w:val="apple-style-span"/>
    <w:basedOn w:val="Policepardfaut"/>
    <w:rsid w:val="00506735"/>
  </w:style>
  <w:style w:type="paragraph" w:styleId="Notedebasdepage">
    <w:name w:val="footnote text"/>
    <w:basedOn w:val="Normal"/>
    <w:link w:val="NotedebasdepageCar"/>
    <w:uiPriority w:val="99"/>
    <w:semiHidden/>
    <w:unhideWhenUsed/>
    <w:rsid w:val="005067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6735"/>
    <w:rPr>
      <w:sz w:val="20"/>
      <w:szCs w:val="20"/>
      <w:lang w:val="fr-FR" w:eastAsia="fr-FR"/>
    </w:rPr>
  </w:style>
  <w:style w:type="character" w:styleId="Appelnotedebasdep">
    <w:name w:val="footnote reference"/>
    <w:basedOn w:val="Policepardfaut"/>
    <w:uiPriority w:val="99"/>
    <w:semiHidden/>
    <w:unhideWhenUsed/>
    <w:rsid w:val="00506735"/>
    <w:rPr>
      <w:vertAlign w:val="superscript"/>
    </w:rPr>
  </w:style>
  <w:style w:type="character" w:customStyle="1" w:styleId="apple-converted-space">
    <w:name w:val="apple-converted-space"/>
    <w:basedOn w:val="Policepardfaut"/>
    <w:rsid w:val="000E16B7"/>
  </w:style>
  <w:style w:type="character" w:styleId="Accentuation">
    <w:name w:val="Emphasis"/>
    <w:basedOn w:val="Policepardfaut"/>
    <w:uiPriority w:val="20"/>
    <w:qFormat/>
    <w:rsid w:val="000E16B7"/>
    <w:rPr>
      <w:i/>
      <w:iCs/>
    </w:rPr>
  </w:style>
  <w:style w:type="paragraph" w:styleId="Notedefin">
    <w:name w:val="endnote text"/>
    <w:basedOn w:val="Normal"/>
    <w:link w:val="NotedefinCar"/>
    <w:uiPriority w:val="99"/>
    <w:semiHidden/>
    <w:unhideWhenUsed/>
    <w:rsid w:val="00CF343C"/>
    <w:pPr>
      <w:spacing w:after="0" w:line="240" w:lineRule="auto"/>
    </w:pPr>
    <w:rPr>
      <w:sz w:val="20"/>
      <w:szCs w:val="20"/>
    </w:rPr>
  </w:style>
  <w:style w:type="character" w:customStyle="1" w:styleId="NotedefinCar">
    <w:name w:val="Note de fin Car"/>
    <w:basedOn w:val="Policepardfaut"/>
    <w:link w:val="Notedefin"/>
    <w:uiPriority w:val="99"/>
    <w:semiHidden/>
    <w:rsid w:val="00CF343C"/>
    <w:rPr>
      <w:sz w:val="20"/>
      <w:szCs w:val="20"/>
      <w:lang w:val="fr-FR" w:eastAsia="fr-FR"/>
    </w:rPr>
  </w:style>
  <w:style w:type="character" w:styleId="Appeldenotedefin">
    <w:name w:val="endnote reference"/>
    <w:basedOn w:val="Policepardfaut"/>
    <w:uiPriority w:val="99"/>
    <w:semiHidden/>
    <w:unhideWhenUsed/>
    <w:rsid w:val="00CF34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3846-5B1B-44EF-8F20-AB624FD3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438</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admin</cp:lastModifiedBy>
  <cp:revision>2</cp:revision>
  <cp:lastPrinted>2015-10-06T01:21:00Z</cp:lastPrinted>
  <dcterms:created xsi:type="dcterms:W3CDTF">2015-10-06T01:30:00Z</dcterms:created>
  <dcterms:modified xsi:type="dcterms:W3CDTF">2015-10-06T01:30:00Z</dcterms:modified>
</cp:coreProperties>
</file>