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AC3F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73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AC3F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16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AC3F6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="00AC3F6F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بإعلان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حالة</w:t>
      </w:r>
      <w:r w:rsidRPr="00216F9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الطوارئ</w:t>
      </w:r>
    </w:p>
    <w:p w:rsid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rtl/>
          <w:lang w:bidi="ar-TN"/>
        </w:rPr>
        <w:t>إن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رئيس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الجمهورية،</w:t>
      </w: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rtl/>
          <w:lang w:bidi="ar-TN"/>
        </w:rPr>
        <w:t>بعد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الاطلاع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على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الدستور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وخاصة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الفصل</w:t>
      </w:r>
      <w:r w:rsidRPr="00216F9F">
        <w:rPr>
          <w:rFonts w:ascii="Arial" w:hAnsi="Arial" w:cs="Arial"/>
          <w:rtl/>
          <w:lang w:bidi="ar-TN"/>
        </w:rPr>
        <w:t xml:space="preserve"> 77 </w:t>
      </w:r>
      <w:r w:rsidRPr="00216F9F">
        <w:rPr>
          <w:rFonts w:ascii="Arial" w:hAnsi="Arial" w:cs="Arial" w:hint="cs"/>
          <w:rtl/>
          <w:lang w:bidi="ar-TN"/>
        </w:rPr>
        <w:t>منه،</w:t>
      </w: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rtl/>
          <w:lang w:bidi="ar-TN"/>
        </w:rPr>
        <w:t>وعلى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الأمر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عدد</w:t>
      </w:r>
      <w:r w:rsidRPr="00216F9F">
        <w:rPr>
          <w:rFonts w:ascii="Arial" w:hAnsi="Arial" w:cs="Arial"/>
          <w:rtl/>
          <w:lang w:bidi="ar-TN"/>
        </w:rPr>
        <w:t xml:space="preserve"> 50 </w:t>
      </w:r>
      <w:r w:rsidRPr="00216F9F">
        <w:rPr>
          <w:rFonts w:ascii="Arial" w:hAnsi="Arial" w:cs="Arial" w:hint="cs"/>
          <w:rtl/>
          <w:lang w:bidi="ar-TN"/>
        </w:rPr>
        <w:t>لسنة</w:t>
      </w:r>
      <w:r w:rsidRPr="00216F9F">
        <w:rPr>
          <w:rFonts w:ascii="Arial" w:hAnsi="Arial" w:cs="Arial"/>
          <w:rtl/>
          <w:lang w:bidi="ar-TN"/>
        </w:rPr>
        <w:t xml:space="preserve"> 1978 </w:t>
      </w:r>
      <w:r w:rsidRPr="00216F9F">
        <w:rPr>
          <w:rFonts w:ascii="Arial" w:hAnsi="Arial" w:cs="Arial" w:hint="cs"/>
          <w:rtl/>
          <w:lang w:bidi="ar-TN"/>
        </w:rPr>
        <w:t>المؤرخ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في</w:t>
      </w:r>
      <w:r w:rsidRPr="00216F9F">
        <w:rPr>
          <w:rFonts w:ascii="Arial" w:hAnsi="Arial" w:cs="Arial"/>
          <w:rtl/>
          <w:lang w:bidi="ar-TN"/>
        </w:rPr>
        <w:t xml:space="preserve"> 26 </w:t>
      </w:r>
      <w:r w:rsidRPr="00216F9F">
        <w:rPr>
          <w:rFonts w:ascii="Arial" w:hAnsi="Arial" w:cs="Arial" w:hint="cs"/>
          <w:rtl/>
          <w:lang w:bidi="ar-TN"/>
        </w:rPr>
        <w:t>جانفي</w:t>
      </w:r>
      <w:r w:rsidRPr="00216F9F">
        <w:rPr>
          <w:rFonts w:ascii="Arial" w:hAnsi="Arial" w:cs="Arial"/>
          <w:rtl/>
          <w:lang w:bidi="ar-TN"/>
        </w:rPr>
        <w:t xml:space="preserve"> 1978 </w:t>
      </w:r>
      <w:r w:rsidRPr="00216F9F">
        <w:rPr>
          <w:rFonts w:ascii="Arial" w:hAnsi="Arial" w:cs="Arial" w:hint="cs"/>
          <w:rtl/>
          <w:lang w:bidi="ar-TN"/>
        </w:rPr>
        <w:t>المتعلق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بتنظيم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حالة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الطوارئ،</w:t>
      </w:r>
    </w:p>
    <w:p w:rsidR="00216F9F" w:rsidRPr="00216F9F" w:rsidRDefault="00216F9F" w:rsidP="00AC3F6F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rtl/>
          <w:lang w:bidi="ar-TN"/>
        </w:rPr>
        <w:t>وبعد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استشارة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رئيس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الحكومة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ورئيس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مجلس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نواب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الشعب</w:t>
      </w:r>
      <w:r w:rsidRPr="00216F9F">
        <w:rPr>
          <w:rFonts w:ascii="Arial" w:hAnsi="Arial" w:cs="Arial"/>
          <w:lang w:bidi="ar-TN"/>
        </w:rPr>
        <w:t>.</w:t>
      </w: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rtl/>
          <w:lang w:bidi="ar-TN"/>
        </w:rPr>
        <w:t>يصدر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الأمر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الرئاسي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الآتي</w:t>
      </w:r>
      <w:r w:rsidRPr="00216F9F">
        <w:rPr>
          <w:rFonts w:ascii="Arial" w:hAnsi="Arial" w:cs="Arial"/>
          <w:rtl/>
          <w:lang w:bidi="ar-TN"/>
        </w:rPr>
        <w:t xml:space="preserve"> </w:t>
      </w:r>
      <w:proofErr w:type="gramStart"/>
      <w:r w:rsidRPr="00216F9F">
        <w:rPr>
          <w:rFonts w:ascii="Arial" w:hAnsi="Arial" w:cs="Arial" w:hint="cs"/>
          <w:rtl/>
          <w:lang w:bidi="ar-TN"/>
        </w:rPr>
        <w:t>نصه</w:t>
      </w:r>
      <w:r w:rsidRPr="00216F9F">
        <w:rPr>
          <w:rFonts w:ascii="Arial" w:hAnsi="Arial" w:cs="Arial"/>
          <w:lang w:bidi="ar-TN"/>
        </w:rPr>
        <w:t xml:space="preserve"> :</w:t>
      </w:r>
      <w:proofErr w:type="gramEnd"/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b/>
          <w:bCs/>
          <w:rtl/>
          <w:lang w:bidi="ar-TN"/>
        </w:rPr>
        <w:t>الفصل</w:t>
      </w:r>
      <w:r w:rsidRPr="00216F9F">
        <w:rPr>
          <w:rFonts w:ascii="Arial" w:hAnsi="Arial" w:cs="Arial"/>
          <w:b/>
          <w:bCs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Pr="00216F9F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="00AC3F6F">
        <w:rPr>
          <w:rFonts w:ascii="Arial" w:hAnsi="Arial" w:cs="Arial" w:hint="cs"/>
          <w:rtl/>
          <w:lang w:bidi="ar-TN"/>
        </w:rPr>
        <w:t>تعلن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حالة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الطوارئ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في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كامل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تراب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الجمهورية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التونسية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ابتداء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من</w:t>
      </w:r>
      <w:r w:rsidRPr="00216F9F">
        <w:rPr>
          <w:rFonts w:ascii="Arial" w:hAnsi="Arial" w:cs="Arial"/>
          <w:rtl/>
          <w:lang w:bidi="ar-TN"/>
        </w:rPr>
        <w:t xml:space="preserve"> 16 </w:t>
      </w:r>
      <w:r w:rsidR="00AC3F6F">
        <w:rPr>
          <w:rFonts w:ascii="Arial" w:hAnsi="Arial" w:cs="Arial" w:hint="cs"/>
          <w:rtl/>
          <w:lang w:bidi="ar-TN"/>
        </w:rPr>
        <w:t>ماي 2017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إلى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غاية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="00AC3F6F">
        <w:rPr>
          <w:rFonts w:ascii="Arial" w:hAnsi="Arial" w:cs="Arial" w:hint="cs"/>
          <w:rtl/>
          <w:lang w:bidi="ar-TN"/>
        </w:rPr>
        <w:t>14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="00AC3F6F">
        <w:rPr>
          <w:rFonts w:ascii="Arial" w:hAnsi="Arial" w:cs="Arial" w:hint="cs"/>
          <w:rtl/>
          <w:lang w:bidi="ar-TN"/>
        </w:rPr>
        <w:t>جوان 2017</w:t>
      </w:r>
      <w:r w:rsidRPr="00216F9F">
        <w:rPr>
          <w:rFonts w:ascii="Arial" w:hAnsi="Arial" w:cs="Arial"/>
          <w:lang w:bidi="ar-TN"/>
        </w:rPr>
        <w:t>.</w:t>
      </w: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216F9F">
        <w:rPr>
          <w:rFonts w:ascii="Arial" w:hAnsi="Arial" w:cs="Arial" w:hint="cs"/>
          <w:b/>
          <w:bCs/>
          <w:rtl/>
          <w:lang w:bidi="ar-TN"/>
        </w:rPr>
        <w:t>الفصل</w:t>
      </w:r>
      <w:r w:rsidRPr="00216F9F">
        <w:rPr>
          <w:rFonts w:ascii="Arial" w:hAnsi="Arial" w:cs="Arial"/>
          <w:b/>
          <w:bCs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216F9F">
        <w:rPr>
          <w:rFonts w:ascii="Arial" w:hAnsi="Arial" w:cs="Arial"/>
          <w:b/>
          <w:bCs/>
          <w:rtl/>
          <w:lang w:bidi="ar-TN"/>
        </w:rPr>
        <w:t>–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الوزراء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مكلفون،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كل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فيما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يخصه،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بتنفيذ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هذا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الأمر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الرئاسي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الذي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ينشر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بالرائد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الرسمي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للجمهورية</w:t>
      </w:r>
      <w:r w:rsidRPr="00216F9F">
        <w:rPr>
          <w:rFonts w:ascii="Arial" w:hAnsi="Arial" w:cs="Arial"/>
          <w:rtl/>
          <w:lang w:bidi="ar-TN"/>
        </w:rPr>
        <w:t xml:space="preserve"> </w:t>
      </w:r>
      <w:r w:rsidRPr="00216F9F">
        <w:rPr>
          <w:rFonts w:ascii="Arial" w:hAnsi="Arial" w:cs="Arial" w:hint="cs"/>
          <w:rtl/>
          <w:lang w:bidi="ar-TN"/>
        </w:rPr>
        <w:t>التونسية</w:t>
      </w:r>
      <w:r w:rsidRPr="00216F9F">
        <w:rPr>
          <w:rFonts w:ascii="Arial" w:hAnsi="Arial" w:cs="Arial"/>
          <w:lang w:bidi="ar-TN"/>
        </w:rPr>
        <w:t>.</w:t>
      </w:r>
    </w:p>
    <w:p w:rsidR="00216F9F" w:rsidRPr="00216F9F" w:rsidRDefault="00216F9F" w:rsidP="00216F9F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AC3F6F" w:rsidRPr="00216F9F" w:rsidRDefault="00216F9F" w:rsidP="00AC3F6F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216F9F">
        <w:rPr>
          <w:rFonts w:ascii="Arial" w:hAnsi="Arial" w:cs="Arial" w:hint="cs"/>
          <w:b/>
          <w:bCs/>
          <w:rtl/>
          <w:lang w:bidi="ar-TN"/>
        </w:rPr>
        <w:t>تونس</w:t>
      </w:r>
      <w:r w:rsidRPr="00216F9F">
        <w:rPr>
          <w:rFonts w:ascii="Arial" w:hAnsi="Arial" w:cs="Arial"/>
          <w:b/>
          <w:bCs/>
          <w:rtl/>
          <w:lang w:bidi="ar-TN"/>
        </w:rPr>
        <w:t xml:space="preserve"> </w:t>
      </w:r>
      <w:r w:rsidRPr="00216F9F">
        <w:rPr>
          <w:rFonts w:ascii="Arial" w:hAnsi="Arial" w:cs="Arial" w:hint="cs"/>
          <w:b/>
          <w:bCs/>
          <w:rtl/>
          <w:lang w:bidi="ar-TN"/>
        </w:rPr>
        <w:t>في</w:t>
      </w:r>
      <w:r w:rsidRPr="00216F9F">
        <w:rPr>
          <w:rFonts w:ascii="Arial" w:hAnsi="Arial" w:cs="Arial"/>
          <w:b/>
          <w:bCs/>
          <w:rtl/>
          <w:lang w:bidi="ar-TN"/>
        </w:rPr>
        <w:t xml:space="preserve"> </w:t>
      </w:r>
      <w:r w:rsidR="00AC3F6F">
        <w:rPr>
          <w:rFonts w:ascii="Arial" w:hAnsi="Arial" w:cs="Arial" w:hint="cs"/>
          <w:b/>
          <w:bCs/>
          <w:rtl/>
          <w:lang w:bidi="ar-TN"/>
        </w:rPr>
        <w:t>16</w:t>
      </w:r>
      <w:r w:rsidRPr="00216F9F">
        <w:rPr>
          <w:rFonts w:ascii="Arial" w:hAnsi="Arial" w:cs="Arial"/>
          <w:b/>
          <w:bCs/>
          <w:rtl/>
          <w:lang w:bidi="ar-TN"/>
        </w:rPr>
        <w:t xml:space="preserve"> </w:t>
      </w:r>
      <w:r w:rsidR="00AC3F6F">
        <w:rPr>
          <w:rFonts w:ascii="Arial" w:hAnsi="Arial" w:cs="Arial" w:hint="cs"/>
          <w:b/>
          <w:bCs/>
          <w:rtl/>
          <w:lang w:bidi="ar-TN"/>
        </w:rPr>
        <w:t>ماي</w:t>
      </w:r>
      <w:r w:rsidRPr="00216F9F">
        <w:rPr>
          <w:rFonts w:ascii="Arial" w:hAnsi="Arial" w:cs="Arial"/>
          <w:b/>
          <w:bCs/>
          <w:rtl/>
          <w:lang w:bidi="ar-TN"/>
        </w:rPr>
        <w:t xml:space="preserve"> 2017.</w:t>
      </w:r>
    </w:p>
    <w:sectPr w:rsidR="00AC3F6F" w:rsidRPr="00216F9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D9" w:rsidRDefault="006E70D9" w:rsidP="008F3F2D">
      <w:r>
        <w:separator/>
      </w:r>
    </w:p>
  </w:endnote>
  <w:endnote w:type="continuationSeparator" w:id="0">
    <w:p w:rsidR="006E70D9" w:rsidRDefault="006E70D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D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D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0D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0D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3F6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3F6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C3F6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C3F6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D9" w:rsidRDefault="006E70D9" w:rsidP="00696990">
      <w:pPr>
        <w:bidi/>
        <w:jc w:val="both"/>
      </w:pPr>
      <w:r>
        <w:separator/>
      </w:r>
    </w:p>
  </w:footnote>
  <w:footnote w:type="continuationSeparator" w:id="0">
    <w:p w:rsidR="006E70D9" w:rsidRDefault="006E70D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16F9F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6E70D9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3F6F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BC9261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4AF9-65F5-482B-9EEE-0CD9FE8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2012-07-16T08:37:00Z</cp:lastPrinted>
  <dcterms:created xsi:type="dcterms:W3CDTF">2017-05-18T11:11:00Z</dcterms:created>
  <dcterms:modified xsi:type="dcterms:W3CDTF">2017-05-18T11:11:00Z</dcterms:modified>
</cp:coreProperties>
</file>