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6C93" w14:textId="77777777" w:rsid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bookmarkStart w:id="0" w:name="_GoBack"/>
    </w:p>
    <w:p w14:paraId="6CDF8133" w14:textId="77777777" w:rsid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</w:p>
    <w:p w14:paraId="404E6993" w14:textId="4AB632F8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761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2015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13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2015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بالتنظيم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الإداري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والمالي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للهيئة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الوقتية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للقضاء</w:t>
      </w:r>
      <w:r w:rsidRPr="000A526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العدلي</w:t>
      </w:r>
    </w:p>
    <w:p w14:paraId="1B350D36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5D489E2B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إن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الحكومة،</w:t>
      </w:r>
    </w:p>
    <w:p w14:paraId="45E8B163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AE9EDAC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باقتراح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الوقتية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للقضاء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العدلي،</w:t>
      </w:r>
    </w:p>
    <w:p w14:paraId="4B4F96A2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75292B4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بعد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الاطلاع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الدستور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وخاصة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الفصل</w:t>
      </w:r>
      <w:r w:rsidRPr="000A526F">
        <w:rPr>
          <w:rFonts w:ascii="Arial" w:hAnsi="Arial" w:cs="Arial"/>
          <w:rtl/>
          <w:lang w:bidi="ar-TN"/>
        </w:rPr>
        <w:t xml:space="preserve"> 148 </w:t>
      </w:r>
      <w:r w:rsidRPr="000A526F">
        <w:rPr>
          <w:rFonts w:ascii="Arial" w:hAnsi="Arial" w:cs="Arial" w:hint="cs"/>
          <w:rtl/>
          <w:lang w:bidi="ar-TN"/>
        </w:rPr>
        <w:t>منه،</w:t>
      </w:r>
    </w:p>
    <w:p w14:paraId="45D2D2AA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E8A457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وعلى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القانون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التأسيسي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عدد</w:t>
      </w:r>
      <w:r w:rsidRPr="000A526F">
        <w:rPr>
          <w:rFonts w:ascii="Arial" w:hAnsi="Arial" w:cs="Arial"/>
          <w:rtl/>
          <w:lang w:bidi="ar-TN"/>
        </w:rPr>
        <w:t xml:space="preserve"> 6 </w:t>
      </w:r>
      <w:r w:rsidRPr="000A526F">
        <w:rPr>
          <w:rFonts w:ascii="Arial" w:hAnsi="Arial" w:cs="Arial" w:hint="cs"/>
          <w:rtl/>
          <w:lang w:bidi="ar-TN"/>
        </w:rPr>
        <w:t>لسنة</w:t>
      </w:r>
      <w:r w:rsidRPr="000A526F">
        <w:rPr>
          <w:rFonts w:ascii="Arial" w:hAnsi="Arial" w:cs="Arial"/>
          <w:rtl/>
          <w:lang w:bidi="ar-TN"/>
        </w:rPr>
        <w:t xml:space="preserve"> 2011 </w:t>
      </w:r>
      <w:r w:rsidRPr="000A526F">
        <w:rPr>
          <w:rFonts w:ascii="Arial" w:hAnsi="Arial" w:cs="Arial" w:hint="cs"/>
          <w:rtl/>
          <w:lang w:bidi="ar-TN"/>
        </w:rPr>
        <w:t>المؤرخ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16 </w:t>
      </w:r>
      <w:r w:rsidRPr="000A526F">
        <w:rPr>
          <w:rFonts w:ascii="Arial" w:hAnsi="Arial" w:cs="Arial" w:hint="cs"/>
          <w:rtl/>
          <w:lang w:bidi="ar-TN"/>
        </w:rPr>
        <w:t>ديسمبر</w:t>
      </w:r>
      <w:r w:rsidRPr="000A526F">
        <w:rPr>
          <w:rFonts w:ascii="Arial" w:hAnsi="Arial" w:cs="Arial"/>
          <w:rtl/>
          <w:lang w:bidi="ar-TN"/>
        </w:rPr>
        <w:t xml:space="preserve"> 2011 </w:t>
      </w:r>
      <w:r w:rsidRPr="000A526F">
        <w:rPr>
          <w:rFonts w:ascii="Arial" w:hAnsi="Arial" w:cs="Arial" w:hint="cs"/>
          <w:rtl/>
          <w:lang w:bidi="ar-TN"/>
        </w:rPr>
        <w:t>المتعلق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بالتنظيم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المؤقت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للسلط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العمومية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كما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تنقيحه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وإتمامه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بالقانون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الأساسي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عدد</w:t>
      </w:r>
      <w:r w:rsidRPr="000A526F">
        <w:rPr>
          <w:rFonts w:ascii="Arial" w:hAnsi="Arial" w:cs="Arial"/>
          <w:rtl/>
          <w:lang w:bidi="ar-TN"/>
        </w:rPr>
        <w:t xml:space="preserve"> 4 </w:t>
      </w:r>
      <w:r w:rsidRPr="000A526F">
        <w:rPr>
          <w:rFonts w:ascii="Arial" w:hAnsi="Arial" w:cs="Arial" w:hint="cs"/>
          <w:rtl/>
          <w:lang w:bidi="ar-TN"/>
        </w:rPr>
        <w:t>لسنة</w:t>
      </w:r>
      <w:r w:rsidRPr="000A526F">
        <w:rPr>
          <w:rFonts w:ascii="Arial" w:hAnsi="Arial" w:cs="Arial"/>
          <w:rtl/>
          <w:lang w:bidi="ar-TN"/>
        </w:rPr>
        <w:t xml:space="preserve"> 2014 </w:t>
      </w:r>
      <w:r w:rsidRPr="000A526F">
        <w:rPr>
          <w:rFonts w:ascii="Arial" w:hAnsi="Arial" w:cs="Arial" w:hint="cs"/>
          <w:rtl/>
          <w:lang w:bidi="ar-TN"/>
        </w:rPr>
        <w:t>المؤرخ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5 </w:t>
      </w:r>
      <w:r w:rsidRPr="000A526F">
        <w:rPr>
          <w:rFonts w:ascii="Arial" w:hAnsi="Arial" w:cs="Arial" w:hint="cs"/>
          <w:rtl/>
          <w:lang w:bidi="ar-TN"/>
        </w:rPr>
        <w:t>فيفري</w:t>
      </w:r>
      <w:r w:rsidRPr="000A526F">
        <w:rPr>
          <w:rFonts w:ascii="Arial" w:hAnsi="Arial" w:cs="Arial"/>
          <w:rtl/>
          <w:lang w:bidi="ar-TN"/>
        </w:rPr>
        <w:t xml:space="preserve"> 2014</w:t>
      </w:r>
      <w:r w:rsidRPr="000A526F">
        <w:rPr>
          <w:rFonts w:ascii="Arial" w:hAnsi="Arial" w:cs="Arial" w:hint="cs"/>
          <w:rtl/>
          <w:lang w:bidi="ar-TN"/>
        </w:rPr>
        <w:t>،</w:t>
      </w:r>
    </w:p>
    <w:p w14:paraId="4EF57C9D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ABA792A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وعلى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القانون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الأساسي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عدد</w:t>
      </w:r>
      <w:r w:rsidRPr="000A526F">
        <w:rPr>
          <w:rFonts w:ascii="Arial" w:hAnsi="Arial" w:cs="Arial"/>
          <w:rtl/>
          <w:lang w:bidi="ar-TN"/>
        </w:rPr>
        <w:t xml:space="preserve"> 13 </w:t>
      </w:r>
      <w:r w:rsidRPr="000A526F">
        <w:rPr>
          <w:rFonts w:ascii="Arial" w:hAnsi="Arial" w:cs="Arial" w:hint="cs"/>
          <w:rtl/>
          <w:lang w:bidi="ar-TN"/>
        </w:rPr>
        <w:t>لسنة</w:t>
      </w:r>
      <w:r w:rsidRPr="000A526F">
        <w:rPr>
          <w:rFonts w:ascii="Arial" w:hAnsi="Arial" w:cs="Arial"/>
          <w:rtl/>
          <w:lang w:bidi="ar-TN"/>
        </w:rPr>
        <w:t xml:space="preserve"> 2013 </w:t>
      </w:r>
      <w:r w:rsidRPr="000A526F">
        <w:rPr>
          <w:rFonts w:ascii="Arial" w:hAnsi="Arial" w:cs="Arial" w:hint="cs"/>
          <w:rtl/>
          <w:lang w:bidi="ar-TN"/>
        </w:rPr>
        <w:t>المؤرخ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2 </w:t>
      </w:r>
      <w:r w:rsidRPr="000A526F">
        <w:rPr>
          <w:rFonts w:ascii="Arial" w:hAnsi="Arial" w:cs="Arial" w:hint="cs"/>
          <w:rtl/>
          <w:lang w:bidi="ar-TN"/>
        </w:rPr>
        <w:t>ماي</w:t>
      </w:r>
      <w:r w:rsidRPr="000A526F">
        <w:rPr>
          <w:rFonts w:ascii="Arial" w:hAnsi="Arial" w:cs="Arial"/>
          <w:rtl/>
          <w:lang w:bidi="ar-TN"/>
        </w:rPr>
        <w:t xml:space="preserve"> 2013 </w:t>
      </w:r>
      <w:r w:rsidRPr="000A526F">
        <w:rPr>
          <w:rFonts w:ascii="Arial" w:hAnsi="Arial" w:cs="Arial" w:hint="cs"/>
          <w:rtl/>
          <w:lang w:bidi="ar-TN"/>
        </w:rPr>
        <w:t>المتعلق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بإحداث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وقتية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للإشراف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القضاء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العدلي،</w:t>
      </w:r>
    </w:p>
    <w:p w14:paraId="1EC709D7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D13ED1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وعلى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القانون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عدد</w:t>
      </w:r>
      <w:r w:rsidRPr="000A526F">
        <w:rPr>
          <w:rFonts w:ascii="Arial" w:hAnsi="Arial" w:cs="Arial"/>
          <w:rtl/>
          <w:lang w:bidi="ar-TN"/>
        </w:rPr>
        <w:t xml:space="preserve"> 81 </w:t>
      </w:r>
      <w:r w:rsidRPr="000A526F">
        <w:rPr>
          <w:rFonts w:ascii="Arial" w:hAnsi="Arial" w:cs="Arial" w:hint="cs"/>
          <w:rtl/>
          <w:lang w:bidi="ar-TN"/>
        </w:rPr>
        <w:t>لسنة</w:t>
      </w:r>
      <w:r w:rsidRPr="000A526F">
        <w:rPr>
          <w:rFonts w:ascii="Arial" w:hAnsi="Arial" w:cs="Arial"/>
          <w:rtl/>
          <w:lang w:bidi="ar-TN"/>
        </w:rPr>
        <w:t xml:space="preserve"> 1973 </w:t>
      </w:r>
      <w:r w:rsidRPr="000A526F">
        <w:rPr>
          <w:rFonts w:ascii="Arial" w:hAnsi="Arial" w:cs="Arial" w:hint="cs"/>
          <w:rtl/>
          <w:lang w:bidi="ar-TN"/>
        </w:rPr>
        <w:t>المؤرخ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31 </w:t>
      </w:r>
      <w:r w:rsidRPr="000A526F">
        <w:rPr>
          <w:rFonts w:ascii="Arial" w:hAnsi="Arial" w:cs="Arial" w:hint="cs"/>
          <w:rtl/>
          <w:lang w:bidi="ar-TN"/>
        </w:rPr>
        <w:t>ديسمبر</w:t>
      </w:r>
      <w:r w:rsidRPr="000A526F">
        <w:rPr>
          <w:rFonts w:ascii="Arial" w:hAnsi="Arial" w:cs="Arial"/>
          <w:rtl/>
          <w:lang w:bidi="ar-TN"/>
        </w:rPr>
        <w:t xml:space="preserve"> 1973 </w:t>
      </w:r>
      <w:r w:rsidRPr="000A526F">
        <w:rPr>
          <w:rFonts w:ascii="Arial" w:hAnsi="Arial" w:cs="Arial" w:hint="cs"/>
          <w:rtl/>
          <w:lang w:bidi="ar-TN"/>
        </w:rPr>
        <w:t>المتعلق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بإصدار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مجلة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المحاسبة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العمومية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وجميع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النصوص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المنقحة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والمتممة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له،</w:t>
      </w:r>
    </w:p>
    <w:p w14:paraId="7A63BD3A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F5F4A16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وعلى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القرار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الجمهوري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عدد</w:t>
      </w:r>
      <w:r w:rsidRPr="000A526F">
        <w:rPr>
          <w:rFonts w:ascii="Arial" w:hAnsi="Arial" w:cs="Arial"/>
          <w:rtl/>
          <w:lang w:bidi="ar-TN"/>
        </w:rPr>
        <w:t xml:space="preserve"> 32 </w:t>
      </w:r>
      <w:r w:rsidRPr="000A526F">
        <w:rPr>
          <w:rFonts w:ascii="Arial" w:hAnsi="Arial" w:cs="Arial" w:hint="cs"/>
          <w:rtl/>
          <w:lang w:bidi="ar-TN"/>
        </w:rPr>
        <w:t>لسنة</w:t>
      </w:r>
      <w:r w:rsidRPr="000A526F">
        <w:rPr>
          <w:rFonts w:ascii="Arial" w:hAnsi="Arial" w:cs="Arial"/>
          <w:rtl/>
          <w:lang w:bidi="ar-TN"/>
        </w:rPr>
        <w:t xml:space="preserve"> 2014 </w:t>
      </w:r>
      <w:r w:rsidRPr="000A526F">
        <w:rPr>
          <w:rFonts w:ascii="Arial" w:hAnsi="Arial" w:cs="Arial" w:hint="cs"/>
          <w:rtl/>
          <w:lang w:bidi="ar-TN"/>
        </w:rPr>
        <w:t>المؤرخ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29 </w:t>
      </w:r>
      <w:r w:rsidRPr="000A526F">
        <w:rPr>
          <w:rFonts w:ascii="Arial" w:hAnsi="Arial" w:cs="Arial" w:hint="cs"/>
          <w:rtl/>
          <w:lang w:bidi="ar-TN"/>
        </w:rPr>
        <w:t>جانفي</w:t>
      </w:r>
      <w:r w:rsidRPr="000A526F">
        <w:rPr>
          <w:rFonts w:ascii="Arial" w:hAnsi="Arial" w:cs="Arial"/>
          <w:rtl/>
          <w:lang w:bidi="ar-TN"/>
        </w:rPr>
        <w:t xml:space="preserve"> 2014 </w:t>
      </w:r>
      <w:r w:rsidRPr="000A526F">
        <w:rPr>
          <w:rFonts w:ascii="Arial" w:hAnsi="Arial" w:cs="Arial" w:hint="cs"/>
          <w:rtl/>
          <w:lang w:bidi="ar-TN"/>
        </w:rPr>
        <w:t>المتعلق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بتعيين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الحكومة،</w:t>
      </w:r>
    </w:p>
    <w:p w14:paraId="65AA1D1C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A2BA352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وعلى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رأي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وزير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العدل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وحقوق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الإنسان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والعدالة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الانتقالية،</w:t>
      </w:r>
    </w:p>
    <w:p w14:paraId="07256D10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1D5C459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وعلى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رأي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وزير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الاقتصاد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والمالية،</w:t>
      </w:r>
    </w:p>
    <w:p w14:paraId="40DA5363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2BDDAA1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وعلى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رأي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المحكمة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الإدارية،</w:t>
      </w:r>
    </w:p>
    <w:p w14:paraId="187907EA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6316309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وعلى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مداولة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مجلس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الوزراء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وبعد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إعلام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الجمهورية</w:t>
      </w:r>
      <w:r w:rsidRPr="000A526F">
        <w:rPr>
          <w:rFonts w:ascii="Arial" w:hAnsi="Arial" w:cs="Arial"/>
          <w:lang w:bidi="ar-TN"/>
        </w:rPr>
        <w:t>.</w:t>
      </w:r>
    </w:p>
    <w:p w14:paraId="5FB157F7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18876C6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يصدر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الأمر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الآتي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نصه</w:t>
      </w:r>
      <w:r w:rsidRPr="000A526F">
        <w:rPr>
          <w:rFonts w:ascii="Arial" w:hAnsi="Arial" w:cs="Arial"/>
          <w:lang w:bidi="ar-TN"/>
        </w:rPr>
        <w:t xml:space="preserve"> :</w:t>
      </w:r>
    </w:p>
    <w:p w14:paraId="5B414DD0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3531421" w14:textId="678F0DD1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الأول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يهدف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هذا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الأمر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إلى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ضبط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التنظيم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الإداري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والمالي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الوقتية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للقضاء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العدلي</w:t>
      </w:r>
      <w:r w:rsidRPr="000A526F">
        <w:rPr>
          <w:rFonts w:ascii="Arial" w:hAnsi="Arial" w:cs="Arial"/>
          <w:lang w:bidi="ar-TN"/>
        </w:rPr>
        <w:t>.</w:t>
      </w:r>
    </w:p>
    <w:p w14:paraId="55382196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6056ACC" w14:textId="260E6E9A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الباب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التنظيم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الإداري</w:t>
      </w:r>
    </w:p>
    <w:p w14:paraId="28DEE93B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7FEEFC92" w14:textId="433E88CE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القسم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رئيس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الهيئة</w:t>
      </w:r>
    </w:p>
    <w:p w14:paraId="0E5C56D7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77C3BDE" w14:textId="19A672B6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يتولى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التسيير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الإداري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والمالي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للهيئة</w:t>
      </w:r>
      <w:r w:rsidRPr="000A526F">
        <w:rPr>
          <w:rFonts w:ascii="Arial" w:hAnsi="Arial" w:cs="Arial"/>
          <w:rtl/>
          <w:lang w:bidi="ar-TN"/>
        </w:rPr>
        <w:t xml:space="preserve">. </w:t>
      </w:r>
      <w:r w:rsidRPr="000A526F">
        <w:rPr>
          <w:rFonts w:ascii="Arial" w:hAnsi="Arial" w:cs="Arial" w:hint="cs"/>
          <w:rtl/>
          <w:lang w:bidi="ar-TN"/>
        </w:rPr>
        <w:t>ويمارس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لهذا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الغرض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خاصة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المشمولات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التالية</w:t>
      </w:r>
      <w:r w:rsidRPr="000A526F">
        <w:rPr>
          <w:rFonts w:ascii="Arial" w:hAnsi="Arial" w:cs="Arial"/>
          <w:lang w:bidi="ar-TN"/>
        </w:rPr>
        <w:t xml:space="preserve"> :</w:t>
      </w:r>
    </w:p>
    <w:p w14:paraId="44116B3F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B4C212E" w14:textId="218B7DF8" w:rsidR="000A526F" w:rsidRPr="000A526F" w:rsidRDefault="000A526F" w:rsidP="000A526F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ضبط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ميزانية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والتصرف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فيها،</w:t>
      </w:r>
    </w:p>
    <w:p w14:paraId="77DA7A60" w14:textId="7F6C625D" w:rsidR="000A526F" w:rsidRPr="000A526F" w:rsidRDefault="000A526F" w:rsidP="000A526F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انتداب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أعوان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وتسميتهم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الخطط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والمسؤوليات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وإنهاء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مهامهم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طبق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التشريع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الجاري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به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العمل،</w:t>
      </w:r>
    </w:p>
    <w:p w14:paraId="6EEC4D7B" w14:textId="7C0690BA" w:rsidR="000A526F" w:rsidRPr="000A526F" w:rsidRDefault="000A526F" w:rsidP="000A526F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الإذن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بصرف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الدفوعات،</w:t>
      </w:r>
    </w:p>
    <w:p w14:paraId="1E8EA9CE" w14:textId="22EB3505" w:rsidR="000A526F" w:rsidRPr="000A526F" w:rsidRDefault="000A526F" w:rsidP="000A526F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تمثيل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لدى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الغير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كل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الأعمال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المدنية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والإدارية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والقضائية،</w:t>
      </w:r>
    </w:p>
    <w:p w14:paraId="5A747D51" w14:textId="345DC7A0" w:rsidR="000A526F" w:rsidRPr="000A526F" w:rsidRDefault="000A526F" w:rsidP="000A526F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إبرام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الصفقات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والقيام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بالشراءات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والمبادلات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وجميع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العمليات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تدخل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نطاق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نشاط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الهيئة،</w:t>
      </w:r>
    </w:p>
    <w:p w14:paraId="755AA3A0" w14:textId="0CC0118E" w:rsidR="000A526F" w:rsidRPr="000A526F" w:rsidRDefault="000A526F" w:rsidP="000A526F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تنفيذ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كل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مهمة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أخرى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تتصل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بنشاط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lang w:bidi="ar-TN"/>
        </w:rPr>
        <w:t>.</w:t>
      </w:r>
    </w:p>
    <w:p w14:paraId="31442A6F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F1CC12A" w14:textId="5EA4EA2B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يمكن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تفويض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جزء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صلاحيته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وكذلك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إمضائه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للأعوان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الخاضعين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لسلطته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حدود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المهام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الموكولة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لهم</w:t>
      </w:r>
      <w:r w:rsidRPr="000A526F">
        <w:rPr>
          <w:rFonts w:ascii="Arial" w:hAnsi="Arial" w:cs="Arial"/>
          <w:lang w:bidi="ar-TN"/>
        </w:rPr>
        <w:t>.</w:t>
      </w:r>
    </w:p>
    <w:p w14:paraId="2D2B1DC2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A21697A" w14:textId="3D117934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4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صورة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غياب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أو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تعذر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ممارسته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لمهامه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يتولى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نائبه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تسيير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lang w:bidi="ar-TN"/>
        </w:rPr>
        <w:t>.</w:t>
      </w:r>
    </w:p>
    <w:p w14:paraId="1ED84A89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F33C087" w14:textId="51A173C8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القسم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الثاني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الإدارة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القارة</w:t>
      </w:r>
    </w:p>
    <w:p w14:paraId="4F6DC1C7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0AFC041" w14:textId="7797F07E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تحدث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الوقتية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للقضاء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العدلي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إدارة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قارة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تضم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كتابة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عامة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ووحدتين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وأربعة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مصالح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ومكتب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ضبط</w:t>
      </w:r>
      <w:r w:rsidRPr="000A526F">
        <w:rPr>
          <w:rFonts w:ascii="Arial" w:hAnsi="Arial" w:cs="Arial"/>
          <w:lang w:bidi="ar-TN"/>
        </w:rPr>
        <w:t>.</w:t>
      </w:r>
    </w:p>
    <w:p w14:paraId="316F4E63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F36A855" w14:textId="7750011B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الفرع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الأول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الكتابة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العامة</w:t>
      </w:r>
    </w:p>
    <w:p w14:paraId="2EE494C1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22B7BB8" w14:textId="6A251C52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6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يشرف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الكتابة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العامة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كاتب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عام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يتمتع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بامتيازات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مدير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عام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إدارة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مركزية</w:t>
      </w:r>
      <w:r w:rsidRPr="000A526F">
        <w:rPr>
          <w:rFonts w:ascii="Arial" w:hAnsi="Arial" w:cs="Arial"/>
          <w:lang w:bidi="ar-TN"/>
        </w:rPr>
        <w:t>.</w:t>
      </w:r>
    </w:p>
    <w:p w14:paraId="2935FFE3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7A66A3B" w14:textId="201D17B3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7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يتولى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الكاتب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العام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الإشراف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الشؤون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الإدارية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والمالية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ولموظفيها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ويمكن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له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بتفويض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صرف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الأجور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والمنح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والنفقات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وإعداد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الأذون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بصرفها</w:t>
      </w:r>
      <w:r w:rsidRPr="000A526F">
        <w:rPr>
          <w:rFonts w:ascii="Arial" w:hAnsi="Arial" w:cs="Arial"/>
          <w:lang w:bidi="ar-TN"/>
        </w:rPr>
        <w:t>.</w:t>
      </w:r>
    </w:p>
    <w:p w14:paraId="664606D7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48723BB" w14:textId="6F72EAE9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الفرع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الثاني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الوحدتان</w:t>
      </w:r>
    </w:p>
    <w:p w14:paraId="1F727309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4B3D94B" w14:textId="2426C443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8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تتألف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الإدارة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القارة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وحدتين</w:t>
      </w:r>
      <w:r w:rsidRPr="000A526F">
        <w:rPr>
          <w:rFonts w:ascii="Arial" w:hAnsi="Arial" w:cs="Arial"/>
          <w:rtl/>
          <w:lang w:bidi="ar-TN"/>
        </w:rPr>
        <w:t xml:space="preserve"> : </w:t>
      </w:r>
      <w:r w:rsidRPr="000A526F">
        <w:rPr>
          <w:rFonts w:ascii="Arial" w:hAnsi="Arial" w:cs="Arial" w:hint="cs"/>
          <w:rtl/>
          <w:lang w:bidi="ar-TN"/>
        </w:rPr>
        <w:t>وحدة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الشؤون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الإدارية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والمالية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والإعلامية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ووحدة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التوثيق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والأرشيف،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ويرأس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كل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واحدة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منهما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برتبة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كاهية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مدير</w:t>
      </w:r>
      <w:r w:rsidRPr="000A526F">
        <w:rPr>
          <w:rFonts w:ascii="Arial" w:hAnsi="Arial" w:cs="Arial"/>
          <w:lang w:bidi="ar-TN"/>
        </w:rPr>
        <w:t>.</w:t>
      </w:r>
    </w:p>
    <w:p w14:paraId="02A3CE7E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B31AB66" w14:textId="77777777" w:rsidR="000A526F" w:rsidRDefault="000A526F" w:rsidP="000A526F">
      <w:pPr>
        <w:pStyle w:val="Paragraphedeliste"/>
        <w:numPr>
          <w:ilvl w:val="0"/>
          <w:numId w:val="29"/>
        </w:numPr>
        <w:bidi/>
        <w:spacing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تتركب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وحدة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الشؤون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الإدارية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والمالية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والإعلامية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مصلحتين</w:t>
      </w:r>
      <w:r w:rsidRPr="000A526F">
        <w:rPr>
          <w:rFonts w:ascii="Arial" w:hAnsi="Arial" w:cs="Arial"/>
          <w:rtl/>
          <w:lang w:bidi="ar-TN"/>
        </w:rPr>
        <w:t xml:space="preserve"> : </w:t>
      </w:r>
      <w:r w:rsidRPr="000A526F">
        <w:rPr>
          <w:rFonts w:ascii="Arial" w:hAnsi="Arial" w:cs="Arial" w:hint="cs"/>
          <w:rtl/>
          <w:lang w:bidi="ar-TN"/>
        </w:rPr>
        <w:t>مصلحة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الشؤون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الإدارية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والمالية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ومصلحة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الإعلامية،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ويرأس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كل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واحدة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منهما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مصلحة</w:t>
      </w:r>
      <w:r w:rsidRPr="000A526F">
        <w:rPr>
          <w:rFonts w:ascii="Arial" w:hAnsi="Arial" w:cs="Arial"/>
          <w:lang w:bidi="ar-TN"/>
        </w:rPr>
        <w:t>.</w:t>
      </w:r>
    </w:p>
    <w:p w14:paraId="7B345EF0" w14:textId="6B896050" w:rsidR="000A526F" w:rsidRPr="000A526F" w:rsidRDefault="000A526F" w:rsidP="000A526F">
      <w:pPr>
        <w:pStyle w:val="Paragraphedeliste"/>
        <w:numPr>
          <w:ilvl w:val="0"/>
          <w:numId w:val="29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تتركب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وحدة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التوثيق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والأرشيف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مصلحتين</w:t>
      </w:r>
      <w:r w:rsidRPr="000A526F">
        <w:rPr>
          <w:rFonts w:ascii="Arial" w:hAnsi="Arial" w:cs="Arial"/>
          <w:rtl/>
          <w:lang w:bidi="ar-TN"/>
        </w:rPr>
        <w:t xml:space="preserve">: </w:t>
      </w:r>
      <w:r w:rsidRPr="000A526F">
        <w:rPr>
          <w:rFonts w:ascii="Arial" w:hAnsi="Arial" w:cs="Arial" w:hint="cs"/>
          <w:rtl/>
          <w:lang w:bidi="ar-TN"/>
        </w:rPr>
        <w:t>مصلحة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التوثيق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ومصلحة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الأرشيف،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ويرأس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كل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واحدة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منهما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مصلحة</w:t>
      </w:r>
      <w:r w:rsidRPr="000A526F">
        <w:rPr>
          <w:rFonts w:ascii="Arial" w:hAnsi="Arial" w:cs="Arial"/>
          <w:lang w:bidi="ar-TN"/>
        </w:rPr>
        <w:t>.</w:t>
      </w:r>
    </w:p>
    <w:p w14:paraId="232B1034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6196DD6" w14:textId="324CEDBB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9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تعنى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وحدة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الشؤون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الإدارية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والمالية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والإعلامية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بالتسيير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الإداري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والمالي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وبإعداد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مشروع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ميزانية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وتنفيذها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وبتركيز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المنظومة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الإعلامية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وموقع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الواب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الخاص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بالهيئة</w:t>
      </w:r>
      <w:r w:rsidRPr="000A526F">
        <w:rPr>
          <w:rFonts w:ascii="Arial" w:hAnsi="Arial" w:cs="Arial"/>
          <w:lang w:bidi="ar-TN"/>
        </w:rPr>
        <w:t>.</w:t>
      </w:r>
    </w:p>
    <w:p w14:paraId="58978781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83634C2" w14:textId="1A131ECC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10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تعنى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وحدة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التوثيق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والأرشيف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بحفظ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أرشيف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ووثائقها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وجمع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القوانين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والتراتيب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والدراسات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والبحوث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والوثائق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المتعلقة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بنشاطها</w:t>
      </w:r>
      <w:r w:rsidRPr="000A526F">
        <w:rPr>
          <w:rFonts w:ascii="Arial" w:hAnsi="Arial" w:cs="Arial"/>
          <w:lang w:bidi="ar-TN"/>
        </w:rPr>
        <w:t>.</w:t>
      </w:r>
    </w:p>
    <w:p w14:paraId="6292C899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0D9504D" w14:textId="1FF8F850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الفرع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الثالث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مكتب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الضبط</w:t>
      </w:r>
    </w:p>
    <w:p w14:paraId="4BEA50D2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72B60A0" w14:textId="25BD93CB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11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يسهر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مكتب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الضبط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تسجيل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جميع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المراسلات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والعرائض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الموجهة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إلى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بدفتر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خاص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بالواردات</w:t>
      </w:r>
      <w:r w:rsidRPr="000A526F">
        <w:rPr>
          <w:rFonts w:ascii="Arial" w:hAnsi="Arial" w:cs="Arial"/>
          <w:rtl/>
          <w:lang w:bidi="ar-TN"/>
        </w:rPr>
        <w:t xml:space="preserve">. </w:t>
      </w:r>
      <w:r w:rsidRPr="000A526F">
        <w:rPr>
          <w:rFonts w:ascii="Arial" w:hAnsi="Arial" w:cs="Arial" w:hint="cs"/>
          <w:rtl/>
          <w:lang w:bidi="ar-TN"/>
        </w:rPr>
        <w:t>كما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يتولى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تسجيل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المراسلات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الصادرة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عنها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بدفتر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خاص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بالصادرات</w:t>
      </w:r>
      <w:r w:rsidRPr="000A526F">
        <w:rPr>
          <w:rFonts w:ascii="Arial" w:hAnsi="Arial" w:cs="Arial"/>
          <w:lang w:bidi="ar-TN"/>
        </w:rPr>
        <w:t>.</w:t>
      </w:r>
    </w:p>
    <w:p w14:paraId="5626E03F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749DF42" w14:textId="2855F16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الباب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الثاني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التنظيم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المالي</w:t>
      </w:r>
    </w:p>
    <w:p w14:paraId="7806CF6C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38506A61" w14:textId="39517615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12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يضبط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ميزانية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ويعرضها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جلستها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العامة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للمصادقة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عليها</w:t>
      </w:r>
      <w:r w:rsidRPr="000A526F">
        <w:rPr>
          <w:rFonts w:ascii="Arial" w:hAnsi="Arial" w:cs="Arial"/>
          <w:lang w:bidi="ar-TN"/>
        </w:rPr>
        <w:t>.</w:t>
      </w:r>
    </w:p>
    <w:p w14:paraId="000DE6BB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0593F18" w14:textId="76ED7EF8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13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ترسم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الاعتمادات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الضرورية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بالميزانية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العامة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للدولة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الباب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المتعلق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بميزانية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رئاسة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الجمهورية</w:t>
      </w:r>
      <w:r w:rsidRPr="000A526F">
        <w:rPr>
          <w:rFonts w:ascii="Arial" w:hAnsi="Arial" w:cs="Arial"/>
          <w:lang w:bidi="ar-TN"/>
        </w:rPr>
        <w:t>.</w:t>
      </w:r>
    </w:p>
    <w:p w14:paraId="6AD6472C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9754717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تتكون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موارد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المنح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والاعتمادات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تسندها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الدولة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ومن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الهبات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المختلفة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تتحصل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عليها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جهات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تونسية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ومنظمات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دولية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طبق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التشريع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الجاري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به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العمل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بعد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المصادقة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عليها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الجلسة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العامة</w:t>
      </w:r>
      <w:r w:rsidRPr="000A526F">
        <w:rPr>
          <w:rFonts w:ascii="Arial" w:hAnsi="Arial" w:cs="Arial"/>
          <w:lang w:bidi="ar-TN"/>
        </w:rPr>
        <w:t>.</w:t>
      </w:r>
    </w:p>
    <w:p w14:paraId="63350A9B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4E4C091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rtl/>
          <w:lang w:bidi="ar-TN"/>
        </w:rPr>
        <w:t>ويتم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نشر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الهبات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يتعلق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بالمبلغ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والجهة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المانحة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على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موقع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lang w:bidi="ar-TN"/>
        </w:rPr>
        <w:t>.</w:t>
      </w:r>
    </w:p>
    <w:p w14:paraId="56BC2F80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C771D84" w14:textId="109C5D6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14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يخضع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التصرف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المالي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لأحكام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القانون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عدد</w:t>
      </w:r>
      <w:r w:rsidRPr="000A526F">
        <w:rPr>
          <w:rFonts w:ascii="Arial" w:hAnsi="Arial" w:cs="Arial"/>
          <w:rtl/>
          <w:lang w:bidi="ar-TN"/>
        </w:rPr>
        <w:t xml:space="preserve"> 81 </w:t>
      </w:r>
      <w:r w:rsidRPr="000A526F">
        <w:rPr>
          <w:rFonts w:ascii="Arial" w:hAnsi="Arial" w:cs="Arial" w:hint="cs"/>
          <w:rtl/>
          <w:lang w:bidi="ar-TN"/>
        </w:rPr>
        <w:t>لسنة</w:t>
      </w:r>
      <w:r w:rsidRPr="000A526F">
        <w:rPr>
          <w:rFonts w:ascii="Arial" w:hAnsi="Arial" w:cs="Arial"/>
          <w:rtl/>
          <w:lang w:bidi="ar-TN"/>
        </w:rPr>
        <w:t xml:space="preserve"> 1973 </w:t>
      </w:r>
      <w:r w:rsidRPr="000A526F">
        <w:rPr>
          <w:rFonts w:ascii="Arial" w:hAnsi="Arial" w:cs="Arial" w:hint="cs"/>
          <w:rtl/>
          <w:lang w:bidi="ar-TN"/>
        </w:rPr>
        <w:t>المؤرخ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</w:t>
      </w:r>
      <w:r w:rsidRPr="000A526F">
        <w:rPr>
          <w:rFonts w:ascii="Arial" w:hAnsi="Arial" w:cs="Arial"/>
          <w:rtl/>
          <w:lang w:bidi="ar-TN"/>
        </w:rPr>
        <w:t xml:space="preserve"> 31 </w:t>
      </w:r>
      <w:r w:rsidRPr="000A526F">
        <w:rPr>
          <w:rFonts w:ascii="Arial" w:hAnsi="Arial" w:cs="Arial" w:hint="cs"/>
          <w:rtl/>
          <w:lang w:bidi="ar-TN"/>
        </w:rPr>
        <w:t>ديسمبر</w:t>
      </w:r>
      <w:r w:rsidRPr="000A526F">
        <w:rPr>
          <w:rFonts w:ascii="Arial" w:hAnsi="Arial" w:cs="Arial"/>
          <w:rtl/>
          <w:lang w:bidi="ar-TN"/>
        </w:rPr>
        <w:t xml:space="preserve"> 1973 </w:t>
      </w:r>
      <w:r w:rsidRPr="000A526F">
        <w:rPr>
          <w:rFonts w:ascii="Arial" w:hAnsi="Arial" w:cs="Arial" w:hint="cs"/>
          <w:rtl/>
          <w:lang w:bidi="ar-TN"/>
        </w:rPr>
        <w:t>المتعلق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بإصدار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مجلة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المحاسبة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العمومية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وجميع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النصوص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المنقحة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والمتممة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له</w:t>
      </w:r>
      <w:r w:rsidRPr="000A526F">
        <w:rPr>
          <w:rFonts w:ascii="Arial" w:hAnsi="Arial" w:cs="Arial"/>
          <w:lang w:bidi="ar-TN"/>
        </w:rPr>
        <w:t>.</w:t>
      </w:r>
    </w:p>
    <w:p w14:paraId="50B40687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82A076D" w14:textId="59516D42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الباب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الثالث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الأحكام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الختامية</w:t>
      </w:r>
    </w:p>
    <w:p w14:paraId="3F6BBCD6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23382839" w14:textId="298BA256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الفصل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 xml:space="preserve">15 </w:t>
      </w:r>
      <w:r w:rsidRPr="000A526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رئيس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الهيئة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الوقتية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للقضاء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العدلي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ووزير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الاقتصاد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والمالية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مكلفان،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كل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فيما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يخصه،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بتنفيذ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هذا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الأمر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الذي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ينشر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بالرائد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الرسمي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للجمهورية</w:t>
      </w:r>
      <w:r w:rsidRPr="000A526F">
        <w:rPr>
          <w:rFonts w:ascii="Arial" w:hAnsi="Arial" w:cs="Arial"/>
          <w:rtl/>
          <w:lang w:bidi="ar-TN"/>
        </w:rPr>
        <w:t xml:space="preserve"> </w:t>
      </w:r>
      <w:r w:rsidRPr="000A526F">
        <w:rPr>
          <w:rFonts w:ascii="Arial" w:hAnsi="Arial" w:cs="Arial" w:hint="cs"/>
          <w:rtl/>
          <w:lang w:bidi="ar-TN"/>
        </w:rPr>
        <w:t>التونسية</w:t>
      </w:r>
      <w:r w:rsidRPr="000A526F">
        <w:rPr>
          <w:rFonts w:ascii="Arial" w:hAnsi="Arial" w:cs="Arial"/>
          <w:lang w:bidi="ar-TN"/>
        </w:rPr>
        <w:t>.</w:t>
      </w:r>
    </w:p>
    <w:p w14:paraId="3C6BDB50" w14:textId="77777777" w:rsidR="000A526F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25660D2" w14:textId="10C96648" w:rsidR="00B94A3E" w:rsidRPr="000A526F" w:rsidRDefault="000A526F" w:rsidP="000A526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0A526F">
        <w:rPr>
          <w:rFonts w:ascii="Arial" w:hAnsi="Arial" w:cs="Arial" w:hint="cs"/>
          <w:b/>
          <w:bCs/>
          <w:rtl/>
          <w:lang w:bidi="ar-TN"/>
        </w:rPr>
        <w:t>تونس</w:t>
      </w:r>
      <w:r w:rsidRPr="000A526F">
        <w:rPr>
          <w:rFonts w:ascii="Arial" w:hAnsi="Arial" w:cs="Arial"/>
          <w:b/>
          <w:bCs/>
          <w:rtl/>
          <w:lang w:bidi="ar-TN"/>
        </w:rPr>
        <w:t xml:space="preserve"> </w:t>
      </w:r>
      <w:r w:rsidRPr="000A526F">
        <w:rPr>
          <w:rFonts w:ascii="Arial" w:hAnsi="Arial" w:cs="Arial" w:hint="cs"/>
          <w:b/>
          <w:bCs/>
          <w:rtl/>
          <w:lang w:bidi="ar-TN"/>
        </w:rPr>
        <w:t>في</w:t>
      </w:r>
      <w:r w:rsidRPr="000A526F">
        <w:rPr>
          <w:rFonts w:ascii="Arial" w:hAnsi="Arial" w:cs="Arial"/>
          <w:b/>
          <w:bCs/>
          <w:rtl/>
          <w:lang w:bidi="ar-TN"/>
        </w:rPr>
        <w:t xml:space="preserve"> 13 </w:t>
      </w:r>
      <w:r w:rsidRPr="000A526F">
        <w:rPr>
          <w:rFonts w:ascii="Arial" w:hAnsi="Arial" w:cs="Arial" w:hint="cs"/>
          <w:b/>
          <w:bCs/>
          <w:rtl/>
          <w:lang w:bidi="ar-TN"/>
        </w:rPr>
        <w:t>جانفي</w:t>
      </w:r>
      <w:r w:rsidRPr="000A526F">
        <w:rPr>
          <w:rFonts w:ascii="Arial" w:hAnsi="Arial" w:cs="Arial"/>
          <w:b/>
          <w:bCs/>
          <w:rtl/>
          <w:lang w:bidi="ar-TN"/>
        </w:rPr>
        <w:t xml:space="preserve"> 2015.</w:t>
      </w:r>
      <w:bookmarkEnd w:id="0"/>
    </w:p>
    <w:sectPr w:rsidR="00B94A3E" w:rsidRPr="000A526F" w:rsidSect="002570CB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6F48F" w14:textId="77777777" w:rsidR="00087ABE" w:rsidRDefault="00087ABE" w:rsidP="008F3F2D">
      <w:r>
        <w:separator/>
      </w:r>
    </w:p>
  </w:endnote>
  <w:endnote w:type="continuationSeparator" w:id="0">
    <w:p w14:paraId="32A21AC9" w14:textId="77777777" w:rsidR="00087ABE" w:rsidRDefault="00087AB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B351A0" w:rsidRPr="00C64B86" w:rsidRDefault="00B351A0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B351A0" w:rsidRPr="00A00644" w:rsidRDefault="00B351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1B5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1B5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B351A0" w:rsidRDefault="00B351A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B351A0" w:rsidRPr="00A00644" w:rsidRDefault="00B351A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91B5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91B5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B351A0" w:rsidRDefault="00B351A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B351A0" w:rsidRDefault="00B351A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B351A0" w:rsidRPr="00A00644" w:rsidRDefault="00B351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7AB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7AB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B351A0" w:rsidRPr="00A00644" w:rsidRDefault="00B351A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7AB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7AB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E36E9" w14:textId="77777777" w:rsidR="00087ABE" w:rsidRDefault="00087ABE" w:rsidP="00696990">
      <w:pPr>
        <w:bidi/>
        <w:jc w:val="both"/>
      </w:pPr>
      <w:r>
        <w:separator/>
      </w:r>
    </w:p>
  </w:footnote>
  <w:footnote w:type="continuationSeparator" w:id="0">
    <w:p w14:paraId="28140D23" w14:textId="77777777" w:rsidR="00087ABE" w:rsidRDefault="00087AB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B351A0" w:rsidRDefault="00B351A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B351A0" w:rsidRDefault="00B351A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B351A0" w:rsidRPr="005F7BF4" w:rsidRDefault="00B351A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B351A0" w:rsidRPr="005F7BF4" w:rsidRDefault="00B351A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B351A0" w:rsidRDefault="00B351A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B351A0" w:rsidRPr="005F7BF4" w:rsidRDefault="00B351A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B351A0" w:rsidRPr="005F7BF4" w:rsidRDefault="00B351A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B351A0" w:rsidRDefault="00B351A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B351A0" w:rsidRDefault="00B351A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B351A0" w:rsidRPr="00696C4B" w:rsidRDefault="00B351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B351A0" w:rsidRPr="00317C84" w:rsidRDefault="00B351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B351A0" w:rsidRDefault="00B351A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B351A0" w:rsidRDefault="00B351A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B351A0" w:rsidRPr="00696C4B" w:rsidRDefault="00B351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B351A0" w:rsidRPr="00317C84" w:rsidRDefault="00B351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B351A0" w:rsidRDefault="00B351A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51"/>
    <w:multiLevelType w:val="hybridMultilevel"/>
    <w:tmpl w:val="97BC6EB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081740"/>
    <w:multiLevelType w:val="hybridMultilevel"/>
    <w:tmpl w:val="398613F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B835A1"/>
    <w:multiLevelType w:val="hybridMultilevel"/>
    <w:tmpl w:val="47DC442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262CD0"/>
    <w:multiLevelType w:val="hybridMultilevel"/>
    <w:tmpl w:val="E27A1A3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A925EA"/>
    <w:multiLevelType w:val="hybridMultilevel"/>
    <w:tmpl w:val="31CCCE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8F4861"/>
    <w:multiLevelType w:val="hybridMultilevel"/>
    <w:tmpl w:val="D72C5E3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D752E"/>
    <w:multiLevelType w:val="hybridMultilevel"/>
    <w:tmpl w:val="7B4E063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F87676"/>
    <w:multiLevelType w:val="hybridMultilevel"/>
    <w:tmpl w:val="DEAE71B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74BCB"/>
    <w:multiLevelType w:val="hybridMultilevel"/>
    <w:tmpl w:val="BE6A7E8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5925CB6"/>
    <w:multiLevelType w:val="hybridMultilevel"/>
    <w:tmpl w:val="FED03AFE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840A71"/>
    <w:multiLevelType w:val="hybridMultilevel"/>
    <w:tmpl w:val="77987A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882054"/>
    <w:multiLevelType w:val="hybridMultilevel"/>
    <w:tmpl w:val="4912B31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2154EAF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85790"/>
    <w:multiLevelType w:val="hybridMultilevel"/>
    <w:tmpl w:val="D200DA9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DF4C0D"/>
    <w:multiLevelType w:val="hybridMultilevel"/>
    <w:tmpl w:val="AEE86F6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FE172B"/>
    <w:multiLevelType w:val="hybridMultilevel"/>
    <w:tmpl w:val="E022F6A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95574BD"/>
    <w:multiLevelType w:val="hybridMultilevel"/>
    <w:tmpl w:val="0FC682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A21622"/>
    <w:multiLevelType w:val="hybridMultilevel"/>
    <w:tmpl w:val="77F8D7A0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890A90"/>
    <w:multiLevelType w:val="hybridMultilevel"/>
    <w:tmpl w:val="D81E71E4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D2325F"/>
    <w:multiLevelType w:val="hybridMultilevel"/>
    <w:tmpl w:val="382682C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68205C4"/>
    <w:multiLevelType w:val="hybridMultilevel"/>
    <w:tmpl w:val="A0C8A4D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45610"/>
    <w:multiLevelType w:val="hybridMultilevel"/>
    <w:tmpl w:val="C56C6E3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F82C94"/>
    <w:multiLevelType w:val="hybridMultilevel"/>
    <w:tmpl w:val="CC04396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F2F6B16"/>
    <w:multiLevelType w:val="hybridMultilevel"/>
    <w:tmpl w:val="06B4763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40DF3"/>
    <w:multiLevelType w:val="hybridMultilevel"/>
    <w:tmpl w:val="1C043752"/>
    <w:lvl w:ilvl="0" w:tplc="B93CAB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80C9B"/>
    <w:multiLevelType w:val="hybridMultilevel"/>
    <w:tmpl w:val="A9BC1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503E6"/>
    <w:multiLevelType w:val="hybridMultilevel"/>
    <w:tmpl w:val="6A967F66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03F6C1D"/>
    <w:multiLevelType w:val="hybridMultilevel"/>
    <w:tmpl w:val="C76AB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E06AC"/>
    <w:multiLevelType w:val="hybridMultilevel"/>
    <w:tmpl w:val="3EEA0C9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41511"/>
    <w:multiLevelType w:val="hybridMultilevel"/>
    <w:tmpl w:val="AC72419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4"/>
  </w:num>
  <w:num w:numId="5">
    <w:abstractNumId w:val="16"/>
  </w:num>
  <w:num w:numId="6">
    <w:abstractNumId w:val="12"/>
  </w:num>
  <w:num w:numId="7">
    <w:abstractNumId w:val="28"/>
  </w:num>
  <w:num w:numId="8">
    <w:abstractNumId w:val="7"/>
  </w:num>
  <w:num w:numId="9">
    <w:abstractNumId w:val="18"/>
  </w:num>
  <w:num w:numId="10">
    <w:abstractNumId w:val="2"/>
  </w:num>
  <w:num w:numId="11">
    <w:abstractNumId w:val="10"/>
  </w:num>
  <w:num w:numId="12">
    <w:abstractNumId w:val="8"/>
  </w:num>
  <w:num w:numId="13">
    <w:abstractNumId w:val="25"/>
  </w:num>
  <w:num w:numId="14">
    <w:abstractNumId w:val="1"/>
  </w:num>
  <w:num w:numId="15">
    <w:abstractNumId w:val="6"/>
  </w:num>
  <w:num w:numId="16">
    <w:abstractNumId w:val="22"/>
  </w:num>
  <w:num w:numId="17">
    <w:abstractNumId w:val="5"/>
  </w:num>
  <w:num w:numId="18">
    <w:abstractNumId w:val="15"/>
  </w:num>
  <w:num w:numId="19">
    <w:abstractNumId w:val="20"/>
  </w:num>
  <w:num w:numId="20">
    <w:abstractNumId w:val="9"/>
  </w:num>
  <w:num w:numId="21">
    <w:abstractNumId w:val="21"/>
  </w:num>
  <w:num w:numId="22">
    <w:abstractNumId w:val="24"/>
  </w:num>
  <w:num w:numId="23">
    <w:abstractNumId w:val="23"/>
  </w:num>
  <w:num w:numId="24">
    <w:abstractNumId w:val="11"/>
  </w:num>
  <w:num w:numId="25">
    <w:abstractNumId w:val="26"/>
  </w:num>
  <w:num w:numId="26">
    <w:abstractNumId w:val="17"/>
  </w:num>
  <w:num w:numId="27">
    <w:abstractNumId w:val="27"/>
  </w:num>
  <w:num w:numId="28">
    <w:abstractNumId w:val="3"/>
  </w:num>
  <w:num w:numId="2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AC8"/>
    <w:rsid w:val="00015ED0"/>
    <w:rsid w:val="00016537"/>
    <w:rsid w:val="00031A0A"/>
    <w:rsid w:val="00053C64"/>
    <w:rsid w:val="0008460D"/>
    <w:rsid w:val="00087ABE"/>
    <w:rsid w:val="000A526F"/>
    <w:rsid w:val="000B0D20"/>
    <w:rsid w:val="000C09D7"/>
    <w:rsid w:val="000D545F"/>
    <w:rsid w:val="000D7841"/>
    <w:rsid w:val="000E0331"/>
    <w:rsid w:val="00100693"/>
    <w:rsid w:val="00100F26"/>
    <w:rsid w:val="00104DAC"/>
    <w:rsid w:val="001235D2"/>
    <w:rsid w:val="00147B49"/>
    <w:rsid w:val="001605D8"/>
    <w:rsid w:val="001615C6"/>
    <w:rsid w:val="0016579E"/>
    <w:rsid w:val="00177955"/>
    <w:rsid w:val="00180060"/>
    <w:rsid w:val="00187CD8"/>
    <w:rsid w:val="00192B3B"/>
    <w:rsid w:val="00197736"/>
    <w:rsid w:val="001B0FAA"/>
    <w:rsid w:val="001C6634"/>
    <w:rsid w:val="001D385E"/>
    <w:rsid w:val="001E5DD5"/>
    <w:rsid w:val="001F0BC3"/>
    <w:rsid w:val="00214CFF"/>
    <w:rsid w:val="00215384"/>
    <w:rsid w:val="00241168"/>
    <w:rsid w:val="002570CB"/>
    <w:rsid w:val="00262A0D"/>
    <w:rsid w:val="002B19EE"/>
    <w:rsid w:val="002B3FEE"/>
    <w:rsid w:val="002C215E"/>
    <w:rsid w:val="002E12E3"/>
    <w:rsid w:val="002F14FE"/>
    <w:rsid w:val="002F44B7"/>
    <w:rsid w:val="003040F9"/>
    <w:rsid w:val="00322A0D"/>
    <w:rsid w:val="00327937"/>
    <w:rsid w:val="00341EEA"/>
    <w:rsid w:val="00354137"/>
    <w:rsid w:val="00355031"/>
    <w:rsid w:val="003657AE"/>
    <w:rsid w:val="00384DCA"/>
    <w:rsid w:val="0038545F"/>
    <w:rsid w:val="0038652B"/>
    <w:rsid w:val="003A3819"/>
    <w:rsid w:val="003A76D7"/>
    <w:rsid w:val="003B6540"/>
    <w:rsid w:val="003B6CD4"/>
    <w:rsid w:val="003C0E16"/>
    <w:rsid w:val="003E5C29"/>
    <w:rsid w:val="003F4271"/>
    <w:rsid w:val="00413BD7"/>
    <w:rsid w:val="004165A3"/>
    <w:rsid w:val="00422276"/>
    <w:rsid w:val="0042301E"/>
    <w:rsid w:val="00425912"/>
    <w:rsid w:val="00427162"/>
    <w:rsid w:val="00463E38"/>
    <w:rsid w:val="00477307"/>
    <w:rsid w:val="00480FB6"/>
    <w:rsid w:val="004A006D"/>
    <w:rsid w:val="004B1EA1"/>
    <w:rsid w:val="004B76FA"/>
    <w:rsid w:val="004C0DA7"/>
    <w:rsid w:val="004D03AF"/>
    <w:rsid w:val="004D4882"/>
    <w:rsid w:val="004E0923"/>
    <w:rsid w:val="004E7C53"/>
    <w:rsid w:val="005114AA"/>
    <w:rsid w:val="0052278F"/>
    <w:rsid w:val="005608EE"/>
    <w:rsid w:val="0056622C"/>
    <w:rsid w:val="00572161"/>
    <w:rsid w:val="00576AD0"/>
    <w:rsid w:val="00582713"/>
    <w:rsid w:val="00596530"/>
    <w:rsid w:val="005B4399"/>
    <w:rsid w:val="005C5830"/>
    <w:rsid w:val="005D54E2"/>
    <w:rsid w:val="005E3F82"/>
    <w:rsid w:val="005E553C"/>
    <w:rsid w:val="005F1F72"/>
    <w:rsid w:val="005F7BF4"/>
    <w:rsid w:val="00614B98"/>
    <w:rsid w:val="00633211"/>
    <w:rsid w:val="00647118"/>
    <w:rsid w:val="00655356"/>
    <w:rsid w:val="0067052B"/>
    <w:rsid w:val="006805D6"/>
    <w:rsid w:val="00684129"/>
    <w:rsid w:val="00690191"/>
    <w:rsid w:val="00695543"/>
    <w:rsid w:val="00696990"/>
    <w:rsid w:val="006B1A3F"/>
    <w:rsid w:val="006C103F"/>
    <w:rsid w:val="006C4C7A"/>
    <w:rsid w:val="006E04CC"/>
    <w:rsid w:val="006E1F82"/>
    <w:rsid w:val="006F6348"/>
    <w:rsid w:val="006F685D"/>
    <w:rsid w:val="007160C7"/>
    <w:rsid w:val="0071752D"/>
    <w:rsid w:val="00720441"/>
    <w:rsid w:val="007244D3"/>
    <w:rsid w:val="00731CD9"/>
    <w:rsid w:val="0073347D"/>
    <w:rsid w:val="0075404E"/>
    <w:rsid w:val="0079162F"/>
    <w:rsid w:val="00791B5D"/>
    <w:rsid w:val="007B3A33"/>
    <w:rsid w:val="007C36B8"/>
    <w:rsid w:val="007C531B"/>
    <w:rsid w:val="007C6F68"/>
    <w:rsid w:val="007E6A6C"/>
    <w:rsid w:val="007F729E"/>
    <w:rsid w:val="00800C98"/>
    <w:rsid w:val="008016FB"/>
    <w:rsid w:val="00802E56"/>
    <w:rsid w:val="008165C0"/>
    <w:rsid w:val="008368F9"/>
    <w:rsid w:val="0084132C"/>
    <w:rsid w:val="008432A0"/>
    <w:rsid w:val="008540D5"/>
    <w:rsid w:val="0086081A"/>
    <w:rsid w:val="008635C6"/>
    <w:rsid w:val="008661D1"/>
    <w:rsid w:val="00867853"/>
    <w:rsid w:val="0089030C"/>
    <w:rsid w:val="008B1410"/>
    <w:rsid w:val="008B68E5"/>
    <w:rsid w:val="008B78D5"/>
    <w:rsid w:val="008B7EC8"/>
    <w:rsid w:val="008D0063"/>
    <w:rsid w:val="008D1267"/>
    <w:rsid w:val="008D73A6"/>
    <w:rsid w:val="008E23C1"/>
    <w:rsid w:val="008E5990"/>
    <w:rsid w:val="008F3F2D"/>
    <w:rsid w:val="009454FD"/>
    <w:rsid w:val="00954835"/>
    <w:rsid w:val="00957F0E"/>
    <w:rsid w:val="0096287D"/>
    <w:rsid w:val="0097472C"/>
    <w:rsid w:val="00987F64"/>
    <w:rsid w:val="009B1107"/>
    <w:rsid w:val="009B1A41"/>
    <w:rsid w:val="009F0D79"/>
    <w:rsid w:val="009F4D5D"/>
    <w:rsid w:val="009F794D"/>
    <w:rsid w:val="00A001C6"/>
    <w:rsid w:val="00A00644"/>
    <w:rsid w:val="00A04F09"/>
    <w:rsid w:val="00A054EF"/>
    <w:rsid w:val="00A35864"/>
    <w:rsid w:val="00A7439D"/>
    <w:rsid w:val="00A76B23"/>
    <w:rsid w:val="00A81258"/>
    <w:rsid w:val="00A81D8F"/>
    <w:rsid w:val="00A856DB"/>
    <w:rsid w:val="00A90F21"/>
    <w:rsid w:val="00A95B8D"/>
    <w:rsid w:val="00A97E9D"/>
    <w:rsid w:val="00AA6525"/>
    <w:rsid w:val="00AB531C"/>
    <w:rsid w:val="00AB794A"/>
    <w:rsid w:val="00AC3BB0"/>
    <w:rsid w:val="00AD2268"/>
    <w:rsid w:val="00AD33E2"/>
    <w:rsid w:val="00AF7A0A"/>
    <w:rsid w:val="00B05438"/>
    <w:rsid w:val="00B07833"/>
    <w:rsid w:val="00B15547"/>
    <w:rsid w:val="00B22FBE"/>
    <w:rsid w:val="00B321C3"/>
    <w:rsid w:val="00B351A0"/>
    <w:rsid w:val="00B617F1"/>
    <w:rsid w:val="00B837BE"/>
    <w:rsid w:val="00B94A3E"/>
    <w:rsid w:val="00BA7CAF"/>
    <w:rsid w:val="00BB1AAF"/>
    <w:rsid w:val="00BB25CE"/>
    <w:rsid w:val="00BE15FE"/>
    <w:rsid w:val="00BE2160"/>
    <w:rsid w:val="00BF78DF"/>
    <w:rsid w:val="00C061E0"/>
    <w:rsid w:val="00C1635D"/>
    <w:rsid w:val="00C64B86"/>
    <w:rsid w:val="00C67A60"/>
    <w:rsid w:val="00C71558"/>
    <w:rsid w:val="00C72F48"/>
    <w:rsid w:val="00C815E3"/>
    <w:rsid w:val="00C9512C"/>
    <w:rsid w:val="00CB349D"/>
    <w:rsid w:val="00CC4ADF"/>
    <w:rsid w:val="00CD7395"/>
    <w:rsid w:val="00D07749"/>
    <w:rsid w:val="00D17590"/>
    <w:rsid w:val="00D27C26"/>
    <w:rsid w:val="00D40D94"/>
    <w:rsid w:val="00D47DD7"/>
    <w:rsid w:val="00D640B6"/>
    <w:rsid w:val="00D72B28"/>
    <w:rsid w:val="00D818AA"/>
    <w:rsid w:val="00DB78D1"/>
    <w:rsid w:val="00DF2B42"/>
    <w:rsid w:val="00E03092"/>
    <w:rsid w:val="00E10A35"/>
    <w:rsid w:val="00E25844"/>
    <w:rsid w:val="00E26399"/>
    <w:rsid w:val="00E3559D"/>
    <w:rsid w:val="00E55D3A"/>
    <w:rsid w:val="00E61C65"/>
    <w:rsid w:val="00E80A4C"/>
    <w:rsid w:val="00E84FFC"/>
    <w:rsid w:val="00E953A2"/>
    <w:rsid w:val="00EA37DA"/>
    <w:rsid w:val="00EC7B37"/>
    <w:rsid w:val="00F006CD"/>
    <w:rsid w:val="00F16DD2"/>
    <w:rsid w:val="00F268AA"/>
    <w:rsid w:val="00F502A2"/>
    <w:rsid w:val="00F5770C"/>
    <w:rsid w:val="00F57B75"/>
    <w:rsid w:val="00FA52A9"/>
    <w:rsid w:val="00FB1EE6"/>
    <w:rsid w:val="00FC1E78"/>
    <w:rsid w:val="00FC4E68"/>
    <w:rsid w:val="00FD657C"/>
    <w:rsid w:val="00FE1E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2A07-3D3E-4A05-821E-DC9EC2B0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melki</dc:creator>
  <cp:lastModifiedBy>Melki Alia</cp:lastModifiedBy>
  <cp:revision>2</cp:revision>
  <cp:lastPrinted>2015-02-13T14:38:00Z</cp:lastPrinted>
  <dcterms:created xsi:type="dcterms:W3CDTF">2015-02-13T14:40:00Z</dcterms:created>
  <dcterms:modified xsi:type="dcterms:W3CDTF">2015-02-13T14:40:00Z</dcterms:modified>
</cp:coreProperties>
</file>