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44636"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p>
    <w:p w14:paraId="3642543D" w14:textId="29A6690D" w:rsidR="00363116" w:rsidRPr="00940EF2" w:rsidRDefault="00363116" w:rsidP="00363116">
      <w:pPr>
        <w:spacing w:before="100" w:beforeAutospacing="1" w:after="0" w:line="240" w:lineRule="auto"/>
        <w:ind w:left="284"/>
        <w:jc w:val="both"/>
        <w:rPr>
          <w:rFonts w:ascii="Arial" w:hAnsi="Arial" w:cs="Arial"/>
          <w:b/>
          <w:bCs/>
          <w:sz w:val="24"/>
          <w:szCs w:val="24"/>
          <w:lang w:bidi="ar-TN"/>
        </w:rPr>
      </w:pPr>
      <w:r w:rsidRPr="00940EF2">
        <w:rPr>
          <w:rFonts w:ascii="Arial" w:hAnsi="Arial" w:cs="Arial"/>
          <w:b/>
          <w:bCs/>
          <w:sz w:val="24"/>
          <w:szCs w:val="24"/>
          <w:lang w:bidi="ar-TN"/>
        </w:rPr>
        <w:t xml:space="preserve">Décret n° 99-675 du 29 mars 1999, fixant le </w:t>
      </w:r>
      <w:r w:rsidRPr="00940EF2">
        <w:rPr>
          <w:rFonts w:ascii="Arial" w:hAnsi="Arial" w:cs="Arial"/>
          <w:b/>
          <w:bCs/>
          <w:sz w:val="24"/>
          <w:szCs w:val="24"/>
          <w:lang w:bidi="ar-TN"/>
        </w:rPr>
        <w:t xml:space="preserve">statut particulier au corps des </w:t>
      </w:r>
      <w:r w:rsidRPr="00940EF2">
        <w:rPr>
          <w:rFonts w:ascii="Arial" w:hAnsi="Arial" w:cs="Arial"/>
          <w:b/>
          <w:bCs/>
          <w:sz w:val="24"/>
          <w:szCs w:val="24"/>
          <w:lang w:bidi="ar-TN"/>
        </w:rPr>
        <w:t>gestionna</w:t>
      </w:r>
      <w:r w:rsidRPr="00940EF2">
        <w:rPr>
          <w:rFonts w:ascii="Arial" w:hAnsi="Arial" w:cs="Arial"/>
          <w:b/>
          <w:bCs/>
          <w:sz w:val="24"/>
          <w:szCs w:val="24"/>
          <w:lang w:bidi="ar-TN"/>
        </w:rPr>
        <w:t>ires de documents et d'archives</w:t>
      </w:r>
    </w:p>
    <w:p w14:paraId="76FBF257"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Le Président de la République,</w:t>
      </w:r>
    </w:p>
    <w:p w14:paraId="3A8CDCF5"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Sur proposition du Premier ministre,</w:t>
      </w:r>
    </w:p>
    <w:p w14:paraId="49056577"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Vu la loi organique n° 89-11 du 4 février 1989, relative aux conseils régionaux,</w:t>
      </w:r>
    </w:p>
    <w:p w14:paraId="2FA5FC95" w14:textId="326C4A8E"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 xml:space="preserve">Vu la loi 75-33 du 14 mai 1975, portant loi organique des communes telle qu'elle a été </w:t>
      </w:r>
      <w:r w:rsidR="00940EF2" w:rsidRPr="00363116">
        <w:rPr>
          <w:rFonts w:ascii="Arial" w:hAnsi="Arial" w:cs="Arial"/>
          <w:sz w:val="20"/>
          <w:szCs w:val="20"/>
          <w:lang w:bidi="ar-TN"/>
        </w:rPr>
        <w:t>modifiée et</w:t>
      </w:r>
      <w:r w:rsidRPr="00363116">
        <w:rPr>
          <w:rFonts w:ascii="Arial" w:hAnsi="Arial" w:cs="Arial"/>
          <w:sz w:val="20"/>
          <w:szCs w:val="20"/>
          <w:lang w:bidi="ar-TN"/>
        </w:rPr>
        <w:t xml:space="preserve"> </w:t>
      </w:r>
      <w:r w:rsidR="00940EF2" w:rsidRPr="00363116">
        <w:rPr>
          <w:rFonts w:ascii="Arial" w:hAnsi="Arial" w:cs="Arial"/>
          <w:sz w:val="20"/>
          <w:szCs w:val="20"/>
          <w:lang w:bidi="ar-TN"/>
        </w:rPr>
        <w:t>complétée par la loi</w:t>
      </w:r>
      <w:r w:rsidRPr="00363116">
        <w:rPr>
          <w:rFonts w:ascii="Arial" w:hAnsi="Arial" w:cs="Arial"/>
          <w:sz w:val="20"/>
          <w:szCs w:val="20"/>
          <w:lang w:bidi="ar-TN"/>
        </w:rPr>
        <w:t xml:space="preserve"> n° 85-43 du 25 avril 1985, la loi n° 91-24 du 30 avril 1991 et la loi n° 95-68 du 24 juillet 1995 et notamment son article 114 (nouveau),</w:t>
      </w:r>
    </w:p>
    <w:p w14:paraId="0DD7ACA2" w14:textId="3C9203F1" w:rsidR="00363116" w:rsidRPr="00363116" w:rsidRDefault="00363116" w:rsidP="00940EF2">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Vu la loi n° 83-112 du 12 décem</w:t>
      </w:r>
      <w:bookmarkStart w:id="0" w:name="_GoBack"/>
      <w:bookmarkEnd w:id="0"/>
      <w:r w:rsidRPr="00363116">
        <w:rPr>
          <w:rFonts w:ascii="Arial" w:hAnsi="Arial" w:cs="Arial"/>
          <w:sz w:val="20"/>
          <w:szCs w:val="20"/>
          <w:lang w:bidi="ar-TN"/>
        </w:rPr>
        <w:t xml:space="preserve">bre 1983, portant statut général des personnels de l'Etat, des collectivités locales et des établissements publics à caractère administratif, </w:t>
      </w:r>
      <w:r w:rsidR="00940EF2" w:rsidRPr="00363116">
        <w:rPr>
          <w:rFonts w:ascii="Arial" w:hAnsi="Arial" w:cs="Arial"/>
          <w:sz w:val="20"/>
          <w:szCs w:val="20"/>
          <w:lang w:bidi="ar-TN"/>
        </w:rPr>
        <w:t>ensemble les</w:t>
      </w:r>
      <w:r w:rsidRPr="00363116">
        <w:rPr>
          <w:rFonts w:ascii="Arial" w:hAnsi="Arial" w:cs="Arial"/>
          <w:sz w:val="20"/>
          <w:szCs w:val="20"/>
          <w:lang w:bidi="ar-TN"/>
        </w:rPr>
        <w:t xml:space="preserve"> textes qui l'ont modifiée ou complétée et notamment la loi n° 97- 83 du 20 décembre 1997,</w:t>
      </w:r>
    </w:p>
    <w:p w14:paraId="260687CA" w14:textId="17B97215"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 xml:space="preserve">Vu la loi n° 85-12 du 5 mars 1985, portant </w:t>
      </w:r>
      <w:r w:rsidRPr="00363116">
        <w:rPr>
          <w:rFonts w:ascii="Arial" w:hAnsi="Arial" w:cs="Arial"/>
          <w:sz w:val="20"/>
          <w:szCs w:val="20"/>
          <w:lang w:bidi="ar-TN"/>
        </w:rPr>
        <w:t>régime des</w:t>
      </w:r>
      <w:r w:rsidRPr="00363116">
        <w:rPr>
          <w:rFonts w:ascii="Arial" w:hAnsi="Arial" w:cs="Arial"/>
          <w:sz w:val="20"/>
          <w:szCs w:val="20"/>
          <w:lang w:bidi="ar-TN"/>
        </w:rPr>
        <w:t xml:space="preserve"> pensions civiles et militaires de retraite et des survivants dans le secteur public,</w:t>
      </w:r>
    </w:p>
    <w:p w14:paraId="4105D95A" w14:textId="405A4AD3"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 xml:space="preserve"> Vu la loi n° 88-95 du 2 août 1988, relative aux archives,</w:t>
      </w:r>
    </w:p>
    <w:p w14:paraId="18702A7D"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Vu le décret n° 73-494 du 20 octobre 1973, portant statut des cadres des bibliothèques, de la documentation et des archives de l'administration, des collectivités locales et des établissements publics tel qu'il a été modifié et complété par le décret n° 75-254 du 25 avril 1975,</w:t>
      </w:r>
    </w:p>
    <w:p w14:paraId="221ABA41"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Vu le décret n° 82-1229 du 2 septembre 1982, portant dispositions dérogatoires pour la participation aux concours de recrutement à titre  d'externe  tel qu'il a été complété par le décret n° 92-1551 du 28 août 1992,</w:t>
      </w:r>
    </w:p>
    <w:p w14:paraId="766815F8"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Vu le décret n° 85-839 du 17 juin 1985, fixant le régime de l'exercice à mi-temps dans les administrations publiques, les collectivités locales et les établissements publics à caractère administratif,</w:t>
      </w:r>
    </w:p>
    <w:p w14:paraId="121FBA71"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Vu le décret n° 88-1981 du 13 décembre 1988, fixant les conditions et les procédures de la gestion des archives courantes et intermédiaires, du tri et élimination des archives, du versement des archives et de la communication des archives publiques,</w:t>
      </w:r>
    </w:p>
    <w:p w14:paraId="66403187"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Vu le décret n° 90-1753 du 29 octobre 1990, fixant les modalités d'organisation et de fonctionnement des commissions administratives paritaires,</w:t>
      </w:r>
    </w:p>
    <w:p w14:paraId="47B8F5E3"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Vu le décret  n°  93-1220 du 7 juin 1993, portant organisation de la formation continue des fonctionnaires et des ouvriers de l'Etat, des collectivités locales et des établissements publics à caractère administratif tel qu'il a été modifié par le décret n° 95- 299 du 20 février 1995,</w:t>
      </w:r>
    </w:p>
    <w:p w14:paraId="1DBDEA3F"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Vu le décret n° 94-1397 du 20 juin 1994, fixant la classification nationale des emplois ainsi que les conditions d'homologation des certificats et diplômes de formation professionnelle initiale et continue,</w:t>
      </w:r>
    </w:p>
    <w:p w14:paraId="19D03221"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Vu le décret n° 94-1706 du 15 août 1994, fixant les conditions générales de l'attribution de la note professionnelle et de la note de la prime de rendement aux personnels de l'Etat, des collectivités locales et des établissements publics à caractère administratif,</w:t>
      </w:r>
    </w:p>
    <w:p w14:paraId="631FDB27"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Vu le décret n° 94-2322 du 14 novembre 1994, fixant les modalités d'application des dispositions relatives à la promotion aux choix des fonctionnaires de l'Etat, des collectivités locales et des établissements publics à caractère administratif,</w:t>
      </w:r>
    </w:p>
    <w:p w14:paraId="582745BA"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lastRenderedPageBreak/>
        <w:t>Vu le décret n° 95-2607 du 25 décembre 1995, fixant le cadre général du régime des études et les conditions d'obtention des diplômes d'études supérieures spécialisées,</w:t>
      </w:r>
    </w:p>
    <w:p w14:paraId="75AAD33F"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Vu le décret n° 96-519 du 25 mars 1996, portant refonte de la réglementation relative à l'équivalence des diplômes et des titres,</w:t>
      </w:r>
    </w:p>
    <w:p w14:paraId="3577208F"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Vu le décret n° 97-1832 du 16 septembre 1997, fixant le traitement de base des personnels de l'Etat, des  collectivités locales et des établissements publics à caractère administratif,</w:t>
      </w:r>
    </w:p>
    <w:p w14:paraId="3628CD6A"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Vu le décret n° 99-12 du 4 janvier 1999, portant définition des catégories auxquelles appartiennent les différents grades des fonctionnaires de l'Etat, des collectivités locales et des établissements publics à caractère administratif,</w:t>
      </w:r>
    </w:p>
    <w:p w14:paraId="565D2F94"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Vu l'avis du ministre des finances, Vu l'avis du tribunal administratif, Décrète :</w:t>
      </w:r>
    </w:p>
    <w:p w14:paraId="549F4B2C" w14:textId="3B430962" w:rsidR="00363116" w:rsidRPr="00363116" w:rsidRDefault="00363116" w:rsidP="00363116">
      <w:pPr>
        <w:spacing w:before="100" w:beforeAutospacing="1" w:after="0" w:line="240" w:lineRule="auto"/>
        <w:ind w:left="284"/>
        <w:jc w:val="center"/>
        <w:rPr>
          <w:rFonts w:ascii="Arial" w:hAnsi="Arial" w:cs="Arial"/>
          <w:b/>
          <w:bCs/>
          <w:sz w:val="20"/>
          <w:szCs w:val="20"/>
          <w:lang w:bidi="ar-TN"/>
        </w:rPr>
      </w:pPr>
      <w:r w:rsidRPr="00363116">
        <w:rPr>
          <w:rFonts w:ascii="Arial" w:hAnsi="Arial" w:cs="Arial"/>
          <w:b/>
          <w:bCs/>
          <w:sz w:val="20"/>
          <w:szCs w:val="20"/>
          <w:lang w:bidi="ar-TN"/>
        </w:rPr>
        <w:t>Chapitre premier</w:t>
      </w:r>
      <w:r w:rsidRPr="00363116">
        <w:rPr>
          <w:rFonts w:ascii="Arial" w:hAnsi="Arial" w:cs="Arial"/>
          <w:b/>
          <w:bCs/>
          <w:sz w:val="20"/>
          <w:szCs w:val="20"/>
          <w:lang w:bidi="ar-TN"/>
        </w:rPr>
        <w:t xml:space="preserve"> – </w:t>
      </w:r>
      <w:r w:rsidRPr="00363116">
        <w:rPr>
          <w:rFonts w:ascii="Arial" w:hAnsi="Arial" w:cs="Arial"/>
          <w:b/>
          <w:bCs/>
          <w:sz w:val="20"/>
          <w:szCs w:val="20"/>
          <w:lang w:bidi="ar-TN"/>
        </w:rPr>
        <w:t>Dispositions générales</w:t>
      </w:r>
    </w:p>
    <w:p w14:paraId="119D21A2" w14:textId="28EEEA9F"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b/>
          <w:bCs/>
          <w:i/>
          <w:iCs/>
          <w:sz w:val="20"/>
          <w:szCs w:val="20"/>
          <w:lang w:bidi="ar-TN"/>
        </w:rPr>
        <w:t>Article premier –</w:t>
      </w:r>
      <w:r>
        <w:rPr>
          <w:rFonts w:ascii="Arial" w:hAnsi="Arial" w:cs="Arial"/>
          <w:sz w:val="20"/>
          <w:szCs w:val="20"/>
          <w:lang w:bidi="ar-TN"/>
        </w:rPr>
        <w:t xml:space="preserve"> </w:t>
      </w:r>
      <w:r w:rsidRPr="00363116">
        <w:rPr>
          <w:rFonts w:ascii="Arial" w:hAnsi="Arial" w:cs="Arial"/>
          <w:sz w:val="20"/>
          <w:szCs w:val="20"/>
          <w:lang w:bidi="ar-TN"/>
        </w:rPr>
        <w:t>Les corps des gestionnaires de documents et d'archives des services de l'Etat, des collectivités locales et des établissements publics à caractère administratif constitue un corps interdépartemental</w:t>
      </w:r>
    </w:p>
    <w:p w14:paraId="1C33822A"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Le corps des gestionnaires de documents et d'archives comprend les grades suivants :</w:t>
      </w:r>
    </w:p>
    <w:p w14:paraId="7F153B5A" w14:textId="7A4CFCF1" w:rsidR="00363116" w:rsidRPr="00363116" w:rsidRDefault="00363116" w:rsidP="00D764A5">
      <w:pPr>
        <w:pStyle w:val="Paragraphedeliste"/>
        <w:numPr>
          <w:ilvl w:val="0"/>
          <w:numId w:val="1"/>
        </w:numPr>
        <w:spacing w:before="100" w:beforeAutospacing="1" w:after="0" w:line="240" w:lineRule="auto"/>
        <w:ind w:left="927"/>
        <w:jc w:val="both"/>
        <w:rPr>
          <w:rFonts w:ascii="Arial" w:hAnsi="Arial" w:cs="Arial"/>
          <w:sz w:val="20"/>
          <w:szCs w:val="20"/>
          <w:lang w:bidi="ar-TN"/>
        </w:rPr>
      </w:pPr>
      <w:r w:rsidRPr="00363116">
        <w:rPr>
          <w:rFonts w:ascii="Arial" w:hAnsi="Arial" w:cs="Arial"/>
          <w:sz w:val="20"/>
          <w:szCs w:val="20"/>
          <w:lang w:bidi="ar-TN"/>
        </w:rPr>
        <w:t>gestionnaire général de documents et d'archives,</w:t>
      </w:r>
    </w:p>
    <w:p w14:paraId="6C92F171" w14:textId="2FD93659" w:rsidR="00363116" w:rsidRPr="00363116" w:rsidRDefault="00363116" w:rsidP="00D764A5">
      <w:pPr>
        <w:pStyle w:val="Paragraphedeliste"/>
        <w:numPr>
          <w:ilvl w:val="0"/>
          <w:numId w:val="1"/>
        </w:numPr>
        <w:spacing w:before="100" w:beforeAutospacing="1" w:after="0" w:line="240" w:lineRule="auto"/>
        <w:ind w:left="927"/>
        <w:jc w:val="both"/>
        <w:rPr>
          <w:rFonts w:ascii="Arial" w:hAnsi="Arial" w:cs="Arial"/>
          <w:sz w:val="20"/>
          <w:szCs w:val="20"/>
          <w:lang w:bidi="ar-TN"/>
        </w:rPr>
      </w:pPr>
      <w:r w:rsidRPr="00363116">
        <w:rPr>
          <w:rFonts w:ascii="Arial" w:hAnsi="Arial" w:cs="Arial"/>
          <w:sz w:val="20"/>
          <w:szCs w:val="20"/>
          <w:lang w:bidi="ar-TN"/>
        </w:rPr>
        <w:t>gestionnaire en chef de documents et d'archives,</w:t>
      </w:r>
    </w:p>
    <w:p w14:paraId="5C455EBB" w14:textId="25C841DB" w:rsidR="00363116" w:rsidRPr="00363116" w:rsidRDefault="00363116" w:rsidP="00D764A5">
      <w:pPr>
        <w:pStyle w:val="Paragraphedeliste"/>
        <w:numPr>
          <w:ilvl w:val="0"/>
          <w:numId w:val="1"/>
        </w:numPr>
        <w:spacing w:before="100" w:beforeAutospacing="1" w:after="0" w:line="240" w:lineRule="auto"/>
        <w:ind w:left="927"/>
        <w:jc w:val="both"/>
        <w:rPr>
          <w:rFonts w:ascii="Arial" w:hAnsi="Arial" w:cs="Arial"/>
          <w:sz w:val="20"/>
          <w:szCs w:val="20"/>
          <w:lang w:bidi="ar-TN"/>
        </w:rPr>
      </w:pPr>
      <w:r w:rsidRPr="00363116">
        <w:rPr>
          <w:rFonts w:ascii="Arial" w:hAnsi="Arial" w:cs="Arial"/>
          <w:sz w:val="20"/>
          <w:szCs w:val="20"/>
          <w:lang w:bidi="ar-TN"/>
        </w:rPr>
        <w:t>gestionnaire conseiller de documents et d'archives,</w:t>
      </w:r>
    </w:p>
    <w:p w14:paraId="6C500E50" w14:textId="7864073E" w:rsidR="00363116" w:rsidRPr="00363116" w:rsidRDefault="00363116" w:rsidP="00D764A5">
      <w:pPr>
        <w:pStyle w:val="Paragraphedeliste"/>
        <w:numPr>
          <w:ilvl w:val="0"/>
          <w:numId w:val="1"/>
        </w:numPr>
        <w:spacing w:before="100" w:beforeAutospacing="1" w:after="0" w:line="240" w:lineRule="auto"/>
        <w:ind w:left="927"/>
        <w:jc w:val="both"/>
        <w:rPr>
          <w:rFonts w:ascii="Arial" w:hAnsi="Arial" w:cs="Arial"/>
          <w:sz w:val="20"/>
          <w:szCs w:val="20"/>
          <w:lang w:bidi="ar-TN"/>
        </w:rPr>
      </w:pPr>
      <w:r w:rsidRPr="00363116">
        <w:rPr>
          <w:rFonts w:ascii="Arial" w:hAnsi="Arial" w:cs="Arial"/>
          <w:sz w:val="20"/>
          <w:szCs w:val="20"/>
          <w:lang w:bidi="ar-TN"/>
        </w:rPr>
        <w:t>gestionnaire de documents et d'archives,</w:t>
      </w:r>
    </w:p>
    <w:p w14:paraId="7C90001D" w14:textId="3E2529CD" w:rsidR="00363116" w:rsidRPr="00940EF2" w:rsidRDefault="00363116" w:rsidP="00D764A5">
      <w:pPr>
        <w:pStyle w:val="Paragraphedeliste"/>
        <w:numPr>
          <w:ilvl w:val="0"/>
          <w:numId w:val="1"/>
        </w:numPr>
        <w:spacing w:before="100" w:beforeAutospacing="1" w:after="0" w:line="240" w:lineRule="auto"/>
        <w:ind w:left="927"/>
        <w:jc w:val="both"/>
        <w:rPr>
          <w:rFonts w:ascii="Arial" w:hAnsi="Arial" w:cs="Arial"/>
          <w:sz w:val="20"/>
          <w:szCs w:val="20"/>
          <w:lang w:bidi="ar-TN"/>
        </w:rPr>
      </w:pPr>
      <w:r w:rsidRPr="00363116">
        <w:rPr>
          <w:rFonts w:ascii="Arial" w:hAnsi="Arial" w:cs="Arial"/>
          <w:sz w:val="20"/>
          <w:szCs w:val="20"/>
          <w:lang w:bidi="ar-TN"/>
        </w:rPr>
        <w:t>gestionnaire adjoint de documents et d'archives.</w:t>
      </w:r>
    </w:p>
    <w:p w14:paraId="3B615118" w14:textId="540F880B" w:rsidR="00363116" w:rsidRPr="00363116" w:rsidRDefault="00E25683" w:rsidP="00363116">
      <w:pPr>
        <w:spacing w:before="100" w:beforeAutospacing="1" w:after="0" w:line="240" w:lineRule="auto"/>
        <w:ind w:left="284"/>
        <w:jc w:val="both"/>
        <w:rPr>
          <w:rFonts w:ascii="Arial" w:hAnsi="Arial" w:cs="Arial"/>
          <w:sz w:val="20"/>
          <w:szCs w:val="20"/>
          <w:lang w:bidi="ar-TN"/>
        </w:rPr>
      </w:pPr>
      <w:r w:rsidRPr="00E25683">
        <w:rPr>
          <w:rFonts w:ascii="Arial" w:hAnsi="Arial" w:cs="Arial"/>
          <w:b/>
          <w:bCs/>
          <w:i/>
          <w:iCs/>
          <w:sz w:val="20"/>
          <w:szCs w:val="20"/>
          <w:lang w:bidi="ar-TN"/>
        </w:rPr>
        <w:t>Art.2 –</w:t>
      </w:r>
      <w:r>
        <w:rPr>
          <w:rFonts w:ascii="Arial" w:hAnsi="Arial" w:cs="Arial"/>
          <w:sz w:val="20"/>
          <w:szCs w:val="20"/>
          <w:lang w:bidi="ar-TN"/>
        </w:rPr>
        <w:t xml:space="preserve"> </w:t>
      </w:r>
      <w:r w:rsidR="00363116" w:rsidRPr="00363116">
        <w:rPr>
          <w:rFonts w:ascii="Arial" w:hAnsi="Arial" w:cs="Arial"/>
          <w:sz w:val="20"/>
          <w:szCs w:val="20"/>
          <w:lang w:bidi="ar-TN"/>
        </w:rPr>
        <w:t xml:space="preserve">Les agents appartenant à l'un des grades susvisés peuvent exercer sous le régime </w:t>
      </w:r>
      <w:r w:rsidR="00940EF2" w:rsidRPr="00363116">
        <w:rPr>
          <w:rFonts w:ascii="Arial" w:hAnsi="Arial" w:cs="Arial"/>
          <w:sz w:val="20"/>
          <w:szCs w:val="20"/>
          <w:lang w:bidi="ar-TN"/>
        </w:rPr>
        <w:t>de la</w:t>
      </w:r>
      <w:r w:rsidR="00363116" w:rsidRPr="00363116">
        <w:rPr>
          <w:rFonts w:ascii="Arial" w:hAnsi="Arial" w:cs="Arial"/>
          <w:sz w:val="20"/>
          <w:szCs w:val="20"/>
          <w:lang w:bidi="ar-TN"/>
        </w:rPr>
        <w:t xml:space="preserve"> mi-temps conformément à la réglementation en vigueur.</w:t>
      </w:r>
    </w:p>
    <w:p w14:paraId="18717450" w14:textId="55E30DE4" w:rsidR="00E25683" w:rsidRDefault="00E25683" w:rsidP="00E25683">
      <w:pPr>
        <w:spacing w:before="100" w:beforeAutospacing="1" w:after="0" w:line="240" w:lineRule="auto"/>
        <w:ind w:left="284"/>
        <w:jc w:val="both"/>
        <w:rPr>
          <w:rFonts w:ascii="Arial" w:hAnsi="Arial" w:cs="Arial"/>
          <w:sz w:val="20"/>
          <w:szCs w:val="20"/>
          <w:lang w:bidi="ar-TN"/>
        </w:rPr>
      </w:pPr>
      <w:r w:rsidRPr="00E25683">
        <w:rPr>
          <w:rFonts w:ascii="Arial" w:hAnsi="Arial" w:cs="Arial"/>
          <w:b/>
          <w:bCs/>
          <w:i/>
          <w:iCs/>
          <w:sz w:val="20"/>
          <w:szCs w:val="20"/>
          <w:lang w:bidi="ar-TN"/>
        </w:rPr>
        <w:t>Art. 3 –</w:t>
      </w:r>
      <w:r>
        <w:rPr>
          <w:rFonts w:ascii="Arial" w:hAnsi="Arial" w:cs="Arial"/>
          <w:sz w:val="20"/>
          <w:szCs w:val="20"/>
          <w:lang w:bidi="ar-TN"/>
        </w:rPr>
        <w:t xml:space="preserve"> </w:t>
      </w:r>
      <w:r w:rsidR="00363116" w:rsidRPr="00363116">
        <w:rPr>
          <w:rFonts w:ascii="Arial" w:hAnsi="Arial" w:cs="Arial"/>
          <w:sz w:val="20"/>
          <w:szCs w:val="20"/>
          <w:lang w:bidi="ar-TN"/>
        </w:rPr>
        <w:t>Les grades visés à l'article 1er du présent décret sont répartis selon les catégories</w:t>
      </w:r>
      <w:r>
        <w:rPr>
          <w:rFonts w:ascii="Arial" w:hAnsi="Arial" w:cs="Arial"/>
          <w:sz w:val="20"/>
          <w:szCs w:val="20"/>
          <w:lang w:bidi="ar-TN"/>
        </w:rPr>
        <w:t xml:space="preserve"> indiquées au tableau ci-après :</w:t>
      </w:r>
    </w:p>
    <w:tbl>
      <w:tblPr>
        <w:tblStyle w:val="Grilledutableau"/>
        <w:tblW w:w="0" w:type="auto"/>
        <w:tblInd w:w="392" w:type="dxa"/>
        <w:tblLook w:val="04A0" w:firstRow="1" w:lastRow="0" w:firstColumn="1" w:lastColumn="0" w:noHBand="0" w:noVBand="1"/>
      </w:tblPr>
      <w:tblGrid>
        <w:gridCol w:w="5812"/>
        <w:gridCol w:w="1417"/>
        <w:gridCol w:w="2231"/>
      </w:tblGrid>
      <w:tr w:rsidR="00E25683" w14:paraId="4D79008B" w14:textId="77777777" w:rsidTr="00E25683">
        <w:tc>
          <w:tcPr>
            <w:tcW w:w="5812" w:type="dxa"/>
            <w:tcBorders>
              <w:bottom w:val="single" w:sz="4" w:space="0" w:color="auto"/>
            </w:tcBorders>
            <w:vAlign w:val="center"/>
          </w:tcPr>
          <w:p w14:paraId="5D3C80ED" w14:textId="094D0795" w:rsidR="00E25683" w:rsidRPr="00E25683" w:rsidRDefault="00E25683" w:rsidP="00E25683">
            <w:pPr>
              <w:spacing w:before="100" w:beforeAutospacing="1" w:after="0" w:line="240" w:lineRule="auto"/>
              <w:jc w:val="center"/>
              <w:rPr>
                <w:rFonts w:ascii="Arial" w:hAnsi="Arial" w:cs="Arial"/>
                <w:b/>
                <w:bCs/>
                <w:sz w:val="20"/>
                <w:szCs w:val="20"/>
                <w:lang w:bidi="ar-TN"/>
              </w:rPr>
            </w:pPr>
            <w:r w:rsidRPr="00E25683">
              <w:rPr>
                <w:rFonts w:ascii="Arial" w:hAnsi="Arial" w:cs="Arial"/>
                <w:b/>
                <w:bCs/>
                <w:sz w:val="20"/>
                <w:szCs w:val="20"/>
                <w:lang w:bidi="ar-TN"/>
              </w:rPr>
              <w:t>Grade</w:t>
            </w:r>
          </w:p>
        </w:tc>
        <w:tc>
          <w:tcPr>
            <w:tcW w:w="1417" w:type="dxa"/>
            <w:tcBorders>
              <w:bottom w:val="single" w:sz="4" w:space="0" w:color="auto"/>
            </w:tcBorders>
            <w:vAlign w:val="center"/>
          </w:tcPr>
          <w:p w14:paraId="752AFA8E" w14:textId="09FB7FF1" w:rsidR="00E25683" w:rsidRPr="00E25683" w:rsidRDefault="00E25683" w:rsidP="00E25683">
            <w:pPr>
              <w:spacing w:before="100" w:beforeAutospacing="1" w:after="0" w:line="240" w:lineRule="auto"/>
              <w:jc w:val="center"/>
              <w:rPr>
                <w:rFonts w:ascii="Arial" w:hAnsi="Arial" w:cs="Arial"/>
                <w:b/>
                <w:bCs/>
                <w:sz w:val="20"/>
                <w:szCs w:val="20"/>
                <w:lang w:bidi="ar-TN"/>
              </w:rPr>
            </w:pPr>
            <w:r w:rsidRPr="00E25683">
              <w:rPr>
                <w:rFonts w:ascii="Arial" w:hAnsi="Arial" w:cs="Arial"/>
                <w:b/>
                <w:bCs/>
                <w:sz w:val="20"/>
                <w:szCs w:val="20"/>
                <w:lang w:bidi="ar-TN"/>
              </w:rPr>
              <w:t>Catégorie</w:t>
            </w:r>
          </w:p>
        </w:tc>
        <w:tc>
          <w:tcPr>
            <w:tcW w:w="2231" w:type="dxa"/>
            <w:tcBorders>
              <w:bottom w:val="single" w:sz="4" w:space="0" w:color="auto"/>
            </w:tcBorders>
            <w:vAlign w:val="center"/>
          </w:tcPr>
          <w:p w14:paraId="0CDB2076" w14:textId="1067F48E" w:rsidR="00E25683" w:rsidRPr="00E25683" w:rsidRDefault="00E25683" w:rsidP="00E25683">
            <w:pPr>
              <w:spacing w:before="100" w:beforeAutospacing="1" w:after="0" w:line="240" w:lineRule="auto"/>
              <w:jc w:val="center"/>
              <w:rPr>
                <w:rFonts w:ascii="Arial" w:hAnsi="Arial" w:cs="Arial"/>
                <w:b/>
                <w:bCs/>
                <w:sz w:val="20"/>
                <w:szCs w:val="20"/>
                <w:lang w:bidi="ar-TN"/>
              </w:rPr>
            </w:pPr>
            <w:r w:rsidRPr="00E25683">
              <w:rPr>
                <w:rFonts w:ascii="Arial" w:hAnsi="Arial" w:cs="Arial"/>
                <w:b/>
                <w:bCs/>
                <w:sz w:val="20"/>
                <w:szCs w:val="20"/>
                <w:lang w:bidi="ar-TN"/>
              </w:rPr>
              <w:t>Sous- catégorie</w:t>
            </w:r>
          </w:p>
        </w:tc>
      </w:tr>
      <w:tr w:rsidR="00E25683" w14:paraId="27FC6FB0" w14:textId="77777777" w:rsidTr="00E25683">
        <w:tc>
          <w:tcPr>
            <w:tcW w:w="5812" w:type="dxa"/>
            <w:tcBorders>
              <w:bottom w:val="nil"/>
            </w:tcBorders>
          </w:tcPr>
          <w:p w14:paraId="3616BEBF" w14:textId="299FB407" w:rsidR="00E25683" w:rsidRPr="00E25683" w:rsidRDefault="00E25683" w:rsidP="00E25683">
            <w:pPr>
              <w:spacing w:before="100" w:beforeAutospacing="1" w:after="0" w:line="240" w:lineRule="auto"/>
              <w:jc w:val="both"/>
              <w:rPr>
                <w:rFonts w:ascii="Arial" w:hAnsi="Arial" w:cs="Arial"/>
                <w:sz w:val="20"/>
                <w:szCs w:val="20"/>
                <w:lang w:bidi="ar-TN"/>
              </w:rPr>
            </w:pPr>
            <w:r w:rsidRPr="00E25683">
              <w:rPr>
                <w:rFonts w:ascii="Arial" w:hAnsi="Arial" w:cs="Arial"/>
                <w:sz w:val="20"/>
                <w:szCs w:val="20"/>
                <w:lang w:bidi="ar-TN"/>
              </w:rPr>
              <w:t>G</w:t>
            </w:r>
            <w:r w:rsidRPr="00E25683">
              <w:rPr>
                <w:rFonts w:ascii="Arial" w:hAnsi="Arial" w:cs="Arial"/>
                <w:sz w:val="20"/>
                <w:szCs w:val="20"/>
                <w:lang w:bidi="ar-TN"/>
              </w:rPr>
              <w:t xml:space="preserve">estionnaire général de documents </w:t>
            </w:r>
            <w:r w:rsidRPr="00E25683">
              <w:rPr>
                <w:rFonts w:ascii="Arial" w:hAnsi="Arial" w:cs="Arial"/>
                <w:sz w:val="20"/>
                <w:szCs w:val="20"/>
                <w:lang w:bidi="ar-TN"/>
              </w:rPr>
              <w:t>et d'archives</w:t>
            </w:r>
          </w:p>
        </w:tc>
        <w:tc>
          <w:tcPr>
            <w:tcW w:w="1417" w:type="dxa"/>
            <w:tcBorders>
              <w:bottom w:val="nil"/>
            </w:tcBorders>
            <w:vAlign w:val="center"/>
          </w:tcPr>
          <w:p w14:paraId="21A06E98" w14:textId="2EB40764" w:rsidR="00E25683" w:rsidRDefault="00E25683" w:rsidP="00E25683">
            <w:pPr>
              <w:spacing w:before="100" w:beforeAutospacing="1" w:after="0" w:line="240" w:lineRule="auto"/>
              <w:jc w:val="center"/>
              <w:rPr>
                <w:rFonts w:ascii="Arial" w:hAnsi="Arial" w:cs="Arial"/>
                <w:sz w:val="20"/>
                <w:szCs w:val="20"/>
                <w:lang w:bidi="ar-TN"/>
              </w:rPr>
            </w:pPr>
            <w:r>
              <w:rPr>
                <w:rFonts w:ascii="Arial" w:hAnsi="Arial" w:cs="Arial"/>
                <w:sz w:val="20"/>
                <w:szCs w:val="20"/>
                <w:lang w:bidi="ar-TN"/>
              </w:rPr>
              <w:t>A</w:t>
            </w:r>
          </w:p>
        </w:tc>
        <w:tc>
          <w:tcPr>
            <w:tcW w:w="2231" w:type="dxa"/>
            <w:tcBorders>
              <w:bottom w:val="nil"/>
            </w:tcBorders>
            <w:vAlign w:val="center"/>
          </w:tcPr>
          <w:p w14:paraId="22BF8274" w14:textId="3B584B8E" w:rsidR="00E25683" w:rsidRDefault="00E25683" w:rsidP="00E25683">
            <w:pPr>
              <w:spacing w:before="100" w:beforeAutospacing="1" w:after="0" w:line="240" w:lineRule="auto"/>
              <w:jc w:val="center"/>
              <w:rPr>
                <w:rFonts w:ascii="Arial" w:hAnsi="Arial" w:cs="Arial"/>
                <w:sz w:val="20"/>
                <w:szCs w:val="20"/>
                <w:lang w:bidi="ar-TN"/>
              </w:rPr>
            </w:pPr>
            <w:r>
              <w:rPr>
                <w:rFonts w:ascii="Arial" w:hAnsi="Arial" w:cs="Arial"/>
                <w:sz w:val="20"/>
                <w:szCs w:val="20"/>
                <w:lang w:bidi="ar-TN"/>
              </w:rPr>
              <w:t>A1</w:t>
            </w:r>
          </w:p>
        </w:tc>
      </w:tr>
      <w:tr w:rsidR="00E25683" w14:paraId="7101F29E" w14:textId="77777777" w:rsidTr="00E25683">
        <w:tc>
          <w:tcPr>
            <w:tcW w:w="5812" w:type="dxa"/>
            <w:tcBorders>
              <w:top w:val="nil"/>
              <w:bottom w:val="nil"/>
            </w:tcBorders>
          </w:tcPr>
          <w:p w14:paraId="1A557AB9" w14:textId="7D05A246" w:rsidR="00E25683" w:rsidRPr="00E25683" w:rsidRDefault="00E25683" w:rsidP="00E25683">
            <w:pPr>
              <w:spacing w:before="100" w:beforeAutospacing="1" w:after="0" w:line="240" w:lineRule="auto"/>
              <w:jc w:val="both"/>
              <w:rPr>
                <w:rFonts w:ascii="Arial" w:hAnsi="Arial" w:cs="Arial"/>
                <w:sz w:val="20"/>
                <w:szCs w:val="20"/>
                <w:lang w:bidi="ar-TN"/>
              </w:rPr>
            </w:pPr>
            <w:r w:rsidRPr="00E25683">
              <w:rPr>
                <w:rFonts w:ascii="Arial" w:hAnsi="Arial" w:cs="Arial"/>
                <w:sz w:val="20"/>
                <w:szCs w:val="20"/>
                <w:lang w:bidi="ar-TN"/>
              </w:rPr>
              <w:t>G</w:t>
            </w:r>
            <w:r w:rsidRPr="00E25683">
              <w:rPr>
                <w:rFonts w:ascii="Arial" w:hAnsi="Arial" w:cs="Arial"/>
                <w:sz w:val="20"/>
                <w:szCs w:val="20"/>
                <w:lang w:bidi="ar-TN"/>
              </w:rPr>
              <w:t xml:space="preserve">estionnaire en chef de document </w:t>
            </w:r>
            <w:r w:rsidRPr="00E25683">
              <w:rPr>
                <w:rFonts w:ascii="Arial" w:hAnsi="Arial" w:cs="Arial"/>
                <w:sz w:val="20"/>
                <w:szCs w:val="20"/>
                <w:lang w:bidi="ar-TN"/>
              </w:rPr>
              <w:t>et d'archives</w:t>
            </w:r>
          </w:p>
        </w:tc>
        <w:tc>
          <w:tcPr>
            <w:tcW w:w="1417" w:type="dxa"/>
            <w:tcBorders>
              <w:top w:val="nil"/>
              <w:bottom w:val="nil"/>
            </w:tcBorders>
            <w:vAlign w:val="center"/>
          </w:tcPr>
          <w:p w14:paraId="5C51BF22" w14:textId="4B8C406C" w:rsidR="00E25683" w:rsidRDefault="00E25683" w:rsidP="00E25683">
            <w:pPr>
              <w:spacing w:before="100" w:beforeAutospacing="1" w:after="0" w:line="240" w:lineRule="auto"/>
              <w:jc w:val="center"/>
              <w:rPr>
                <w:rFonts w:ascii="Arial" w:hAnsi="Arial" w:cs="Arial"/>
                <w:sz w:val="20"/>
                <w:szCs w:val="20"/>
                <w:lang w:bidi="ar-TN"/>
              </w:rPr>
            </w:pPr>
            <w:r>
              <w:rPr>
                <w:rFonts w:ascii="Arial" w:hAnsi="Arial" w:cs="Arial"/>
                <w:sz w:val="20"/>
                <w:szCs w:val="20"/>
                <w:lang w:bidi="ar-TN"/>
              </w:rPr>
              <w:t>A</w:t>
            </w:r>
          </w:p>
        </w:tc>
        <w:tc>
          <w:tcPr>
            <w:tcW w:w="2231" w:type="dxa"/>
            <w:tcBorders>
              <w:top w:val="nil"/>
              <w:bottom w:val="nil"/>
            </w:tcBorders>
            <w:vAlign w:val="center"/>
          </w:tcPr>
          <w:p w14:paraId="471E5078" w14:textId="7F1DA14E" w:rsidR="00E25683" w:rsidRDefault="00E25683" w:rsidP="00E25683">
            <w:pPr>
              <w:spacing w:before="100" w:beforeAutospacing="1" w:after="0" w:line="240" w:lineRule="auto"/>
              <w:jc w:val="center"/>
              <w:rPr>
                <w:rFonts w:ascii="Arial" w:hAnsi="Arial" w:cs="Arial"/>
                <w:sz w:val="20"/>
                <w:szCs w:val="20"/>
                <w:lang w:bidi="ar-TN"/>
              </w:rPr>
            </w:pPr>
            <w:r>
              <w:rPr>
                <w:rFonts w:ascii="Arial" w:hAnsi="Arial" w:cs="Arial"/>
                <w:sz w:val="20"/>
                <w:szCs w:val="20"/>
                <w:lang w:bidi="ar-TN"/>
              </w:rPr>
              <w:t>A1</w:t>
            </w:r>
          </w:p>
        </w:tc>
      </w:tr>
      <w:tr w:rsidR="00E25683" w14:paraId="5EB40BEA" w14:textId="77777777" w:rsidTr="00E25683">
        <w:tc>
          <w:tcPr>
            <w:tcW w:w="5812" w:type="dxa"/>
            <w:tcBorders>
              <w:top w:val="nil"/>
              <w:bottom w:val="nil"/>
            </w:tcBorders>
          </w:tcPr>
          <w:p w14:paraId="72C58E3B" w14:textId="1EAA1A5D" w:rsidR="00E25683" w:rsidRPr="00E25683" w:rsidRDefault="00E25683" w:rsidP="00E25683">
            <w:pPr>
              <w:spacing w:before="100" w:beforeAutospacing="1" w:after="0" w:line="240" w:lineRule="auto"/>
              <w:jc w:val="both"/>
              <w:rPr>
                <w:rFonts w:ascii="Arial" w:hAnsi="Arial" w:cs="Arial"/>
                <w:sz w:val="20"/>
                <w:szCs w:val="20"/>
                <w:lang w:bidi="ar-TN"/>
              </w:rPr>
            </w:pPr>
            <w:r w:rsidRPr="00E25683">
              <w:rPr>
                <w:rFonts w:ascii="Arial" w:hAnsi="Arial" w:cs="Arial"/>
                <w:sz w:val="20"/>
                <w:szCs w:val="20"/>
                <w:lang w:bidi="ar-TN"/>
              </w:rPr>
              <w:t>Gestionnaire</w:t>
            </w:r>
            <w:r>
              <w:rPr>
                <w:rFonts w:ascii="Arial" w:hAnsi="Arial" w:cs="Arial"/>
                <w:sz w:val="20"/>
                <w:szCs w:val="20"/>
                <w:lang w:bidi="ar-TN"/>
              </w:rPr>
              <w:t xml:space="preserve"> </w:t>
            </w:r>
            <w:r w:rsidRPr="00E25683">
              <w:rPr>
                <w:rFonts w:ascii="Arial" w:hAnsi="Arial" w:cs="Arial"/>
                <w:sz w:val="20"/>
                <w:szCs w:val="20"/>
                <w:lang w:bidi="ar-TN"/>
              </w:rPr>
              <w:t>conseillé</w:t>
            </w:r>
            <w:r>
              <w:rPr>
                <w:rFonts w:ascii="Arial" w:hAnsi="Arial" w:cs="Arial"/>
                <w:sz w:val="20"/>
                <w:szCs w:val="20"/>
                <w:lang w:bidi="ar-TN"/>
              </w:rPr>
              <w:t xml:space="preserve"> </w:t>
            </w:r>
            <w:r w:rsidRPr="00E25683">
              <w:rPr>
                <w:rFonts w:ascii="Arial" w:hAnsi="Arial" w:cs="Arial"/>
                <w:sz w:val="20"/>
                <w:szCs w:val="20"/>
                <w:lang w:bidi="ar-TN"/>
              </w:rPr>
              <w:t>de</w:t>
            </w:r>
            <w:r w:rsidRPr="00E25683">
              <w:rPr>
                <w:rFonts w:ascii="Arial" w:hAnsi="Arial" w:cs="Arial"/>
                <w:sz w:val="20"/>
                <w:szCs w:val="20"/>
                <w:lang w:bidi="ar-TN"/>
              </w:rPr>
              <w:t xml:space="preserve"> </w:t>
            </w:r>
            <w:r w:rsidRPr="00E25683">
              <w:rPr>
                <w:rFonts w:ascii="Arial" w:hAnsi="Arial" w:cs="Arial"/>
                <w:sz w:val="20"/>
                <w:szCs w:val="20"/>
                <w:lang w:bidi="ar-TN"/>
              </w:rPr>
              <w:t>documents et d'archives</w:t>
            </w:r>
          </w:p>
        </w:tc>
        <w:tc>
          <w:tcPr>
            <w:tcW w:w="1417" w:type="dxa"/>
            <w:tcBorders>
              <w:top w:val="nil"/>
              <w:bottom w:val="nil"/>
            </w:tcBorders>
            <w:vAlign w:val="center"/>
          </w:tcPr>
          <w:p w14:paraId="1FEE70EF" w14:textId="5E9058CF" w:rsidR="00E25683" w:rsidRDefault="00E25683" w:rsidP="00E25683">
            <w:pPr>
              <w:spacing w:before="100" w:beforeAutospacing="1" w:after="0" w:line="240" w:lineRule="auto"/>
              <w:jc w:val="center"/>
              <w:rPr>
                <w:rFonts w:ascii="Arial" w:hAnsi="Arial" w:cs="Arial"/>
                <w:sz w:val="20"/>
                <w:szCs w:val="20"/>
                <w:lang w:bidi="ar-TN"/>
              </w:rPr>
            </w:pPr>
            <w:r>
              <w:rPr>
                <w:rFonts w:ascii="Arial" w:hAnsi="Arial" w:cs="Arial"/>
                <w:sz w:val="20"/>
                <w:szCs w:val="20"/>
                <w:lang w:bidi="ar-TN"/>
              </w:rPr>
              <w:t>A</w:t>
            </w:r>
          </w:p>
        </w:tc>
        <w:tc>
          <w:tcPr>
            <w:tcW w:w="2231" w:type="dxa"/>
            <w:tcBorders>
              <w:top w:val="nil"/>
              <w:bottom w:val="nil"/>
            </w:tcBorders>
            <w:vAlign w:val="center"/>
          </w:tcPr>
          <w:p w14:paraId="196F5246" w14:textId="406C31B0" w:rsidR="00E25683" w:rsidRDefault="00E25683" w:rsidP="00E25683">
            <w:pPr>
              <w:spacing w:before="100" w:beforeAutospacing="1" w:after="0" w:line="240" w:lineRule="auto"/>
              <w:jc w:val="center"/>
              <w:rPr>
                <w:rFonts w:ascii="Arial" w:hAnsi="Arial" w:cs="Arial"/>
                <w:sz w:val="20"/>
                <w:szCs w:val="20"/>
                <w:lang w:bidi="ar-TN"/>
              </w:rPr>
            </w:pPr>
            <w:r>
              <w:rPr>
                <w:rFonts w:ascii="Arial" w:hAnsi="Arial" w:cs="Arial"/>
                <w:sz w:val="20"/>
                <w:szCs w:val="20"/>
                <w:lang w:bidi="ar-TN"/>
              </w:rPr>
              <w:t>A1</w:t>
            </w:r>
          </w:p>
        </w:tc>
      </w:tr>
      <w:tr w:rsidR="00E25683" w14:paraId="4CD676DE" w14:textId="77777777" w:rsidTr="00E25683">
        <w:tc>
          <w:tcPr>
            <w:tcW w:w="5812" w:type="dxa"/>
            <w:tcBorders>
              <w:top w:val="nil"/>
              <w:bottom w:val="nil"/>
            </w:tcBorders>
          </w:tcPr>
          <w:p w14:paraId="3C39EA99" w14:textId="35C2B737" w:rsidR="00E25683" w:rsidRPr="00E25683" w:rsidRDefault="00E25683" w:rsidP="00E25683">
            <w:pPr>
              <w:spacing w:before="100" w:beforeAutospacing="1" w:after="0" w:line="240" w:lineRule="auto"/>
              <w:jc w:val="both"/>
              <w:rPr>
                <w:rFonts w:ascii="Arial" w:hAnsi="Arial" w:cs="Arial"/>
                <w:sz w:val="20"/>
                <w:szCs w:val="20"/>
                <w:lang w:bidi="ar-TN"/>
              </w:rPr>
            </w:pPr>
            <w:r>
              <w:rPr>
                <w:rFonts w:ascii="Arial" w:hAnsi="Arial" w:cs="Arial"/>
                <w:sz w:val="20"/>
                <w:szCs w:val="20"/>
                <w:lang w:bidi="ar-TN"/>
              </w:rPr>
              <w:t xml:space="preserve">Gestionnaire de </w:t>
            </w:r>
            <w:r w:rsidRPr="00E25683">
              <w:rPr>
                <w:rFonts w:ascii="Arial" w:hAnsi="Arial" w:cs="Arial"/>
                <w:sz w:val="20"/>
                <w:szCs w:val="20"/>
                <w:lang w:bidi="ar-TN"/>
              </w:rPr>
              <w:t>documents et d’archives</w:t>
            </w:r>
          </w:p>
        </w:tc>
        <w:tc>
          <w:tcPr>
            <w:tcW w:w="1417" w:type="dxa"/>
            <w:tcBorders>
              <w:top w:val="nil"/>
              <w:bottom w:val="nil"/>
            </w:tcBorders>
            <w:vAlign w:val="center"/>
          </w:tcPr>
          <w:p w14:paraId="14E9BA37" w14:textId="62ABD46A" w:rsidR="00E25683" w:rsidRDefault="00E25683" w:rsidP="00E25683">
            <w:pPr>
              <w:spacing w:before="100" w:beforeAutospacing="1" w:after="0" w:line="240" w:lineRule="auto"/>
              <w:jc w:val="center"/>
              <w:rPr>
                <w:rFonts w:ascii="Arial" w:hAnsi="Arial" w:cs="Arial"/>
                <w:sz w:val="20"/>
                <w:szCs w:val="20"/>
                <w:lang w:bidi="ar-TN"/>
              </w:rPr>
            </w:pPr>
            <w:r>
              <w:rPr>
                <w:rFonts w:ascii="Arial" w:hAnsi="Arial" w:cs="Arial"/>
                <w:sz w:val="20"/>
                <w:szCs w:val="20"/>
                <w:lang w:bidi="ar-TN"/>
              </w:rPr>
              <w:t>A</w:t>
            </w:r>
          </w:p>
        </w:tc>
        <w:tc>
          <w:tcPr>
            <w:tcW w:w="2231" w:type="dxa"/>
            <w:tcBorders>
              <w:top w:val="nil"/>
              <w:bottom w:val="nil"/>
            </w:tcBorders>
            <w:vAlign w:val="center"/>
          </w:tcPr>
          <w:p w14:paraId="65998028" w14:textId="11BB0F52" w:rsidR="00E25683" w:rsidRDefault="00E25683" w:rsidP="00E25683">
            <w:pPr>
              <w:spacing w:before="100" w:beforeAutospacing="1" w:after="0" w:line="240" w:lineRule="auto"/>
              <w:jc w:val="center"/>
              <w:rPr>
                <w:rFonts w:ascii="Arial" w:hAnsi="Arial" w:cs="Arial"/>
                <w:sz w:val="20"/>
                <w:szCs w:val="20"/>
                <w:lang w:bidi="ar-TN"/>
              </w:rPr>
            </w:pPr>
            <w:r>
              <w:rPr>
                <w:rFonts w:ascii="Arial" w:hAnsi="Arial" w:cs="Arial"/>
                <w:sz w:val="20"/>
                <w:szCs w:val="20"/>
                <w:lang w:bidi="ar-TN"/>
              </w:rPr>
              <w:t>A1</w:t>
            </w:r>
          </w:p>
        </w:tc>
      </w:tr>
      <w:tr w:rsidR="00E25683" w14:paraId="45F71470" w14:textId="77777777" w:rsidTr="00E25683">
        <w:tc>
          <w:tcPr>
            <w:tcW w:w="5812" w:type="dxa"/>
            <w:tcBorders>
              <w:top w:val="nil"/>
            </w:tcBorders>
          </w:tcPr>
          <w:p w14:paraId="5A9AF18C" w14:textId="53819EC0" w:rsidR="00E25683" w:rsidRPr="00E25683" w:rsidRDefault="00E25683" w:rsidP="00E25683">
            <w:pPr>
              <w:spacing w:before="100" w:beforeAutospacing="1" w:after="0" w:line="240" w:lineRule="auto"/>
              <w:jc w:val="both"/>
              <w:rPr>
                <w:rFonts w:ascii="Arial" w:hAnsi="Arial" w:cs="Arial"/>
                <w:sz w:val="20"/>
                <w:szCs w:val="20"/>
                <w:lang w:bidi="ar-TN"/>
              </w:rPr>
            </w:pPr>
            <w:r w:rsidRPr="00E25683">
              <w:rPr>
                <w:rFonts w:ascii="Arial" w:hAnsi="Arial" w:cs="Arial"/>
                <w:sz w:val="20"/>
                <w:szCs w:val="20"/>
                <w:lang w:bidi="ar-TN"/>
              </w:rPr>
              <w:t xml:space="preserve">Gestionnaire adjoint de document </w:t>
            </w:r>
            <w:r w:rsidRPr="00E25683">
              <w:rPr>
                <w:rFonts w:ascii="Arial" w:hAnsi="Arial" w:cs="Arial"/>
                <w:sz w:val="20"/>
                <w:szCs w:val="20"/>
                <w:lang w:bidi="ar-TN"/>
              </w:rPr>
              <w:t>et d'archives</w:t>
            </w:r>
          </w:p>
        </w:tc>
        <w:tc>
          <w:tcPr>
            <w:tcW w:w="1417" w:type="dxa"/>
            <w:tcBorders>
              <w:top w:val="nil"/>
            </w:tcBorders>
            <w:vAlign w:val="center"/>
          </w:tcPr>
          <w:p w14:paraId="05316BF8" w14:textId="7500D0D4" w:rsidR="00E25683" w:rsidRDefault="00E25683" w:rsidP="00E25683">
            <w:pPr>
              <w:spacing w:before="100" w:beforeAutospacing="1" w:after="0" w:line="240" w:lineRule="auto"/>
              <w:jc w:val="center"/>
              <w:rPr>
                <w:rFonts w:ascii="Arial" w:hAnsi="Arial" w:cs="Arial"/>
                <w:sz w:val="20"/>
                <w:szCs w:val="20"/>
                <w:lang w:bidi="ar-TN"/>
              </w:rPr>
            </w:pPr>
            <w:r>
              <w:rPr>
                <w:rFonts w:ascii="Arial" w:hAnsi="Arial" w:cs="Arial"/>
                <w:sz w:val="20"/>
                <w:szCs w:val="20"/>
                <w:lang w:bidi="ar-TN"/>
              </w:rPr>
              <w:t>A</w:t>
            </w:r>
          </w:p>
        </w:tc>
        <w:tc>
          <w:tcPr>
            <w:tcW w:w="2231" w:type="dxa"/>
            <w:tcBorders>
              <w:top w:val="nil"/>
            </w:tcBorders>
            <w:vAlign w:val="center"/>
          </w:tcPr>
          <w:p w14:paraId="5407AFFB" w14:textId="50478339" w:rsidR="00E25683" w:rsidRDefault="00E25683" w:rsidP="00E25683">
            <w:pPr>
              <w:spacing w:before="100" w:beforeAutospacing="1" w:after="0" w:line="240" w:lineRule="auto"/>
              <w:jc w:val="center"/>
              <w:rPr>
                <w:rFonts w:ascii="Arial" w:hAnsi="Arial" w:cs="Arial"/>
                <w:sz w:val="20"/>
                <w:szCs w:val="20"/>
                <w:lang w:bidi="ar-TN"/>
              </w:rPr>
            </w:pPr>
            <w:r>
              <w:rPr>
                <w:rFonts w:ascii="Arial" w:hAnsi="Arial" w:cs="Arial"/>
                <w:sz w:val="20"/>
                <w:szCs w:val="20"/>
                <w:lang w:bidi="ar-TN"/>
              </w:rPr>
              <w:t>A1</w:t>
            </w:r>
          </w:p>
        </w:tc>
      </w:tr>
    </w:tbl>
    <w:p w14:paraId="21262A3F" w14:textId="6DFE07DA" w:rsidR="00363116" w:rsidRPr="00363116" w:rsidRDefault="00E25683" w:rsidP="00E25683">
      <w:pPr>
        <w:spacing w:before="100" w:beforeAutospacing="1" w:after="0" w:line="240" w:lineRule="auto"/>
        <w:ind w:left="283"/>
        <w:jc w:val="both"/>
        <w:rPr>
          <w:rFonts w:ascii="Arial" w:hAnsi="Arial" w:cs="Arial"/>
          <w:sz w:val="20"/>
          <w:szCs w:val="20"/>
          <w:lang w:bidi="ar-TN"/>
        </w:rPr>
      </w:pPr>
      <w:r>
        <w:rPr>
          <w:rFonts w:ascii="Arial" w:hAnsi="Arial" w:cs="Arial"/>
          <w:b/>
          <w:bCs/>
          <w:i/>
          <w:iCs/>
          <w:sz w:val="20"/>
          <w:szCs w:val="20"/>
          <w:lang w:bidi="ar-TN"/>
        </w:rPr>
        <w:t>Art. 4 –</w:t>
      </w:r>
      <w:r w:rsidR="00363116" w:rsidRPr="00363116">
        <w:rPr>
          <w:rFonts w:ascii="Arial" w:hAnsi="Arial" w:cs="Arial"/>
          <w:sz w:val="20"/>
          <w:szCs w:val="20"/>
          <w:lang w:bidi="ar-TN"/>
        </w:rPr>
        <w:t xml:space="preserve"> Les agents appartenant au corps des gestionnaires de documents et d'archives sont répartis selon leurs grades en catégories et sous-catégories visées à l'article 3 ci-dessus.</w:t>
      </w:r>
    </w:p>
    <w:p w14:paraId="502F6576" w14:textId="3194DA42"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 xml:space="preserve">Chaque grade dudit corps comprend </w:t>
      </w:r>
      <w:r w:rsidR="00940EF2" w:rsidRPr="00363116">
        <w:rPr>
          <w:rFonts w:ascii="Arial" w:hAnsi="Arial" w:cs="Arial"/>
          <w:sz w:val="20"/>
          <w:szCs w:val="20"/>
          <w:lang w:bidi="ar-TN"/>
        </w:rPr>
        <w:t>vingt-cinq</w:t>
      </w:r>
      <w:r w:rsidRPr="00363116">
        <w:rPr>
          <w:rFonts w:ascii="Arial" w:hAnsi="Arial" w:cs="Arial"/>
          <w:sz w:val="20"/>
          <w:szCs w:val="20"/>
          <w:lang w:bidi="ar-TN"/>
        </w:rPr>
        <w:t xml:space="preserve"> (25) échelons.</w:t>
      </w:r>
    </w:p>
    <w:p w14:paraId="45545102"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Toutefois, pour les deux grades ci-après, le nombre des échelons est fixé ainsi qu'il suit :</w:t>
      </w:r>
    </w:p>
    <w:p w14:paraId="4EB49E34" w14:textId="055A0515" w:rsidR="00363116" w:rsidRPr="00E25683" w:rsidRDefault="00363116" w:rsidP="00D764A5">
      <w:pPr>
        <w:pStyle w:val="Paragraphedeliste"/>
        <w:numPr>
          <w:ilvl w:val="1"/>
          <w:numId w:val="2"/>
        </w:numPr>
        <w:spacing w:before="100" w:beforeAutospacing="1" w:after="0" w:line="240" w:lineRule="auto"/>
        <w:ind w:left="927"/>
        <w:jc w:val="both"/>
        <w:rPr>
          <w:rFonts w:ascii="Arial" w:hAnsi="Arial" w:cs="Arial"/>
          <w:sz w:val="20"/>
          <w:szCs w:val="20"/>
          <w:lang w:bidi="ar-TN"/>
        </w:rPr>
      </w:pPr>
      <w:r w:rsidRPr="00E25683">
        <w:rPr>
          <w:rFonts w:ascii="Arial" w:hAnsi="Arial" w:cs="Arial"/>
          <w:sz w:val="20"/>
          <w:szCs w:val="20"/>
          <w:lang w:bidi="ar-TN"/>
        </w:rPr>
        <w:t>gestionnaire général de documents et d'archives : seize (16) échelons,</w:t>
      </w:r>
    </w:p>
    <w:p w14:paraId="022620FD" w14:textId="112E29CA" w:rsidR="00363116" w:rsidRPr="00E25683" w:rsidRDefault="00363116" w:rsidP="00D764A5">
      <w:pPr>
        <w:pStyle w:val="Paragraphedeliste"/>
        <w:numPr>
          <w:ilvl w:val="1"/>
          <w:numId w:val="2"/>
        </w:numPr>
        <w:spacing w:before="100" w:beforeAutospacing="1" w:after="0" w:line="240" w:lineRule="auto"/>
        <w:ind w:left="927"/>
        <w:jc w:val="both"/>
        <w:rPr>
          <w:rFonts w:ascii="Arial" w:hAnsi="Arial" w:cs="Arial"/>
          <w:sz w:val="20"/>
          <w:szCs w:val="20"/>
          <w:lang w:bidi="ar-TN"/>
        </w:rPr>
      </w:pPr>
      <w:r w:rsidRPr="00E25683">
        <w:rPr>
          <w:rFonts w:ascii="Arial" w:hAnsi="Arial" w:cs="Arial"/>
          <w:sz w:val="20"/>
          <w:szCs w:val="20"/>
          <w:lang w:bidi="ar-TN"/>
        </w:rPr>
        <w:t>gestionnaire en chef de documents et d'archives : vingt (20) échelons.</w:t>
      </w:r>
    </w:p>
    <w:p w14:paraId="0BCC3333"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La concordance entre l'échelonnement des grades du corps des gestionnaires de documents et d'archives et les niveaux de rémunération est fixée par décret.</w:t>
      </w:r>
    </w:p>
    <w:p w14:paraId="33D4E23A" w14:textId="0017436C" w:rsidR="00363116" w:rsidRPr="00363116" w:rsidRDefault="00667E00" w:rsidP="00363116">
      <w:pPr>
        <w:spacing w:before="100" w:beforeAutospacing="1" w:after="0" w:line="240" w:lineRule="auto"/>
        <w:ind w:left="284"/>
        <w:jc w:val="both"/>
        <w:rPr>
          <w:rFonts w:ascii="Arial" w:hAnsi="Arial" w:cs="Arial"/>
          <w:sz w:val="20"/>
          <w:szCs w:val="20"/>
          <w:lang w:bidi="ar-TN"/>
        </w:rPr>
      </w:pPr>
      <w:r w:rsidRPr="00667E00">
        <w:rPr>
          <w:rFonts w:ascii="Arial" w:hAnsi="Arial" w:cs="Arial"/>
          <w:b/>
          <w:bCs/>
          <w:i/>
          <w:iCs/>
          <w:sz w:val="20"/>
          <w:szCs w:val="20"/>
          <w:lang w:bidi="ar-TN"/>
        </w:rPr>
        <w:t>Art. 5 –</w:t>
      </w:r>
      <w:r>
        <w:rPr>
          <w:rFonts w:ascii="Arial" w:hAnsi="Arial" w:cs="Arial"/>
          <w:sz w:val="20"/>
          <w:szCs w:val="20"/>
          <w:lang w:bidi="ar-TN"/>
        </w:rPr>
        <w:t xml:space="preserve"> </w:t>
      </w:r>
      <w:r w:rsidR="00363116" w:rsidRPr="00363116">
        <w:rPr>
          <w:rFonts w:ascii="Arial" w:hAnsi="Arial" w:cs="Arial"/>
          <w:sz w:val="20"/>
          <w:szCs w:val="20"/>
          <w:lang w:bidi="ar-TN"/>
        </w:rPr>
        <w:t>La durée requise pour accéder aux échelons 2, 3 et 4 est d'un an, elle est de 2 ans pour accéder aux autres échelons.</w:t>
      </w:r>
    </w:p>
    <w:p w14:paraId="08F7AC79"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Toutefois, pour les grades de gestionnaire général de documents et d'archives et de gestionnaire en chef de documents et d'archives la durée et de 2 ans.</w:t>
      </w:r>
    </w:p>
    <w:p w14:paraId="20A04748" w14:textId="6EAF2AEE" w:rsidR="00363116" w:rsidRPr="00363116" w:rsidRDefault="00667E00" w:rsidP="00363116">
      <w:pPr>
        <w:spacing w:before="100" w:beforeAutospacing="1" w:after="0" w:line="240" w:lineRule="auto"/>
        <w:ind w:left="284"/>
        <w:jc w:val="both"/>
        <w:rPr>
          <w:rFonts w:ascii="Arial" w:hAnsi="Arial" w:cs="Arial"/>
          <w:sz w:val="20"/>
          <w:szCs w:val="20"/>
          <w:lang w:bidi="ar-TN"/>
        </w:rPr>
      </w:pPr>
      <w:r w:rsidRPr="00667E00">
        <w:rPr>
          <w:rFonts w:ascii="Arial" w:hAnsi="Arial" w:cs="Arial"/>
          <w:b/>
          <w:bCs/>
          <w:i/>
          <w:iCs/>
          <w:sz w:val="20"/>
          <w:szCs w:val="20"/>
          <w:lang w:bidi="ar-TN"/>
        </w:rPr>
        <w:t>Art. 6</w:t>
      </w:r>
      <w:r>
        <w:rPr>
          <w:rFonts w:ascii="Arial" w:hAnsi="Arial" w:cs="Arial"/>
          <w:sz w:val="20"/>
          <w:szCs w:val="20"/>
          <w:lang w:bidi="ar-TN"/>
        </w:rPr>
        <w:t xml:space="preserve"> – </w:t>
      </w:r>
      <w:r w:rsidR="00363116" w:rsidRPr="00363116">
        <w:rPr>
          <w:rFonts w:ascii="Arial" w:hAnsi="Arial" w:cs="Arial"/>
          <w:sz w:val="20"/>
          <w:szCs w:val="20"/>
          <w:lang w:bidi="ar-TN"/>
        </w:rPr>
        <w:t>Le nombre des promotions dans les différents grades est fixé, au titre de chaque année, par arrêté du Premier ministre.</w:t>
      </w:r>
    </w:p>
    <w:p w14:paraId="3FDB6285" w14:textId="10103B2D" w:rsidR="00363116" w:rsidRPr="00363116" w:rsidRDefault="00667E00" w:rsidP="00363116">
      <w:pPr>
        <w:spacing w:before="100" w:beforeAutospacing="1" w:after="0" w:line="240" w:lineRule="auto"/>
        <w:ind w:left="284"/>
        <w:jc w:val="both"/>
        <w:rPr>
          <w:rFonts w:ascii="Arial" w:hAnsi="Arial" w:cs="Arial"/>
          <w:sz w:val="20"/>
          <w:szCs w:val="20"/>
          <w:lang w:bidi="ar-TN"/>
        </w:rPr>
      </w:pPr>
      <w:r w:rsidRPr="00667E00">
        <w:rPr>
          <w:rFonts w:ascii="Arial" w:hAnsi="Arial" w:cs="Arial"/>
          <w:b/>
          <w:bCs/>
          <w:i/>
          <w:iCs/>
          <w:sz w:val="20"/>
          <w:szCs w:val="20"/>
          <w:lang w:bidi="ar-TN"/>
        </w:rPr>
        <w:t>Art. 7 –</w:t>
      </w:r>
      <w:r>
        <w:rPr>
          <w:rFonts w:ascii="Arial" w:hAnsi="Arial" w:cs="Arial"/>
          <w:sz w:val="20"/>
          <w:szCs w:val="20"/>
          <w:lang w:bidi="ar-TN"/>
        </w:rPr>
        <w:t xml:space="preserve"> </w:t>
      </w:r>
      <w:r w:rsidR="00363116" w:rsidRPr="00363116">
        <w:rPr>
          <w:rFonts w:ascii="Arial" w:hAnsi="Arial" w:cs="Arial"/>
          <w:sz w:val="20"/>
          <w:szCs w:val="20"/>
          <w:lang w:bidi="ar-TN"/>
        </w:rPr>
        <w:t>Les agents du corps des gestionnaires de documents et d'archives sont soumis à un stage destiné à :</w:t>
      </w:r>
    </w:p>
    <w:p w14:paraId="5E5F63D7" w14:textId="4F88B131" w:rsidR="00363116" w:rsidRPr="00667E00" w:rsidRDefault="00363116" w:rsidP="00D764A5">
      <w:pPr>
        <w:pStyle w:val="Paragraphedeliste"/>
        <w:numPr>
          <w:ilvl w:val="1"/>
          <w:numId w:val="3"/>
        </w:numPr>
        <w:spacing w:before="100" w:beforeAutospacing="1" w:after="0" w:line="240" w:lineRule="auto"/>
        <w:ind w:left="927"/>
        <w:jc w:val="both"/>
        <w:rPr>
          <w:rFonts w:ascii="Arial" w:hAnsi="Arial" w:cs="Arial"/>
          <w:sz w:val="20"/>
          <w:szCs w:val="20"/>
          <w:lang w:bidi="ar-TN"/>
        </w:rPr>
      </w:pPr>
      <w:r w:rsidRPr="00667E00">
        <w:rPr>
          <w:rFonts w:ascii="Arial" w:hAnsi="Arial" w:cs="Arial"/>
          <w:sz w:val="20"/>
          <w:szCs w:val="20"/>
          <w:lang w:bidi="ar-TN"/>
        </w:rPr>
        <w:t>les préparer à exercer leur emploi et à les initier aux techniques professionnelles y afférentes,</w:t>
      </w:r>
    </w:p>
    <w:p w14:paraId="0C861742" w14:textId="60E72590" w:rsidR="00363116" w:rsidRPr="00667E00" w:rsidRDefault="00363116" w:rsidP="00D764A5">
      <w:pPr>
        <w:pStyle w:val="Paragraphedeliste"/>
        <w:numPr>
          <w:ilvl w:val="1"/>
          <w:numId w:val="3"/>
        </w:numPr>
        <w:spacing w:before="100" w:beforeAutospacing="1" w:after="0" w:line="240" w:lineRule="auto"/>
        <w:ind w:left="927"/>
        <w:jc w:val="both"/>
        <w:rPr>
          <w:rFonts w:ascii="Arial" w:hAnsi="Arial" w:cs="Arial"/>
          <w:sz w:val="20"/>
          <w:szCs w:val="20"/>
          <w:lang w:bidi="ar-TN"/>
        </w:rPr>
      </w:pPr>
      <w:r w:rsidRPr="00667E00">
        <w:rPr>
          <w:rFonts w:ascii="Arial" w:hAnsi="Arial" w:cs="Arial"/>
          <w:sz w:val="20"/>
          <w:szCs w:val="20"/>
          <w:lang w:bidi="ar-TN"/>
        </w:rPr>
        <w:t>parfaire leur formation et leurs aptitudes professionnelles. Le stage dure :</w:t>
      </w:r>
    </w:p>
    <w:p w14:paraId="0F3704E3" w14:textId="242C6B89" w:rsidR="00363116" w:rsidRPr="00667E00" w:rsidRDefault="00363116" w:rsidP="00D764A5">
      <w:pPr>
        <w:pStyle w:val="Paragraphedeliste"/>
        <w:numPr>
          <w:ilvl w:val="0"/>
          <w:numId w:val="4"/>
        </w:numPr>
        <w:spacing w:before="100" w:beforeAutospacing="1" w:after="0" w:line="240" w:lineRule="auto"/>
        <w:ind w:left="1210"/>
        <w:jc w:val="both"/>
        <w:rPr>
          <w:rFonts w:ascii="Arial" w:hAnsi="Arial" w:cs="Arial"/>
          <w:sz w:val="20"/>
          <w:szCs w:val="20"/>
          <w:lang w:bidi="ar-TN"/>
        </w:rPr>
      </w:pPr>
      <w:r w:rsidRPr="00667E00">
        <w:rPr>
          <w:rFonts w:ascii="Arial" w:hAnsi="Arial" w:cs="Arial"/>
          <w:sz w:val="20"/>
          <w:szCs w:val="20"/>
          <w:lang w:bidi="ar-TN"/>
        </w:rPr>
        <w:t>une année :</w:t>
      </w:r>
    </w:p>
    <w:p w14:paraId="4CC33DFF" w14:textId="34A2080B" w:rsidR="00363116" w:rsidRPr="00667E00" w:rsidRDefault="00363116" w:rsidP="00D764A5">
      <w:pPr>
        <w:pStyle w:val="Paragraphedeliste"/>
        <w:numPr>
          <w:ilvl w:val="1"/>
          <w:numId w:val="5"/>
        </w:numPr>
        <w:spacing w:before="100" w:beforeAutospacing="1" w:after="0" w:line="240" w:lineRule="auto"/>
        <w:ind w:left="1494"/>
        <w:jc w:val="both"/>
        <w:rPr>
          <w:rFonts w:ascii="Arial" w:hAnsi="Arial" w:cs="Arial"/>
          <w:sz w:val="20"/>
          <w:szCs w:val="20"/>
          <w:lang w:bidi="ar-TN"/>
        </w:rPr>
      </w:pPr>
      <w:r w:rsidRPr="00667E00">
        <w:rPr>
          <w:rFonts w:ascii="Arial" w:hAnsi="Arial" w:cs="Arial"/>
          <w:sz w:val="20"/>
          <w:szCs w:val="20"/>
          <w:lang w:bidi="ar-TN"/>
        </w:rPr>
        <w:t>pour les fonctionnaires issus d'une école de formation agréée par l'administration,</w:t>
      </w:r>
    </w:p>
    <w:p w14:paraId="792E4F0D" w14:textId="084CDA33" w:rsidR="00363116" w:rsidRPr="00667E00" w:rsidRDefault="00363116" w:rsidP="00D764A5">
      <w:pPr>
        <w:pStyle w:val="Paragraphedeliste"/>
        <w:numPr>
          <w:ilvl w:val="1"/>
          <w:numId w:val="5"/>
        </w:numPr>
        <w:spacing w:before="100" w:beforeAutospacing="1" w:after="0" w:line="240" w:lineRule="auto"/>
        <w:ind w:left="1494"/>
        <w:jc w:val="both"/>
        <w:rPr>
          <w:rFonts w:ascii="Arial" w:hAnsi="Arial" w:cs="Arial"/>
          <w:sz w:val="20"/>
          <w:szCs w:val="20"/>
          <w:lang w:bidi="ar-TN"/>
        </w:rPr>
      </w:pPr>
      <w:r w:rsidRPr="00667E00">
        <w:rPr>
          <w:rFonts w:ascii="Arial" w:hAnsi="Arial" w:cs="Arial"/>
          <w:sz w:val="20"/>
          <w:szCs w:val="20"/>
          <w:lang w:bidi="ar-TN"/>
        </w:rPr>
        <w:t>pour les fonctionnaires nommés à un grade déterminé et ayant accompli au préalable au moins deux années de services civils effectifs en qualité d'agent temporaire ou d'agent contractuel dans la même catégorie ou dans le même emploi.</w:t>
      </w:r>
    </w:p>
    <w:p w14:paraId="009BA9C0" w14:textId="7C62EC1D" w:rsidR="00363116" w:rsidRPr="00667E00" w:rsidRDefault="00363116" w:rsidP="00D764A5">
      <w:pPr>
        <w:pStyle w:val="Paragraphedeliste"/>
        <w:numPr>
          <w:ilvl w:val="0"/>
          <w:numId w:val="4"/>
        </w:numPr>
        <w:spacing w:before="100" w:beforeAutospacing="1" w:after="0" w:line="240" w:lineRule="auto"/>
        <w:ind w:left="1210"/>
        <w:jc w:val="both"/>
        <w:rPr>
          <w:rFonts w:ascii="Arial" w:hAnsi="Arial" w:cs="Arial"/>
          <w:sz w:val="20"/>
          <w:szCs w:val="20"/>
          <w:lang w:bidi="ar-TN"/>
        </w:rPr>
      </w:pPr>
      <w:r w:rsidRPr="00667E00">
        <w:rPr>
          <w:rFonts w:ascii="Arial" w:hAnsi="Arial" w:cs="Arial"/>
          <w:sz w:val="20"/>
          <w:szCs w:val="20"/>
          <w:lang w:bidi="ar-TN"/>
        </w:rPr>
        <w:t>deux années :</w:t>
      </w:r>
    </w:p>
    <w:p w14:paraId="6ECBE052" w14:textId="2B7EF4EB" w:rsidR="00363116" w:rsidRPr="00667E00" w:rsidRDefault="00363116" w:rsidP="00D764A5">
      <w:pPr>
        <w:pStyle w:val="Paragraphedeliste"/>
        <w:numPr>
          <w:ilvl w:val="1"/>
          <w:numId w:val="6"/>
        </w:numPr>
        <w:spacing w:before="100" w:beforeAutospacing="1" w:after="0" w:line="240" w:lineRule="auto"/>
        <w:ind w:left="927"/>
        <w:jc w:val="both"/>
        <w:rPr>
          <w:rFonts w:ascii="Arial" w:hAnsi="Arial" w:cs="Arial"/>
          <w:sz w:val="20"/>
          <w:szCs w:val="20"/>
          <w:lang w:bidi="ar-TN"/>
        </w:rPr>
      </w:pPr>
      <w:r w:rsidRPr="00667E00">
        <w:rPr>
          <w:rFonts w:ascii="Arial" w:hAnsi="Arial" w:cs="Arial"/>
          <w:sz w:val="20"/>
          <w:szCs w:val="20"/>
          <w:lang w:bidi="ar-TN"/>
        </w:rPr>
        <w:t>pour les fonctionnaires nommés par voie de concours externe sur épreuves, sur titres ou sur dossiers,</w:t>
      </w:r>
    </w:p>
    <w:p w14:paraId="1E69A520" w14:textId="11069CFA" w:rsidR="00363116" w:rsidRPr="00667E00" w:rsidRDefault="00363116" w:rsidP="00D764A5">
      <w:pPr>
        <w:pStyle w:val="Paragraphedeliste"/>
        <w:numPr>
          <w:ilvl w:val="1"/>
          <w:numId w:val="6"/>
        </w:numPr>
        <w:spacing w:before="100" w:beforeAutospacing="1" w:after="0" w:line="240" w:lineRule="auto"/>
        <w:ind w:left="927"/>
        <w:jc w:val="both"/>
        <w:rPr>
          <w:rFonts w:ascii="Arial" w:hAnsi="Arial" w:cs="Arial"/>
          <w:sz w:val="20"/>
          <w:szCs w:val="20"/>
          <w:lang w:bidi="ar-TN"/>
        </w:rPr>
      </w:pPr>
      <w:r w:rsidRPr="00667E00">
        <w:rPr>
          <w:rFonts w:ascii="Arial" w:hAnsi="Arial" w:cs="Arial"/>
          <w:sz w:val="20"/>
          <w:szCs w:val="20"/>
          <w:lang w:bidi="ar-TN"/>
        </w:rPr>
        <w:t>pour les fonctionnaires promus à un grade immédiatement supérieur, soit suite à un cycle de formation, soit suite à un concours interne sur épreuves, sur titres ou sur dossiers,</w:t>
      </w:r>
    </w:p>
    <w:p w14:paraId="55F07AE4" w14:textId="4C3C51C7" w:rsidR="00363116" w:rsidRPr="00667E00" w:rsidRDefault="00363116" w:rsidP="00D764A5">
      <w:pPr>
        <w:pStyle w:val="Paragraphedeliste"/>
        <w:numPr>
          <w:ilvl w:val="1"/>
          <w:numId w:val="6"/>
        </w:numPr>
        <w:spacing w:before="100" w:beforeAutospacing="1" w:after="0" w:line="240" w:lineRule="auto"/>
        <w:ind w:left="927"/>
        <w:jc w:val="both"/>
        <w:rPr>
          <w:rFonts w:ascii="Arial" w:hAnsi="Arial" w:cs="Arial"/>
          <w:sz w:val="20"/>
          <w:szCs w:val="20"/>
          <w:lang w:bidi="ar-TN"/>
        </w:rPr>
      </w:pPr>
      <w:r w:rsidRPr="00667E00">
        <w:rPr>
          <w:rFonts w:ascii="Arial" w:hAnsi="Arial" w:cs="Arial"/>
          <w:sz w:val="20"/>
          <w:szCs w:val="20"/>
          <w:lang w:bidi="ar-TN"/>
        </w:rPr>
        <w:t>pour les fonctionnaires promus au choix.</w:t>
      </w:r>
    </w:p>
    <w:p w14:paraId="09CEB146" w14:textId="3988C682"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 xml:space="preserve">Durant la période de stage, l'agent est encadré conformément à un programme dont l'élaboration et le suivi </w:t>
      </w:r>
      <w:r w:rsidRPr="00363116">
        <w:rPr>
          <w:rFonts w:ascii="Arial" w:hAnsi="Arial" w:cs="Arial"/>
          <w:sz w:val="20"/>
          <w:szCs w:val="20"/>
          <w:lang w:bidi="ar-TN"/>
        </w:rPr>
        <w:t>d’exécution sont</w:t>
      </w:r>
      <w:r w:rsidRPr="00363116">
        <w:rPr>
          <w:rFonts w:ascii="Arial" w:hAnsi="Arial" w:cs="Arial"/>
          <w:sz w:val="20"/>
          <w:szCs w:val="20"/>
          <w:lang w:bidi="ar-TN"/>
        </w:rPr>
        <w:t xml:space="preserve"> assurés par un fonctionnaire désigné par le chef de l'administration à cet effet, à condition qu'il soit titulaire d'un grade égal ou supérieur au grade de l'agent stagiaire.</w:t>
      </w:r>
    </w:p>
    <w:p w14:paraId="59737AC2" w14:textId="23E338AD"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 xml:space="preserve">Le fonctionnaire encadreur doit assurer le suivi de l'exécution de tout le programme d'encadrement même au cas où certaines de ses étapes sont effectuées dans un ou plusieurs </w:t>
      </w:r>
      <w:r w:rsidR="00667E00" w:rsidRPr="00363116">
        <w:rPr>
          <w:rFonts w:ascii="Arial" w:hAnsi="Arial" w:cs="Arial"/>
          <w:sz w:val="20"/>
          <w:szCs w:val="20"/>
          <w:lang w:bidi="ar-TN"/>
        </w:rPr>
        <w:t>services non</w:t>
      </w:r>
      <w:r w:rsidRPr="00363116">
        <w:rPr>
          <w:rFonts w:ascii="Arial" w:hAnsi="Arial" w:cs="Arial"/>
          <w:sz w:val="20"/>
          <w:szCs w:val="20"/>
          <w:lang w:bidi="ar-TN"/>
        </w:rPr>
        <w:t xml:space="preserve"> soumis à son autorité.</w:t>
      </w:r>
    </w:p>
    <w:p w14:paraId="3E394463" w14:textId="6A163485"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 xml:space="preserve">Au cas où le fonctionnaire encadreur ne peut continuer d'assumer les tâches qui lui sont confiées avant la fin de la période de stage, le chef de l'administration doit désigner un remplaçant, conformément aux conditions </w:t>
      </w:r>
      <w:r w:rsidR="00667E00" w:rsidRPr="00363116">
        <w:rPr>
          <w:rFonts w:ascii="Arial" w:hAnsi="Arial" w:cs="Arial"/>
          <w:sz w:val="20"/>
          <w:szCs w:val="20"/>
          <w:lang w:bidi="ar-TN"/>
        </w:rPr>
        <w:t>susmentionnées</w:t>
      </w:r>
      <w:r w:rsidRPr="00363116">
        <w:rPr>
          <w:rFonts w:ascii="Arial" w:hAnsi="Arial" w:cs="Arial"/>
          <w:sz w:val="20"/>
          <w:szCs w:val="20"/>
          <w:lang w:bidi="ar-TN"/>
        </w:rPr>
        <w:t>, à condition toutefois, que le nouvel encadreur continue le même programme élaboré par son prédécesseur sans modification aucune jusqu'à la fin du stage.</w:t>
      </w:r>
    </w:p>
    <w:p w14:paraId="360150A0" w14:textId="52D9C589"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 xml:space="preserve">En outre, l'encadreur doit présenter des rapports périodiques une fois au moins tous les six mois sur l'évaluation des aptitudes professionnelles de </w:t>
      </w:r>
      <w:r w:rsidR="00667E00" w:rsidRPr="00363116">
        <w:rPr>
          <w:rFonts w:ascii="Arial" w:hAnsi="Arial" w:cs="Arial"/>
          <w:sz w:val="20"/>
          <w:szCs w:val="20"/>
          <w:lang w:bidi="ar-TN"/>
        </w:rPr>
        <w:t>l’agent stagiaire</w:t>
      </w:r>
      <w:r w:rsidRPr="00363116">
        <w:rPr>
          <w:rFonts w:ascii="Arial" w:hAnsi="Arial" w:cs="Arial"/>
          <w:sz w:val="20"/>
          <w:szCs w:val="20"/>
          <w:lang w:bidi="ar-TN"/>
        </w:rPr>
        <w:t xml:space="preserve"> et un rapport final à la fin de la période de stage. L'agent concerné doit présenter un rapport de fin de stage comportant ses observations et son avis sur toutes les étapes du stage.</w:t>
      </w:r>
    </w:p>
    <w:p w14:paraId="6B7EC89D"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La commission administrative paritaire émet son avis sur la titularisation de l'agent stagiaire au vu du rapport final de stage annoté par le supérieur hiérarchique et accompagné du rapport de fin de stage élaboré par l'agent concerné. Le chef de l'administration se prononce sur la titularisation.</w:t>
      </w:r>
    </w:p>
    <w:p w14:paraId="79E31B9A"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A l'issue de la période de stage susvisée, les fonctionnaires sont soit titularisés, soit reversés dans leurs grades d'origine et considérés comme ne les ayant jamais quittés.</w:t>
      </w:r>
    </w:p>
    <w:p w14:paraId="18A6EACB" w14:textId="587FE893" w:rsidR="00363116" w:rsidRPr="00363116" w:rsidRDefault="00667E00"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S’il n’appartenait</w:t>
      </w:r>
      <w:r w:rsidR="00363116" w:rsidRPr="00363116">
        <w:rPr>
          <w:rFonts w:ascii="Arial" w:hAnsi="Arial" w:cs="Arial"/>
          <w:sz w:val="20"/>
          <w:szCs w:val="20"/>
          <w:lang w:bidi="ar-TN"/>
        </w:rPr>
        <w:t xml:space="preserve"> pas à l'administration, il peut être mis fin à leur recrutement.</w:t>
      </w:r>
    </w:p>
    <w:p w14:paraId="568A2D5C"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Dans le cas où il n'est pas statué sur son cas dans un délai de quatre (04) ans à compter de son recrutement ou de sa promotion, le fonctionnaire est réputé titularisé d'office.</w:t>
      </w:r>
    </w:p>
    <w:p w14:paraId="0DFB046E"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Ne sont pas soumis à une période de stage les fonctionnaires promus à un grade non accessible aux candidats externes.</w:t>
      </w:r>
    </w:p>
    <w:p w14:paraId="151A2A91" w14:textId="4BE9D8C9" w:rsidR="00363116" w:rsidRPr="00667E00" w:rsidRDefault="00363116" w:rsidP="00667E00">
      <w:pPr>
        <w:spacing w:before="100" w:beforeAutospacing="1" w:after="0" w:line="240" w:lineRule="auto"/>
        <w:ind w:left="284"/>
        <w:jc w:val="center"/>
        <w:rPr>
          <w:rFonts w:ascii="Arial" w:hAnsi="Arial" w:cs="Arial"/>
          <w:b/>
          <w:bCs/>
          <w:sz w:val="20"/>
          <w:szCs w:val="20"/>
          <w:lang w:bidi="ar-TN"/>
        </w:rPr>
      </w:pPr>
      <w:r w:rsidRPr="00667E00">
        <w:rPr>
          <w:rFonts w:ascii="Arial" w:hAnsi="Arial" w:cs="Arial"/>
          <w:b/>
          <w:bCs/>
          <w:sz w:val="20"/>
          <w:szCs w:val="20"/>
          <w:lang w:bidi="ar-TN"/>
        </w:rPr>
        <w:t>Chapitre II</w:t>
      </w:r>
      <w:r w:rsidR="00667E00" w:rsidRPr="00667E00">
        <w:rPr>
          <w:rFonts w:ascii="Arial" w:hAnsi="Arial" w:cs="Arial"/>
          <w:b/>
          <w:bCs/>
          <w:sz w:val="20"/>
          <w:szCs w:val="20"/>
          <w:lang w:bidi="ar-TN"/>
        </w:rPr>
        <w:t xml:space="preserve"> – </w:t>
      </w:r>
      <w:r w:rsidRPr="00667E00">
        <w:rPr>
          <w:rFonts w:ascii="Arial" w:hAnsi="Arial" w:cs="Arial"/>
          <w:b/>
          <w:bCs/>
          <w:sz w:val="20"/>
          <w:szCs w:val="20"/>
          <w:lang w:bidi="ar-TN"/>
        </w:rPr>
        <w:t>Des gestionnaires généraux de documents et d'archives</w:t>
      </w:r>
    </w:p>
    <w:p w14:paraId="27DFA729" w14:textId="551E03A4" w:rsidR="00363116" w:rsidRPr="00363116" w:rsidRDefault="00667E00" w:rsidP="00363116">
      <w:pPr>
        <w:spacing w:before="100" w:beforeAutospacing="1" w:after="0" w:line="240" w:lineRule="auto"/>
        <w:ind w:left="284"/>
        <w:jc w:val="both"/>
        <w:rPr>
          <w:rFonts w:ascii="Arial" w:hAnsi="Arial" w:cs="Arial"/>
          <w:sz w:val="20"/>
          <w:szCs w:val="20"/>
          <w:lang w:bidi="ar-TN"/>
        </w:rPr>
      </w:pPr>
      <w:r w:rsidRPr="00667E00">
        <w:rPr>
          <w:rFonts w:ascii="Arial" w:hAnsi="Arial" w:cs="Arial"/>
          <w:b/>
          <w:bCs/>
          <w:i/>
          <w:iCs/>
          <w:sz w:val="20"/>
          <w:szCs w:val="20"/>
          <w:lang w:bidi="ar-TN"/>
        </w:rPr>
        <w:t>Art. 8 –</w:t>
      </w:r>
      <w:r>
        <w:rPr>
          <w:rFonts w:ascii="Arial" w:hAnsi="Arial" w:cs="Arial"/>
          <w:sz w:val="20"/>
          <w:szCs w:val="20"/>
          <w:lang w:bidi="ar-TN"/>
        </w:rPr>
        <w:t xml:space="preserve"> </w:t>
      </w:r>
      <w:r w:rsidR="00363116" w:rsidRPr="00363116">
        <w:rPr>
          <w:rFonts w:ascii="Arial" w:hAnsi="Arial" w:cs="Arial"/>
          <w:sz w:val="20"/>
          <w:szCs w:val="20"/>
          <w:lang w:bidi="ar-TN"/>
        </w:rPr>
        <w:t xml:space="preserve">Les gestionnaires généraux de </w:t>
      </w:r>
      <w:r w:rsidRPr="00363116">
        <w:rPr>
          <w:rFonts w:ascii="Arial" w:hAnsi="Arial" w:cs="Arial"/>
          <w:sz w:val="20"/>
          <w:szCs w:val="20"/>
          <w:lang w:bidi="ar-TN"/>
        </w:rPr>
        <w:t>documents et</w:t>
      </w:r>
      <w:r w:rsidR="00363116" w:rsidRPr="00363116">
        <w:rPr>
          <w:rFonts w:ascii="Arial" w:hAnsi="Arial" w:cs="Arial"/>
          <w:sz w:val="20"/>
          <w:szCs w:val="20"/>
          <w:lang w:bidi="ar-TN"/>
        </w:rPr>
        <w:t xml:space="preserve"> d'archives sont chargés des </w:t>
      </w:r>
      <w:r w:rsidRPr="00363116">
        <w:rPr>
          <w:rFonts w:ascii="Arial" w:hAnsi="Arial" w:cs="Arial"/>
          <w:sz w:val="20"/>
          <w:szCs w:val="20"/>
          <w:lang w:bidi="ar-TN"/>
        </w:rPr>
        <w:t>fonctions d’encadrement, de</w:t>
      </w:r>
      <w:r w:rsidR="00363116" w:rsidRPr="00363116">
        <w:rPr>
          <w:rFonts w:ascii="Arial" w:hAnsi="Arial" w:cs="Arial"/>
          <w:sz w:val="20"/>
          <w:szCs w:val="20"/>
          <w:lang w:bidi="ar-TN"/>
        </w:rPr>
        <w:t xml:space="preserve"> conception et de coordination ainsi que de missions d'études et de recherches ou d'inspection.</w:t>
      </w:r>
    </w:p>
    <w:p w14:paraId="4A1CA95C" w14:textId="40DB80D6" w:rsidR="00363116" w:rsidRPr="00363116" w:rsidRDefault="00667E00" w:rsidP="00363116">
      <w:pPr>
        <w:spacing w:before="100" w:beforeAutospacing="1" w:after="0" w:line="240" w:lineRule="auto"/>
        <w:ind w:left="284"/>
        <w:jc w:val="both"/>
        <w:rPr>
          <w:rFonts w:ascii="Arial" w:hAnsi="Arial" w:cs="Arial"/>
          <w:sz w:val="20"/>
          <w:szCs w:val="20"/>
          <w:lang w:bidi="ar-TN"/>
        </w:rPr>
      </w:pPr>
      <w:r w:rsidRPr="00667E00">
        <w:rPr>
          <w:rFonts w:ascii="Arial" w:hAnsi="Arial" w:cs="Arial"/>
          <w:b/>
          <w:bCs/>
          <w:i/>
          <w:iCs/>
          <w:sz w:val="20"/>
          <w:szCs w:val="20"/>
          <w:lang w:bidi="ar-TN"/>
        </w:rPr>
        <w:t>Art. 9 –</w:t>
      </w:r>
      <w:r>
        <w:rPr>
          <w:rFonts w:ascii="Arial" w:hAnsi="Arial" w:cs="Arial"/>
          <w:sz w:val="20"/>
          <w:szCs w:val="20"/>
          <w:lang w:bidi="ar-TN"/>
        </w:rPr>
        <w:t xml:space="preserve"> </w:t>
      </w:r>
      <w:r w:rsidR="00363116" w:rsidRPr="00363116">
        <w:rPr>
          <w:rFonts w:ascii="Arial" w:hAnsi="Arial" w:cs="Arial"/>
          <w:sz w:val="20"/>
          <w:szCs w:val="20"/>
          <w:lang w:bidi="ar-TN"/>
        </w:rPr>
        <w:t xml:space="preserve">Les gestionnaires généraux de </w:t>
      </w:r>
      <w:r w:rsidRPr="00363116">
        <w:rPr>
          <w:rFonts w:ascii="Arial" w:hAnsi="Arial" w:cs="Arial"/>
          <w:sz w:val="20"/>
          <w:szCs w:val="20"/>
          <w:lang w:bidi="ar-TN"/>
        </w:rPr>
        <w:t>documents et</w:t>
      </w:r>
      <w:r w:rsidR="00363116" w:rsidRPr="00363116">
        <w:rPr>
          <w:rFonts w:ascii="Arial" w:hAnsi="Arial" w:cs="Arial"/>
          <w:sz w:val="20"/>
          <w:szCs w:val="20"/>
          <w:lang w:bidi="ar-TN"/>
        </w:rPr>
        <w:t xml:space="preserve"> d'archives sont nommés par voie de promotion parmi les gestionnaires en chef de documents et d'archives par décret et sur proposition du Premier ministre dans la limite des emplois à pourvoir selon les modalités ci-après :</w:t>
      </w:r>
    </w:p>
    <w:p w14:paraId="489A039D" w14:textId="1EE0DECD" w:rsidR="00363116" w:rsidRPr="00667E00" w:rsidRDefault="00363116" w:rsidP="00D764A5">
      <w:pPr>
        <w:pStyle w:val="Paragraphedeliste"/>
        <w:numPr>
          <w:ilvl w:val="0"/>
          <w:numId w:val="7"/>
        </w:numPr>
        <w:spacing w:before="100" w:beforeAutospacing="1" w:after="0" w:line="240" w:lineRule="auto"/>
        <w:ind w:left="927"/>
        <w:jc w:val="both"/>
        <w:rPr>
          <w:rFonts w:ascii="Arial" w:hAnsi="Arial" w:cs="Arial"/>
          <w:sz w:val="20"/>
          <w:szCs w:val="20"/>
          <w:lang w:bidi="ar-TN"/>
        </w:rPr>
      </w:pPr>
      <w:r w:rsidRPr="00667E00">
        <w:rPr>
          <w:rFonts w:ascii="Arial" w:hAnsi="Arial" w:cs="Arial"/>
          <w:sz w:val="20"/>
          <w:szCs w:val="20"/>
          <w:lang w:bidi="ar-TN"/>
        </w:rPr>
        <w:t>après avoir suivi avec succès un cycle de formation organisé par l'administration,</w:t>
      </w:r>
    </w:p>
    <w:p w14:paraId="57898C07" w14:textId="0F269143" w:rsidR="00363116" w:rsidRPr="00667E00" w:rsidRDefault="00363116" w:rsidP="00D764A5">
      <w:pPr>
        <w:pStyle w:val="Paragraphedeliste"/>
        <w:numPr>
          <w:ilvl w:val="0"/>
          <w:numId w:val="7"/>
        </w:numPr>
        <w:spacing w:before="100" w:beforeAutospacing="1" w:after="0" w:line="240" w:lineRule="auto"/>
        <w:ind w:left="927"/>
        <w:jc w:val="both"/>
        <w:rPr>
          <w:rFonts w:ascii="Arial" w:hAnsi="Arial" w:cs="Arial"/>
          <w:sz w:val="20"/>
          <w:szCs w:val="20"/>
          <w:lang w:bidi="ar-TN"/>
        </w:rPr>
      </w:pPr>
      <w:r w:rsidRPr="00667E00">
        <w:rPr>
          <w:rFonts w:ascii="Arial" w:hAnsi="Arial" w:cs="Arial"/>
          <w:sz w:val="20"/>
          <w:szCs w:val="20"/>
          <w:lang w:bidi="ar-TN"/>
        </w:rPr>
        <w:t>après avoir été admis à un concours interne sur épreuves, sur titres ou sur dossiers ouvert aux gestionnaires en chef de documents et d'archives justifiant d'au moins cinq (05) ans d'ancienneté dans ce grade à la date de clôture de la liste des candidatures.</w:t>
      </w:r>
    </w:p>
    <w:p w14:paraId="52CDDB42"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Un arrêté du Premier ministre fixe les modalités d'organisation du concours interne susvisé.</w:t>
      </w:r>
    </w:p>
    <w:p w14:paraId="3E615056" w14:textId="4508003C" w:rsidR="00363116" w:rsidRPr="00667E00" w:rsidRDefault="00363116" w:rsidP="00D764A5">
      <w:pPr>
        <w:pStyle w:val="Paragraphedeliste"/>
        <w:numPr>
          <w:ilvl w:val="0"/>
          <w:numId w:val="7"/>
        </w:numPr>
        <w:spacing w:before="100" w:beforeAutospacing="1" w:after="0" w:line="240" w:lineRule="auto"/>
        <w:jc w:val="both"/>
        <w:rPr>
          <w:rFonts w:ascii="Arial" w:hAnsi="Arial" w:cs="Arial"/>
          <w:sz w:val="20"/>
          <w:szCs w:val="20"/>
          <w:lang w:bidi="ar-TN"/>
        </w:rPr>
      </w:pPr>
      <w:r w:rsidRPr="00667E00">
        <w:rPr>
          <w:rFonts w:ascii="Arial" w:hAnsi="Arial" w:cs="Arial"/>
          <w:sz w:val="20"/>
          <w:szCs w:val="20"/>
          <w:lang w:bidi="ar-TN"/>
        </w:rPr>
        <w:t>au choix, parmi les gestionnaires en chef de documents et d'archives justifiant de huit (08) ans d'ancienneté au moins dans ce grade et inscrits par ordre de mérite sur une liste d'aptitude.</w:t>
      </w:r>
    </w:p>
    <w:p w14:paraId="49CC9AD5" w14:textId="1949C457" w:rsidR="00363116" w:rsidRPr="00667E00" w:rsidRDefault="00363116" w:rsidP="00667E00">
      <w:pPr>
        <w:spacing w:before="100" w:beforeAutospacing="1" w:after="0" w:line="240" w:lineRule="auto"/>
        <w:ind w:left="284"/>
        <w:jc w:val="center"/>
        <w:rPr>
          <w:rFonts w:ascii="Arial" w:hAnsi="Arial" w:cs="Arial"/>
          <w:b/>
          <w:bCs/>
          <w:sz w:val="20"/>
          <w:szCs w:val="20"/>
          <w:lang w:bidi="ar-TN"/>
        </w:rPr>
      </w:pPr>
      <w:r w:rsidRPr="00667E00">
        <w:rPr>
          <w:rFonts w:ascii="Arial" w:hAnsi="Arial" w:cs="Arial"/>
          <w:b/>
          <w:bCs/>
          <w:sz w:val="20"/>
          <w:szCs w:val="20"/>
          <w:lang w:bidi="ar-TN"/>
        </w:rPr>
        <w:t>Chapitre III</w:t>
      </w:r>
      <w:r w:rsidR="00667E00" w:rsidRPr="00667E00">
        <w:rPr>
          <w:rFonts w:ascii="Arial" w:hAnsi="Arial" w:cs="Arial"/>
          <w:b/>
          <w:bCs/>
          <w:sz w:val="20"/>
          <w:szCs w:val="20"/>
          <w:lang w:bidi="ar-TN"/>
        </w:rPr>
        <w:t xml:space="preserve"> – </w:t>
      </w:r>
      <w:r w:rsidRPr="00667E00">
        <w:rPr>
          <w:rFonts w:ascii="Arial" w:hAnsi="Arial" w:cs="Arial"/>
          <w:b/>
          <w:bCs/>
          <w:sz w:val="20"/>
          <w:szCs w:val="20"/>
          <w:lang w:bidi="ar-TN"/>
        </w:rPr>
        <w:t>Des gestionnaires en chef de documents et d'archives</w:t>
      </w:r>
    </w:p>
    <w:p w14:paraId="63AC86AC" w14:textId="77777777" w:rsidR="00667E00" w:rsidRDefault="00667E00" w:rsidP="00667E00">
      <w:pPr>
        <w:spacing w:before="100" w:beforeAutospacing="1" w:after="0" w:line="240" w:lineRule="auto"/>
        <w:ind w:left="284"/>
        <w:jc w:val="both"/>
        <w:rPr>
          <w:rFonts w:ascii="Arial" w:hAnsi="Arial" w:cs="Arial"/>
          <w:sz w:val="20"/>
          <w:szCs w:val="20"/>
          <w:lang w:bidi="ar-TN"/>
        </w:rPr>
      </w:pPr>
      <w:r w:rsidRPr="00667E00">
        <w:rPr>
          <w:rFonts w:ascii="Arial" w:hAnsi="Arial" w:cs="Arial"/>
          <w:b/>
          <w:bCs/>
          <w:i/>
          <w:iCs/>
          <w:sz w:val="20"/>
          <w:szCs w:val="20"/>
          <w:lang w:bidi="ar-TN"/>
        </w:rPr>
        <w:t>Art. 10 –</w:t>
      </w:r>
      <w:r>
        <w:rPr>
          <w:rFonts w:ascii="Arial" w:hAnsi="Arial" w:cs="Arial"/>
          <w:sz w:val="20"/>
          <w:szCs w:val="20"/>
          <w:lang w:bidi="ar-TN"/>
        </w:rPr>
        <w:t xml:space="preserve"> </w:t>
      </w:r>
      <w:r w:rsidR="00363116" w:rsidRPr="00363116">
        <w:rPr>
          <w:rFonts w:ascii="Arial" w:hAnsi="Arial" w:cs="Arial"/>
          <w:sz w:val="20"/>
          <w:szCs w:val="20"/>
          <w:lang w:bidi="ar-TN"/>
        </w:rPr>
        <w:t>Les gestionnaires en chef de documents et d'archives sont chargés des fonctions d'encadrement, de conception et de coordination et peuvent être affectés à un service d'études et de recherche ou chargés d'une mission de contrôle ou d'inspection.</w:t>
      </w:r>
    </w:p>
    <w:p w14:paraId="6FE40061" w14:textId="0F984A22" w:rsidR="00363116" w:rsidRPr="00363116" w:rsidRDefault="00667E00" w:rsidP="00667E00">
      <w:pPr>
        <w:spacing w:before="100" w:beforeAutospacing="1" w:after="0" w:line="240" w:lineRule="auto"/>
        <w:ind w:left="284"/>
        <w:jc w:val="both"/>
        <w:rPr>
          <w:rFonts w:ascii="Arial" w:hAnsi="Arial" w:cs="Arial"/>
          <w:sz w:val="20"/>
          <w:szCs w:val="20"/>
          <w:lang w:bidi="ar-TN"/>
        </w:rPr>
      </w:pPr>
      <w:r w:rsidRPr="00667E00">
        <w:rPr>
          <w:rFonts w:ascii="Arial" w:hAnsi="Arial" w:cs="Arial"/>
          <w:b/>
          <w:bCs/>
          <w:i/>
          <w:iCs/>
          <w:sz w:val="20"/>
          <w:szCs w:val="20"/>
          <w:lang w:bidi="ar-TN"/>
        </w:rPr>
        <w:t xml:space="preserve">Art. 11 – </w:t>
      </w:r>
      <w:r w:rsidR="00363116" w:rsidRPr="00363116">
        <w:rPr>
          <w:rFonts w:ascii="Arial" w:hAnsi="Arial" w:cs="Arial"/>
          <w:sz w:val="20"/>
          <w:szCs w:val="20"/>
          <w:lang w:bidi="ar-TN"/>
        </w:rPr>
        <w:t>Les gestionnaires en chef de documents et d'archives sont nommés par voie de promotion parmi les gestionnaires conseillers de documents et d'archives titulaires, par décret et sur proposition du Premier ministre, dans la limite des emplois à pourvoir selon les modalités ci-après :</w:t>
      </w:r>
    </w:p>
    <w:p w14:paraId="18EF7690" w14:textId="3C07A8E1" w:rsidR="00363116" w:rsidRPr="00667E00" w:rsidRDefault="00363116" w:rsidP="00D764A5">
      <w:pPr>
        <w:pStyle w:val="Paragraphedeliste"/>
        <w:numPr>
          <w:ilvl w:val="0"/>
          <w:numId w:val="8"/>
        </w:numPr>
        <w:spacing w:before="100" w:beforeAutospacing="1" w:after="0" w:line="240" w:lineRule="auto"/>
        <w:ind w:left="927"/>
        <w:jc w:val="both"/>
        <w:rPr>
          <w:rFonts w:ascii="Arial" w:hAnsi="Arial" w:cs="Arial"/>
          <w:sz w:val="20"/>
          <w:szCs w:val="20"/>
          <w:lang w:bidi="ar-TN"/>
        </w:rPr>
      </w:pPr>
      <w:r w:rsidRPr="00667E00">
        <w:rPr>
          <w:rFonts w:ascii="Arial" w:hAnsi="Arial" w:cs="Arial"/>
          <w:sz w:val="20"/>
          <w:szCs w:val="20"/>
          <w:lang w:bidi="ar-TN"/>
        </w:rPr>
        <w:t>après avoir suivi avec succès un cycle de formation organisé par l'administration,</w:t>
      </w:r>
    </w:p>
    <w:p w14:paraId="35A42663" w14:textId="5252B5F2" w:rsidR="00363116" w:rsidRPr="00667E00" w:rsidRDefault="00363116" w:rsidP="00D764A5">
      <w:pPr>
        <w:pStyle w:val="Paragraphedeliste"/>
        <w:numPr>
          <w:ilvl w:val="0"/>
          <w:numId w:val="8"/>
        </w:numPr>
        <w:spacing w:before="100" w:beforeAutospacing="1" w:after="0" w:line="240" w:lineRule="auto"/>
        <w:ind w:left="927"/>
        <w:jc w:val="both"/>
        <w:rPr>
          <w:rFonts w:ascii="Arial" w:hAnsi="Arial" w:cs="Arial"/>
          <w:sz w:val="20"/>
          <w:szCs w:val="20"/>
          <w:lang w:bidi="ar-TN"/>
        </w:rPr>
      </w:pPr>
      <w:r w:rsidRPr="00667E00">
        <w:rPr>
          <w:rFonts w:ascii="Arial" w:hAnsi="Arial" w:cs="Arial"/>
          <w:sz w:val="20"/>
          <w:szCs w:val="20"/>
          <w:lang w:bidi="ar-TN"/>
        </w:rPr>
        <w:t>après avoir été admis à un concours interne sur épreuves, sur titres ou sur dossiers ouvert aux gestionnaires conseillers de documents et d'archives justifiant d'au moins cinq (05) ans d'ancienneté dans ce grade à la date de clôture des candidatures.</w:t>
      </w:r>
    </w:p>
    <w:p w14:paraId="75618704" w14:textId="77777777" w:rsidR="00363116" w:rsidRPr="00667E00" w:rsidRDefault="00363116" w:rsidP="00D764A5">
      <w:pPr>
        <w:pStyle w:val="Paragraphedeliste"/>
        <w:numPr>
          <w:ilvl w:val="0"/>
          <w:numId w:val="8"/>
        </w:numPr>
        <w:spacing w:before="100" w:beforeAutospacing="1" w:after="0" w:line="240" w:lineRule="auto"/>
        <w:ind w:left="927"/>
        <w:jc w:val="both"/>
        <w:rPr>
          <w:rFonts w:ascii="Arial" w:hAnsi="Arial" w:cs="Arial"/>
          <w:sz w:val="20"/>
          <w:szCs w:val="20"/>
          <w:lang w:bidi="ar-TN"/>
        </w:rPr>
      </w:pPr>
      <w:r w:rsidRPr="00667E00">
        <w:rPr>
          <w:rFonts w:ascii="Arial" w:hAnsi="Arial" w:cs="Arial"/>
          <w:sz w:val="20"/>
          <w:szCs w:val="20"/>
          <w:lang w:bidi="ar-TN"/>
        </w:rPr>
        <w:t>Un arrêté du Premier ministre fixe les modalités d'organisation du concours interne susvisé.</w:t>
      </w:r>
    </w:p>
    <w:p w14:paraId="57C84A3E" w14:textId="449E8A46" w:rsidR="00363116" w:rsidRPr="00667E00" w:rsidRDefault="00363116" w:rsidP="00D764A5">
      <w:pPr>
        <w:pStyle w:val="Paragraphedeliste"/>
        <w:numPr>
          <w:ilvl w:val="0"/>
          <w:numId w:val="8"/>
        </w:numPr>
        <w:spacing w:before="100" w:beforeAutospacing="1" w:after="0" w:line="240" w:lineRule="auto"/>
        <w:ind w:left="927"/>
        <w:jc w:val="both"/>
        <w:rPr>
          <w:rFonts w:ascii="Arial" w:hAnsi="Arial" w:cs="Arial"/>
          <w:sz w:val="20"/>
          <w:szCs w:val="20"/>
          <w:lang w:bidi="ar-TN"/>
        </w:rPr>
      </w:pPr>
      <w:r w:rsidRPr="00667E00">
        <w:rPr>
          <w:rFonts w:ascii="Arial" w:hAnsi="Arial" w:cs="Arial"/>
          <w:sz w:val="20"/>
          <w:szCs w:val="20"/>
          <w:lang w:bidi="ar-TN"/>
        </w:rPr>
        <w:t>au choix, parmi les gestionnaires conseillers de documents et d'archives justifiant de huit (08) ans d'ancienneté au moins dans ce grade et inscrits par ordre de mérite sur une liste d'aptitude.</w:t>
      </w:r>
    </w:p>
    <w:p w14:paraId="3CD7CA28" w14:textId="3D87DF61" w:rsidR="00363116" w:rsidRPr="00667E00" w:rsidRDefault="00363116" w:rsidP="00667E00">
      <w:pPr>
        <w:spacing w:before="100" w:beforeAutospacing="1" w:after="0" w:line="240" w:lineRule="auto"/>
        <w:ind w:left="284"/>
        <w:jc w:val="center"/>
        <w:rPr>
          <w:rFonts w:ascii="Arial" w:hAnsi="Arial" w:cs="Arial"/>
          <w:b/>
          <w:bCs/>
          <w:sz w:val="20"/>
          <w:szCs w:val="20"/>
          <w:lang w:bidi="ar-TN"/>
        </w:rPr>
      </w:pPr>
      <w:r w:rsidRPr="00667E00">
        <w:rPr>
          <w:rFonts w:ascii="Arial" w:hAnsi="Arial" w:cs="Arial"/>
          <w:b/>
          <w:bCs/>
          <w:sz w:val="20"/>
          <w:szCs w:val="20"/>
          <w:lang w:bidi="ar-TN"/>
        </w:rPr>
        <w:t>Chapitre IV</w:t>
      </w:r>
      <w:r w:rsidR="00667E00" w:rsidRPr="00667E00">
        <w:rPr>
          <w:rFonts w:ascii="Arial" w:hAnsi="Arial" w:cs="Arial"/>
          <w:b/>
          <w:bCs/>
          <w:sz w:val="20"/>
          <w:szCs w:val="20"/>
          <w:lang w:bidi="ar-TN"/>
        </w:rPr>
        <w:t xml:space="preserve"> – </w:t>
      </w:r>
      <w:r w:rsidRPr="00667E00">
        <w:rPr>
          <w:rFonts w:ascii="Arial" w:hAnsi="Arial" w:cs="Arial"/>
          <w:b/>
          <w:bCs/>
          <w:sz w:val="20"/>
          <w:szCs w:val="20"/>
          <w:lang w:bidi="ar-TN"/>
        </w:rPr>
        <w:t>Des gestionnaires conseillers de documents et d'archives</w:t>
      </w:r>
    </w:p>
    <w:p w14:paraId="3D732A69" w14:textId="6D8C7EE1" w:rsidR="00363116" w:rsidRPr="00363116" w:rsidRDefault="00667E00" w:rsidP="00363116">
      <w:pPr>
        <w:spacing w:before="100" w:beforeAutospacing="1" w:after="0" w:line="240" w:lineRule="auto"/>
        <w:ind w:left="284"/>
        <w:jc w:val="both"/>
        <w:rPr>
          <w:rFonts w:ascii="Arial" w:hAnsi="Arial" w:cs="Arial"/>
          <w:sz w:val="20"/>
          <w:szCs w:val="20"/>
          <w:lang w:bidi="ar-TN"/>
        </w:rPr>
      </w:pPr>
      <w:r w:rsidRPr="00667E00">
        <w:rPr>
          <w:rFonts w:ascii="Arial" w:hAnsi="Arial" w:cs="Arial"/>
          <w:b/>
          <w:bCs/>
          <w:i/>
          <w:iCs/>
          <w:sz w:val="20"/>
          <w:szCs w:val="20"/>
          <w:lang w:bidi="ar-TN"/>
        </w:rPr>
        <w:t>Art. 12 –</w:t>
      </w:r>
      <w:r>
        <w:rPr>
          <w:rFonts w:ascii="Arial" w:hAnsi="Arial" w:cs="Arial"/>
          <w:sz w:val="20"/>
          <w:szCs w:val="20"/>
          <w:lang w:bidi="ar-TN"/>
        </w:rPr>
        <w:t xml:space="preserve"> </w:t>
      </w:r>
      <w:r w:rsidR="00363116" w:rsidRPr="00363116">
        <w:rPr>
          <w:rFonts w:ascii="Arial" w:hAnsi="Arial" w:cs="Arial"/>
          <w:sz w:val="20"/>
          <w:szCs w:val="20"/>
          <w:lang w:bidi="ar-TN"/>
        </w:rPr>
        <w:t>Les gestionnaires conseillers de documents et d'archives sont chargés d'assurer des tâches de gestion, d'encadrement, de conception et de coordination ainsi que des missions d'études et de recherches et des travaux de contrôle.</w:t>
      </w:r>
    </w:p>
    <w:p w14:paraId="062EDBBC" w14:textId="2187DE34" w:rsidR="00363116" w:rsidRPr="00363116" w:rsidRDefault="00667E00" w:rsidP="00363116">
      <w:pPr>
        <w:spacing w:before="100" w:beforeAutospacing="1" w:after="0" w:line="240" w:lineRule="auto"/>
        <w:ind w:left="284"/>
        <w:jc w:val="both"/>
        <w:rPr>
          <w:rFonts w:ascii="Arial" w:hAnsi="Arial" w:cs="Arial"/>
          <w:sz w:val="20"/>
          <w:szCs w:val="20"/>
          <w:lang w:bidi="ar-TN"/>
        </w:rPr>
      </w:pPr>
      <w:r w:rsidRPr="00667E00">
        <w:rPr>
          <w:rFonts w:ascii="Arial" w:hAnsi="Arial" w:cs="Arial"/>
          <w:b/>
          <w:bCs/>
          <w:i/>
          <w:iCs/>
          <w:sz w:val="20"/>
          <w:szCs w:val="20"/>
          <w:lang w:bidi="ar-TN"/>
        </w:rPr>
        <w:t>Art. 10 –</w:t>
      </w:r>
      <w:r>
        <w:rPr>
          <w:rFonts w:ascii="Arial" w:hAnsi="Arial" w:cs="Arial"/>
          <w:sz w:val="20"/>
          <w:szCs w:val="20"/>
          <w:lang w:bidi="ar-TN"/>
        </w:rPr>
        <w:t xml:space="preserve"> </w:t>
      </w:r>
      <w:r w:rsidR="00363116" w:rsidRPr="00363116">
        <w:rPr>
          <w:rFonts w:ascii="Arial" w:hAnsi="Arial" w:cs="Arial"/>
          <w:sz w:val="20"/>
          <w:szCs w:val="20"/>
          <w:lang w:bidi="ar-TN"/>
        </w:rPr>
        <w:t>Les gestionnaires conseillers de documents et d'archives sont recrutés parmi les candidats externes :</w:t>
      </w:r>
    </w:p>
    <w:p w14:paraId="4EB069C0" w14:textId="6B84A999" w:rsidR="00363116" w:rsidRPr="00667E00" w:rsidRDefault="00363116" w:rsidP="00D764A5">
      <w:pPr>
        <w:pStyle w:val="Paragraphedeliste"/>
        <w:numPr>
          <w:ilvl w:val="0"/>
          <w:numId w:val="9"/>
        </w:numPr>
        <w:spacing w:before="100" w:beforeAutospacing="1" w:after="0" w:line="240" w:lineRule="auto"/>
        <w:ind w:left="927"/>
        <w:jc w:val="both"/>
        <w:rPr>
          <w:rFonts w:ascii="Arial" w:hAnsi="Arial" w:cs="Arial"/>
          <w:sz w:val="20"/>
          <w:szCs w:val="20"/>
          <w:lang w:bidi="ar-TN"/>
        </w:rPr>
      </w:pPr>
      <w:r w:rsidRPr="00667E00">
        <w:rPr>
          <w:rFonts w:ascii="Arial" w:hAnsi="Arial" w:cs="Arial"/>
          <w:sz w:val="20"/>
          <w:szCs w:val="20"/>
          <w:lang w:bidi="ar-TN"/>
        </w:rPr>
        <w:t>par voie de nomination directe parmi les élèves issus d'une école de formation instituée ou agréée par l'administration à cet effet et dont la scolarité a été jugée satisfaisante conformément au statut de ladite école,</w:t>
      </w:r>
    </w:p>
    <w:p w14:paraId="60D5DC44" w14:textId="2A1DECF4" w:rsidR="00363116" w:rsidRPr="00667E00" w:rsidRDefault="00363116" w:rsidP="00D764A5">
      <w:pPr>
        <w:pStyle w:val="Paragraphedeliste"/>
        <w:numPr>
          <w:ilvl w:val="0"/>
          <w:numId w:val="9"/>
        </w:numPr>
        <w:spacing w:before="100" w:beforeAutospacing="1" w:after="0" w:line="240" w:lineRule="auto"/>
        <w:ind w:left="927"/>
        <w:jc w:val="both"/>
        <w:rPr>
          <w:rFonts w:ascii="Arial" w:hAnsi="Arial" w:cs="Arial"/>
          <w:sz w:val="20"/>
          <w:szCs w:val="20"/>
          <w:lang w:bidi="ar-TN"/>
        </w:rPr>
      </w:pPr>
      <w:r w:rsidRPr="00667E00">
        <w:rPr>
          <w:rFonts w:ascii="Arial" w:hAnsi="Arial" w:cs="Arial"/>
          <w:sz w:val="20"/>
          <w:szCs w:val="20"/>
          <w:lang w:bidi="ar-TN"/>
        </w:rPr>
        <w:t>par voie de concours externe sur épreuves, sur titres ou sur dossiers ouvert aux candidats ayant suivi avec succès des cycles complets d'études supérieures d'une durée  minimum de six (06) ans après le baccalauréat, dont une maîtrise ou un diplôme équivalent et un diplôme supérieur spécialisé en gestion de documents et d'archives ou ayant un diplôme de formation homologué à ce niveau.</w:t>
      </w:r>
    </w:p>
    <w:p w14:paraId="076FFDAA" w14:textId="18315D60"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 xml:space="preserve">Ces candidats doivent être âgés de </w:t>
      </w:r>
      <w:r w:rsidR="00667E00" w:rsidRPr="00363116">
        <w:rPr>
          <w:rFonts w:ascii="Arial" w:hAnsi="Arial" w:cs="Arial"/>
          <w:sz w:val="20"/>
          <w:szCs w:val="20"/>
          <w:lang w:bidi="ar-TN"/>
        </w:rPr>
        <w:t>trente-cinq</w:t>
      </w:r>
      <w:r w:rsidRPr="00363116">
        <w:rPr>
          <w:rFonts w:ascii="Arial" w:hAnsi="Arial" w:cs="Arial"/>
          <w:sz w:val="20"/>
          <w:szCs w:val="20"/>
          <w:lang w:bidi="ar-TN"/>
        </w:rPr>
        <w:t xml:space="preserve"> (35) ans au plus calculés conformément aux dispositions du décret n° 82-1229 du 2 septembre 1982 susvisé.</w:t>
      </w:r>
    </w:p>
    <w:p w14:paraId="6E6317E1"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Un arrêté du Premier ministre fixe les modalités d'organisation du concours externe susvisé.</w:t>
      </w:r>
    </w:p>
    <w:p w14:paraId="6A980A9F" w14:textId="5A39D695" w:rsidR="00363116" w:rsidRPr="00363116" w:rsidRDefault="00667E00" w:rsidP="00363116">
      <w:pPr>
        <w:spacing w:before="100" w:beforeAutospacing="1" w:after="0" w:line="240" w:lineRule="auto"/>
        <w:ind w:left="284"/>
        <w:jc w:val="both"/>
        <w:rPr>
          <w:rFonts w:ascii="Arial" w:hAnsi="Arial" w:cs="Arial"/>
          <w:sz w:val="20"/>
          <w:szCs w:val="20"/>
          <w:lang w:bidi="ar-TN"/>
        </w:rPr>
      </w:pPr>
      <w:r w:rsidRPr="00667E00">
        <w:rPr>
          <w:rFonts w:ascii="Arial" w:hAnsi="Arial" w:cs="Arial"/>
          <w:b/>
          <w:bCs/>
          <w:i/>
          <w:iCs/>
          <w:sz w:val="20"/>
          <w:szCs w:val="20"/>
          <w:lang w:bidi="ar-TN"/>
        </w:rPr>
        <w:t>Art. 14 –</w:t>
      </w:r>
      <w:r>
        <w:rPr>
          <w:rFonts w:ascii="Arial" w:hAnsi="Arial" w:cs="Arial"/>
          <w:sz w:val="20"/>
          <w:szCs w:val="20"/>
          <w:lang w:bidi="ar-TN"/>
        </w:rPr>
        <w:t xml:space="preserve"> </w:t>
      </w:r>
      <w:r w:rsidR="00363116" w:rsidRPr="00363116">
        <w:rPr>
          <w:rFonts w:ascii="Arial" w:hAnsi="Arial" w:cs="Arial"/>
          <w:sz w:val="20"/>
          <w:szCs w:val="20"/>
          <w:lang w:bidi="ar-TN"/>
        </w:rPr>
        <w:t xml:space="preserve">La promotion au grade de gestionnaire </w:t>
      </w:r>
      <w:r w:rsidR="00940EF2" w:rsidRPr="00363116">
        <w:rPr>
          <w:rFonts w:ascii="Arial" w:hAnsi="Arial" w:cs="Arial"/>
          <w:sz w:val="20"/>
          <w:szCs w:val="20"/>
          <w:lang w:bidi="ar-TN"/>
        </w:rPr>
        <w:t>conseillé</w:t>
      </w:r>
      <w:r w:rsidR="00363116" w:rsidRPr="00363116">
        <w:rPr>
          <w:rFonts w:ascii="Arial" w:hAnsi="Arial" w:cs="Arial"/>
          <w:sz w:val="20"/>
          <w:szCs w:val="20"/>
          <w:lang w:bidi="ar-TN"/>
        </w:rPr>
        <w:t xml:space="preserve"> de documents et d'archives est attribuée aux candidats internes titulaires d'une maîtrise ou d'un diplôme équivalent :</w:t>
      </w:r>
    </w:p>
    <w:p w14:paraId="65DC6793" w14:textId="7928F608" w:rsidR="00363116" w:rsidRPr="00667E00" w:rsidRDefault="00363116" w:rsidP="00D764A5">
      <w:pPr>
        <w:pStyle w:val="Paragraphedeliste"/>
        <w:numPr>
          <w:ilvl w:val="0"/>
          <w:numId w:val="10"/>
        </w:numPr>
        <w:spacing w:before="100" w:beforeAutospacing="1" w:after="0" w:line="240" w:lineRule="auto"/>
        <w:ind w:left="1002"/>
        <w:jc w:val="both"/>
        <w:rPr>
          <w:rFonts w:ascii="Arial" w:hAnsi="Arial" w:cs="Arial"/>
          <w:sz w:val="20"/>
          <w:szCs w:val="20"/>
          <w:lang w:bidi="ar-TN"/>
        </w:rPr>
      </w:pPr>
      <w:r w:rsidRPr="00667E00">
        <w:rPr>
          <w:rFonts w:ascii="Arial" w:hAnsi="Arial" w:cs="Arial"/>
          <w:sz w:val="20"/>
          <w:szCs w:val="20"/>
          <w:lang w:bidi="ar-TN"/>
        </w:rPr>
        <w:t>après avoir suivi avec succès un cycle de formation organisé par l'administration au profit des gestionnaires de documents et d'archives titulaires dans leur grade,</w:t>
      </w:r>
    </w:p>
    <w:p w14:paraId="537E6F3B" w14:textId="66597854" w:rsidR="00363116" w:rsidRPr="00667E00" w:rsidRDefault="00363116" w:rsidP="00D764A5">
      <w:pPr>
        <w:pStyle w:val="Paragraphedeliste"/>
        <w:numPr>
          <w:ilvl w:val="0"/>
          <w:numId w:val="10"/>
        </w:numPr>
        <w:spacing w:before="100" w:beforeAutospacing="1" w:after="0" w:line="240" w:lineRule="auto"/>
        <w:ind w:left="1002"/>
        <w:jc w:val="both"/>
        <w:rPr>
          <w:rFonts w:ascii="Arial" w:hAnsi="Arial" w:cs="Arial"/>
          <w:sz w:val="20"/>
          <w:szCs w:val="20"/>
          <w:lang w:bidi="ar-TN"/>
        </w:rPr>
      </w:pPr>
      <w:r w:rsidRPr="00667E00">
        <w:rPr>
          <w:rFonts w:ascii="Arial" w:hAnsi="Arial" w:cs="Arial"/>
          <w:sz w:val="20"/>
          <w:szCs w:val="20"/>
          <w:lang w:bidi="ar-TN"/>
        </w:rPr>
        <w:t>après avoir été admis à un concours interne sur épreuves, sur titres ou sur dossiers ouvert aux gestionnaires de documents et d'archives titulaires justifiant d'au moins cinq (05</w:t>
      </w:r>
      <w:r w:rsidR="00940EF2" w:rsidRPr="00667E00">
        <w:rPr>
          <w:rFonts w:ascii="Arial" w:hAnsi="Arial" w:cs="Arial"/>
          <w:sz w:val="20"/>
          <w:szCs w:val="20"/>
          <w:lang w:bidi="ar-TN"/>
        </w:rPr>
        <w:t>) ans</w:t>
      </w:r>
      <w:r w:rsidRPr="00667E00">
        <w:rPr>
          <w:rFonts w:ascii="Arial" w:hAnsi="Arial" w:cs="Arial"/>
          <w:sz w:val="20"/>
          <w:szCs w:val="20"/>
          <w:lang w:bidi="ar-TN"/>
        </w:rPr>
        <w:t xml:space="preserve"> d'ancienneté dans ce grade à la date de clôture des candidatures.</w:t>
      </w:r>
    </w:p>
    <w:p w14:paraId="347E1BCD"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Un arrêté du Premier ministre fixe les modalités d'organisation du concours interne susvisé.</w:t>
      </w:r>
    </w:p>
    <w:p w14:paraId="294660A3" w14:textId="0009814E" w:rsidR="00363116" w:rsidRPr="00667E00" w:rsidRDefault="00363116" w:rsidP="00D764A5">
      <w:pPr>
        <w:pStyle w:val="Paragraphedeliste"/>
        <w:numPr>
          <w:ilvl w:val="0"/>
          <w:numId w:val="11"/>
        </w:numPr>
        <w:spacing w:before="100" w:beforeAutospacing="1" w:after="0" w:line="240" w:lineRule="auto"/>
        <w:jc w:val="both"/>
        <w:rPr>
          <w:rFonts w:ascii="Arial" w:hAnsi="Arial" w:cs="Arial"/>
          <w:sz w:val="20"/>
          <w:szCs w:val="20"/>
          <w:lang w:bidi="ar-TN"/>
        </w:rPr>
      </w:pPr>
      <w:r w:rsidRPr="00667E00">
        <w:rPr>
          <w:rFonts w:ascii="Arial" w:hAnsi="Arial" w:cs="Arial"/>
          <w:sz w:val="20"/>
          <w:szCs w:val="20"/>
          <w:lang w:bidi="ar-TN"/>
        </w:rPr>
        <w:t>au choix dans la limite de dix pour cent (10%), parmi les gestionnaires de documents et d'archives titulaires justifiant de dix</w:t>
      </w:r>
      <w:r w:rsidR="00667E00">
        <w:rPr>
          <w:rFonts w:ascii="Arial" w:hAnsi="Arial" w:cs="Arial"/>
          <w:sz w:val="20"/>
          <w:szCs w:val="20"/>
          <w:lang w:bidi="ar-TN"/>
        </w:rPr>
        <w:t xml:space="preserve"> </w:t>
      </w:r>
      <w:r w:rsidRPr="00667E00">
        <w:rPr>
          <w:rFonts w:ascii="Arial" w:hAnsi="Arial" w:cs="Arial"/>
          <w:sz w:val="20"/>
          <w:szCs w:val="20"/>
          <w:lang w:bidi="ar-TN"/>
        </w:rPr>
        <w:t>(10</w:t>
      </w:r>
      <w:r w:rsidR="00940EF2" w:rsidRPr="00667E00">
        <w:rPr>
          <w:rFonts w:ascii="Arial" w:hAnsi="Arial" w:cs="Arial"/>
          <w:sz w:val="20"/>
          <w:szCs w:val="20"/>
          <w:lang w:bidi="ar-TN"/>
        </w:rPr>
        <w:t>) ans d’ancienneté au moins dans ce</w:t>
      </w:r>
      <w:r w:rsidRPr="00667E00">
        <w:rPr>
          <w:rFonts w:ascii="Arial" w:hAnsi="Arial" w:cs="Arial"/>
          <w:sz w:val="20"/>
          <w:szCs w:val="20"/>
          <w:lang w:bidi="ar-TN"/>
        </w:rPr>
        <w:t xml:space="preserve"> grade, âgés de quarante</w:t>
      </w:r>
      <w:r w:rsidR="00667E00">
        <w:rPr>
          <w:rFonts w:ascii="Arial" w:hAnsi="Arial" w:cs="Arial"/>
          <w:sz w:val="20"/>
          <w:szCs w:val="20"/>
          <w:lang w:bidi="ar-TN"/>
        </w:rPr>
        <w:t xml:space="preserve"> </w:t>
      </w:r>
      <w:r w:rsidRPr="00667E00">
        <w:rPr>
          <w:rFonts w:ascii="Arial" w:hAnsi="Arial" w:cs="Arial"/>
          <w:sz w:val="20"/>
          <w:szCs w:val="20"/>
          <w:lang w:bidi="ar-TN"/>
        </w:rPr>
        <w:t>(40)</w:t>
      </w:r>
      <w:r w:rsidR="00667E00" w:rsidRPr="00667E00">
        <w:rPr>
          <w:rFonts w:ascii="Arial" w:hAnsi="Arial" w:cs="Arial"/>
          <w:sz w:val="20"/>
          <w:szCs w:val="20"/>
          <w:lang w:bidi="ar-TN"/>
        </w:rPr>
        <w:t xml:space="preserve"> </w:t>
      </w:r>
      <w:r w:rsidRPr="00667E00">
        <w:rPr>
          <w:rFonts w:ascii="Arial" w:hAnsi="Arial" w:cs="Arial"/>
          <w:sz w:val="20"/>
          <w:szCs w:val="20"/>
          <w:lang w:bidi="ar-TN"/>
        </w:rPr>
        <w:t>ans au moins et inscrits par ordre de mérite sur une liste d'aptitude.</w:t>
      </w:r>
    </w:p>
    <w:p w14:paraId="0BF61FB7" w14:textId="2B0F17D2" w:rsidR="00363116" w:rsidRPr="00363116" w:rsidRDefault="00667E00" w:rsidP="00363116">
      <w:pPr>
        <w:spacing w:before="100" w:beforeAutospacing="1" w:after="0" w:line="240" w:lineRule="auto"/>
        <w:ind w:left="284"/>
        <w:jc w:val="both"/>
        <w:rPr>
          <w:rFonts w:ascii="Arial" w:hAnsi="Arial" w:cs="Arial"/>
          <w:sz w:val="20"/>
          <w:szCs w:val="20"/>
          <w:lang w:bidi="ar-TN"/>
        </w:rPr>
      </w:pPr>
      <w:r>
        <w:rPr>
          <w:rFonts w:ascii="Arial" w:hAnsi="Arial" w:cs="Arial"/>
          <w:b/>
          <w:bCs/>
          <w:i/>
          <w:iCs/>
          <w:sz w:val="20"/>
          <w:szCs w:val="20"/>
          <w:lang w:bidi="ar-TN"/>
        </w:rPr>
        <w:t xml:space="preserve">Art. 15 – </w:t>
      </w:r>
      <w:r w:rsidR="00363116" w:rsidRPr="00363116">
        <w:rPr>
          <w:rFonts w:ascii="Arial" w:hAnsi="Arial" w:cs="Arial"/>
          <w:sz w:val="20"/>
          <w:szCs w:val="20"/>
          <w:lang w:bidi="ar-TN"/>
        </w:rPr>
        <w:t>Les gestionnaires conseillers de documents et d'archives sont nommés et affectés dans les différents services et administrations par arrêté du Premier ministre dans la limite des emplois à pourvoir.</w:t>
      </w:r>
    </w:p>
    <w:p w14:paraId="58482497" w14:textId="5221E23A" w:rsidR="00363116" w:rsidRPr="00667E00" w:rsidRDefault="00363116" w:rsidP="00667E00">
      <w:pPr>
        <w:spacing w:before="100" w:beforeAutospacing="1" w:after="0" w:line="240" w:lineRule="auto"/>
        <w:ind w:left="284"/>
        <w:jc w:val="center"/>
        <w:rPr>
          <w:rFonts w:ascii="Arial" w:hAnsi="Arial" w:cs="Arial"/>
          <w:b/>
          <w:bCs/>
          <w:sz w:val="20"/>
          <w:szCs w:val="20"/>
          <w:lang w:bidi="ar-TN"/>
        </w:rPr>
      </w:pPr>
      <w:r w:rsidRPr="00667E00">
        <w:rPr>
          <w:rFonts w:ascii="Arial" w:hAnsi="Arial" w:cs="Arial"/>
          <w:b/>
          <w:bCs/>
          <w:sz w:val="20"/>
          <w:szCs w:val="20"/>
          <w:lang w:bidi="ar-TN"/>
        </w:rPr>
        <w:t>Chapitre V</w:t>
      </w:r>
      <w:r w:rsidR="00667E00" w:rsidRPr="00667E00">
        <w:rPr>
          <w:rFonts w:ascii="Arial" w:hAnsi="Arial" w:cs="Arial"/>
          <w:b/>
          <w:bCs/>
          <w:sz w:val="20"/>
          <w:szCs w:val="20"/>
          <w:lang w:bidi="ar-TN"/>
        </w:rPr>
        <w:t xml:space="preserve"> – </w:t>
      </w:r>
      <w:r w:rsidRPr="00667E00">
        <w:rPr>
          <w:rFonts w:ascii="Arial" w:hAnsi="Arial" w:cs="Arial"/>
          <w:b/>
          <w:bCs/>
          <w:sz w:val="20"/>
          <w:szCs w:val="20"/>
          <w:lang w:bidi="ar-TN"/>
        </w:rPr>
        <w:t>Des gestionnaires de documents et d'archives</w:t>
      </w:r>
    </w:p>
    <w:p w14:paraId="62B09F8D" w14:textId="679292D3" w:rsidR="00363116" w:rsidRPr="00363116" w:rsidRDefault="00667E00" w:rsidP="00363116">
      <w:pPr>
        <w:spacing w:before="100" w:beforeAutospacing="1" w:after="0" w:line="240" w:lineRule="auto"/>
        <w:ind w:left="284"/>
        <w:jc w:val="both"/>
        <w:rPr>
          <w:rFonts w:ascii="Arial" w:hAnsi="Arial" w:cs="Arial"/>
          <w:sz w:val="20"/>
          <w:szCs w:val="20"/>
          <w:lang w:bidi="ar-TN"/>
        </w:rPr>
      </w:pPr>
      <w:r w:rsidRPr="00667E00">
        <w:rPr>
          <w:rFonts w:ascii="Arial" w:hAnsi="Arial" w:cs="Arial"/>
          <w:b/>
          <w:bCs/>
          <w:i/>
          <w:iCs/>
          <w:sz w:val="20"/>
          <w:szCs w:val="20"/>
          <w:lang w:bidi="ar-TN"/>
        </w:rPr>
        <w:t>Art. 16 –</w:t>
      </w:r>
      <w:r>
        <w:rPr>
          <w:rFonts w:ascii="Arial" w:hAnsi="Arial" w:cs="Arial"/>
          <w:sz w:val="20"/>
          <w:szCs w:val="20"/>
          <w:lang w:bidi="ar-TN"/>
        </w:rPr>
        <w:t xml:space="preserve"> </w:t>
      </w:r>
      <w:r w:rsidR="00363116" w:rsidRPr="00363116">
        <w:rPr>
          <w:rFonts w:ascii="Arial" w:hAnsi="Arial" w:cs="Arial"/>
          <w:sz w:val="20"/>
          <w:szCs w:val="20"/>
          <w:lang w:bidi="ar-TN"/>
        </w:rPr>
        <w:t>Les gestionnaires de documents et d'archives sont chargés, sous l'autorité de leurs supérieurs hiérarchiques, d'assurer les tâches techniques relatives à la gestion des documents et des archives et à la bonne marche de services y afférents.</w:t>
      </w:r>
    </w:p>
    <w:p w14:paraId="2CE5D73D" w14:textId="12E43D2F" w:rsidR="00363116" w:rsidRPr="00363116" w:rsidRDefault="00667E00" w:rsidP="00363116">
      <w:pPr>
        <w:spacing w:before="100" w:beforeAutospacing="1" w:after="0" w:line="240" w:lineRule="auto"/>
        <w:ind w:left="284"/>
        <w:jc w:val="both"/>
        <w:rPr>
          <w:rFonts w:ascii="Arial" w:hAnsi="Arial" w:cs="Arial"/>
          <w:sz w:val="20"/>
          <w:szCs w:val="20"/>
          <w:lang w:bidi="ar-TN"/>
        </w:rPr>
      </w:pPr>
      <w:r w:rsidRPr="00667E00">
        <w:rPr>
          <w:rFonts w:ascii="Arial" w:hAnsi="Arial" w:cs="Arial"/>
          <w:b/>
          <w:bCs/>
          <w:i/>
          <w:iCs/>
          <w:sz w:val="20"/>
          <w:szCs w:val="20"/>
          <w:lang w:bidi="ar-TN"/>
        </w:rPr>
        <w:t>Art. 17 –</w:t>
      </w:r>
      <w:r>
        <w:rPr>
          <w:rFonts w:ascii="Arial" w:hAnsi="Arial" w:cs="Arial"/>
          <w:sz w:val="20"/>
          <w:szCs w:val="20"/>
          <w:lang w:bidi="ar-TN"/>
        </w:rPr>
        <w:t xml:space="preserve"> </w:t>
      </w:r>
      <w:r w:rsidR="00363116" w:rsidRPr="00363116">
        <w:rPr>
          <w:rFonts w:ascii="Arial" w:hAnsi="Arial" w:cs="Arial"/>
          <w:sz w:val="20"/>
          <w:szCs w:val="20"/>
          <w:lang w:bidi="ar-TN"/>
        </w:rPr>
        <w:t>Les gestionnaires de documents et d'archives sont recrutés parmi les candidats externes :</w:t>
      </w:r>
    </w:p>
    <w:p w14:paraId="087F1209" w14:textId="74649600" w:rsidR="00363116" w:rsidRPr="003D4551" w:rsidRDefault="00363116" w:rsidP="00D764A5">
      <w:pPr>
        <w:pStyle w:val="Paragraphedeliste"/>
        <w:numPr>
          <w:ilvl w:val="0"/>
          <w:numId w:val="12"/>
        </w:numPr>
        <w:spacing w:before="100" w:beforeAutospacing="1" w:after="0" w:line="240" w:lineRule="auto"/>
        <w:ind w:left="1002"/>
        <w:jc w:val="both"/>
        <w:rPr>
          <w:rFonts w:ascii="Arial" w:hAnsi="Arial" w:cs="Arial"/>
          <w:sz w:val="20"/>
          <w:szCs w:val="20"/>
          <w:lang w:bidi="ar-TN"/>
        </w:rPr>
      </w:pPr>
      <w:r w:rsidRPr="003D4551">
        <w:rPr>
          <w:rFonts w:ascii="Arial" w:hAnsi="Arial" w:cs="Arial"/>
          <w:sz w:val="20"/>
          <w:szCs w:val="20"/>
          <w:lang w:bidi="ar-TN"/>
        </w:rPr>
        <w:t>par voie de nomination directe parmi les élèves issus d'une école de formation instituée ou agréée par l'administration à cet effet et dont la scolarité a été jugée satisfaisante conformément au statut de ladite école,</w:t>
      </w:r>
    </w:p>
    <w:p w14:paraId="0DE392B4" w14:textId="01F6EBC4" w:rsidR="00363116" w:rsidRPr="003D4551" w:rsidRDefault="00363116" w:rsidP="00D764A5">
      <w:pPr>
        <w:pStyle w:val="Paragraphedeliste"/>
        <w:numPr>
          <w:ilvl w:val="0"/>
          <w:numId w:val="12"/>
        </w:numPr>
        <w:spacing w:before="100" w:beforeAutospacing="1" w:after="0" w:line="240" w:lineRule="auto"/>
        <w:ind w:left="1002"/>
        <w:jc w:val="both"/>
        <w:rPr>
          <w:rFonts w:ascii="Arial" w:hAnsi="Arial" w:cs="Arial"/>
          <w:sz w:val="20"/>
          <w:szCs w:val="20"/>
          <w:lang w:bidi="ar-TN"/>
        </w:rPr>
      </w:pPr>
      <w:r w:rsidRPr="003D4551">
        <w:rPr>
          <w:rFonts w:ascii="Arial" w:hAnsi="Arial" w:cs="Arial"/>
          <w:sz w:val="20"/>
          <w:szCs w:val="20"/>
          <w:lang w:bidi="ar-TN"/>
        </w:rPr>
        <w:t>par voie de concours externe sur épreuves, sur titres ou sur dossiers ouvert aux candidats âgés de trente (35) ans au plus calculés conformément aux dispositions du décret n° 82-1229 du 2 septembre 1982 susvisé, ayant suivi avec succès un cycle d'études supérieures d'une durée minimum de deux (02) ans et titulaires d'un diplôme dans la spécialité de la gestion des documents et des archives sanctionnant deux (02) années d'études supérieures ou ayant un diplôme de formation homologué à ce niveau.</w:t>
      </w:r>
    </w:p>
    <w:p w14:paraId="6E7FB60A"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Un arrêté du Premier ministre fixe les modalités d'organisation du concours externe susvisé.</w:t>
      </w:r>
    </w:p>
    <w:p w14:paraId="347795BE" w14:textId="0EACDAB2" w:rsidR="00363116" w:rsidRPr="00363116" w:rsidRDefault="003D4551" w:rsidP="00363116">
      <w:pPr>
        <w:spacing w:before="100" w:beforeAutospacing="1" w:after="0" w:line="240" w:lineRule="auto"/>
        <w:ind w:left="284"/>
        <w:jc w:val="both"/>
        <w:rPr>
          <w:rFonts w:ascii="Arial" w:hAnsi="Arial" w:cs="Arial"/>
          <w:sz w:val="20"/>
          <w:szCs w:val="20"/>
          <w:lang w:bidi="ar-TN"/>
        </w:rPr>
      </w:pPr>
      <w:r w:rsidRPr="003D4551">
        <w:rPr>
          <w:rFonts w:ascii="Arial" w:hAnsi="Arial" w:cs="Arial"/>
          <w:b/>
          <w:bCs/>
          <w:i/>
          <w:iCs/>
          <w:sz w:val="20"/>
          <w:szCs w:val="20"/>
          <w:lang w:bidi="ar-TN"/>
        </w:rPr>
        <w:t>Art. 18 –</w:t>
      </w:r>
      <w:r>
        <w:rPr>
          <w:rFonts w:ascii="Arial" w:hAnsi="Arial" w:cs="Arial"/>
          <w:sz w:val="20"/>
          <w:szCs w:val="20"/>
          <w:lang w:bidi="ar-TN"/>
        </w:rPr>
        <w:t xml:space="preserve"> </w:t>
      </w:r>
      <w:r w:rsidR="00363116" w:rsidRPr="00363116">
        <w:rPr>
          <w:rFonts w:ascii="Arial" w:hAnsi="Arial" w:cs="Arial"/>
          <w:sz w:val="20"/>
          <w:szCs w:val="20"/>
          <w:lang w:bidi="ar-TN"/>
        </w:rPr>
        <w:t>La promotion au grade de gestionnaire de documents et d'archives est attribuée aux candidats internes :</w:t>
      </w:r>
    </w:p>
    <w:p w14:paraId="6AB87A74" w14:textId="1416BE83" w:rsidR="00363116" w:rsidRPr="003D4551" w:rsidRDefault="00363116" w:rsidP="00D764A5">
      <w:pPr>
        <w:pStyle w:val="Paragraphedeliste"/>
        <w:numPr>
          <w:ilvl w:val="0"/>
          <w:numId w:val="13"/>
        </w:numPr>
        <w:spacing w:before="100" w:beforeAutospacing="1" w:after="0" w:line="240" w:lineRule="auto"/>
        <w:ind w:left="927"/>
        <w:jc w:val="both"/>
        <w:rPr>
          <w:rFonts w:ascii="Arial" w:hAnsi="Arial" w:cs="Arial"/>
          <w:sz w:val="20"/>
          <w:szCs w:val="20"/>
          <w:lang w:bidi="ar-TN"/>
        </w:rPr>
      </w:pPr>
      <w:r w:rsidRPr="003D4551">
        <w:rPr>
          <w:rFonts w:ascii="Arial" w:hAnsi="Arial" w:cs="Arial"/>
          <w:sz w:val="20"/>
          <w:szCs w:val="20"/>
          <w:lang w:bidi="ar-TN"/>
        </w:rPr>
        <w:t xml:space="preserve">après avoir suivi avec succès un cycle de formation organisé par l'administration </w:t>
      </w:r>
      <w:r w:rsidR="003D4551" w:rsidRPr="003D4551">
        <w:rPr>
          <w:rFonts w:ascii="Arial" w:hAnsi="Arial" w:cs="Arial"/>
          <w:sz w:val="20"/>
          <w:szCs w:val="20"/>
          <w:lang w:bidi="ar-TN"/>
        </w:rPr>
        <w:t>au profit</w:t>
      </w:r>
      <w:r w:rsidRPr="003D4551">
        <w:rPr>
          <w:rFonts w:ascii="Arial" w:hAnsi="Arial" w:cs="Arial"/>
          <w:sz w:val="20"/>
          <w:szCs w:val="20"/>
          <w:lang w:bidi="ar-TN"/>
        </w:rPr>
        <w:t xml:space="preserve"> des gestionnaires adjoints de documents et d'archives titulaires dans leur grade,</w:t>
      </w:r>
    </w:p>
    <w:p w14:paraId="423EAB94" w14:textId="0F271E64" w:rsidR="00363116" w:rsidRPr="003D4551" w:rsidRDefault="00363116" w:rsidP="00D764A5">
      <w:pPr>
        <w:pStyle w:val="Paragraphedeliste"/>
        <w:numPr>
          <w:ilvl w:val="0"/>
          <w:numId w:val="13"/>
        </w:numPr>
        <w:spacing w:before="100" w:beforeAutospacing="1" w:after="0" w:line="240" w:lineRule="auto"/>
        <w:ind w:left="927"/>
        <w:jc w:val="both"/>
        <w:rPr>
          <w:rFonts w:ascii="Arial" w:hAnsi="Arial" w:cs="Arial"/>
          <w:sz w:val="20"/>
          <w:szCs w:val="20"/>
          <w:lang w:bidi="ar-TN"/>
        </w:rPr>
      </w:pPr>
      <w:r w:rsidRPr="003D4551">
        <w:rPr>
          <w:rFonts w:ascii="Arial" w:hAnsi="Arial" w:cs="Arial"/>
          <w:sz w:val="20"/>
          <w:szCs w:val="20"/>
          <w:lang w:bidi="ar-TN"/>
        </w:rPr>
        <w:t>après avoir été admis à un concours interne sur épreuves, sur titres ou sur dossiers, ouvert aux gestionnaires adjoints de documents et d'archives titulaires justifiant d'au moins cinq (05) ans d'ancienneté dans ce grade à la date de clôture des candidatures.</w:t>
      </w:r>
    </w:p>
    <w:p w14:paraId="794914C5" w14:textId="77777777" w:rsidR="00363116" w:rsidRPr="003D4551" w:rsidRDefault="00363116" w:rsidP="00D764A5">
      <w:pPr>
        <w:pStyle w:val="Paragraphedeliste"/>
        <w:numPr>
          <w:ilvl w:val="0"/>
          <w:numId w:val="13"/>
        </w:numPr>
        <w:spacing w:before="100" w:beforeAutospacing="1" w:after="0" w:line="240" w:lineRule="auto"/>
        <w:ind w:left="927"/>
        <w:jc w:val="both"/>
        <w:rPr>
          <w:rFonts w:ascii="Arial" w:hAnsi="Arial" w:cs="Arial"/>
          <w:sz w:val="20"/>
          <w:szCs w:val="20"/>
          <w:lang w:bidi="ar-TN"/>
        </w:rPr>
      </w:pPr>
      <w:r w:rsidRPr="003D4551">
        <w:rPr>
          <w:rFonts w:ascii="Arial" w:hAnsi="Arial" w:cs="Arial"/>
          <w:sz w:val="20"/>
          <w:szCs w:val="20"/>
          <w:lang w:bidi="ar-TN"/>
        </w:rPr>
        <w:t>Un arrêté du Premier ministre fixe les modalités d'organisation du concours interne susvisé.</w:t>
      </w:r>
    </w:p>
    <w:p w14:paraId="03AEB8C4" w14:textId="17702D6A" w:rsidR="00363116" w:rsidRPr="003D4551" w:rsidRDefault="00363116" w:rsidP="00D764A5">
      <w:pPr>
        <w:pStyle w:val="Paragraphedeliste"/>
        <w:numPr>
          <w:ilvl w:val="0"/>
          <w:numId w:val="13"/>
        </w:numPr>
        <w:spacing w:before="100" w:beforeAutospacing="1" w:after="0" w:line="240" w:lineRule="auto"/>
        <w:ind w:left="927"/>
        <w:jc w:val="both"/>
        <w:rPr>
          <w:rFonts w:ascii="Arial" w:hAnsi="Arial" w:cs="Arial"/>
          <w:sz w:val="20"/>
          <w:szCs w:val="20"/>
          <w:lang w:bidi="ar-TN"/>
        </w:rPr>
      </w:pPr>
      <w:r w:rsidRPr="003D4551">
        <w:rPr>
          <w:rFonts w:ascii="Arial" w:hAnsi="Arial" w:cs="Arial"/>
          <w:sz w:val="20"/>
          <w:szCs w:val="20"/>
          <w:lang w:bidi="ar-TN"/>
        </w:rPr>
        <w:t>au choix dans la limite de dix pour cent (10%) parmi les gestionnaires adjoints de documents et d'archives titulaires justifiant de dix (10) ans d'ancienneté au  moins dans ce grade, âges de quarante (40) ans au moins et inscrits par ordre de mérite sur une liste d'aptitude.</w:t>
      </w:r>
    </w:p>
    <w:p w14:paraId="5F92845E" w14:textId="4139E5C8" w:rsidR="00363116" w:rsidRPr="00363116" w:rsidRDefault="003D4551" w:rsidP="003D4551">
      <w:pPr>
        <w:spacing w:before="100" w:beforeAutospacing="1" w:after="0" w:line="240" w:lineRule="auto"/>
        <w:ind w:left="284"/>
        <w:jc w:val="both"/>
        <w:rPr>
          <w:rFonts w:ascii="Arial" w:hAnsi="Arial" w:cs="Arial"/>
          <w:sz w:val="20"/>
          <w:szCs w:val="20"/>
          <w:lang w:bidi="ar-TN"/>
        </w:rPr>
      </w:pPr>
      <w:r w:rsidRPr="003D4551">
        <w:rPr>
          <w:rFonts w:ascii="Arial" w:hAnsi="Arial" w:cs="Arial"/>
          <w:b/>
          <w:bCs/>
          <w:i/>
          <w:iCs/>
          <w:sz w:val="20"/>
          <w:szCs w:val="20"/>
          <w:lang w:bidi="ar-TN"/>
        </w:rPr>
        <w:t>Art.  19 –</w:t>
      </w:r>
      <w:r>
        <w:rPr>
          <w:rFonts w:ascii="Arial" w:hAnsi="Arial" w:cs="Arial"/>
          <w:sz w:val="20"/>
          <w:szCs w:val="20"/>
          <w:lang w:bidi="ar-TN"/>
        </w:rPr>
        <w:t xml:space="preserve"> </w:t>
      </w:r>
      <w:r w:rsidRPr="00363116">
        <w:rPr>
          <w:rFonts w:ascii="Arial" w:hAnsi="Arial" w:cs="Arial"/>
          <w:sz w:val="20"/>
          <w:szCs w:val="20"/>
          <w:lang w:bidi="ar-TN"/>
        </w:rPr>
        <w:t>Sous réserve</w:t>
      </w:r>
      <w:r w:rsidR="00363116" w:rsidRPr="00363116">
        <w:rPr>
          <w:rFonts w:ascii="Arial" w:hAnsi="Arial" w:cs="Arial"/>
          <w:sz w:val="20"/>
          <w:szCs w:val="20"/>
          <w:lang w:bidi="ar-TN"/>
        </w:rPr>
        <w:t xml:space="preserve"> des dispositions de la loi n° 75-33 du</w:t>
      </w:r>
      <w:r>
        <w:rPr>
          <w:rFonts w:ascii="Arial" w:hAnsi="Arial" w:cs="Arial"/>
          <w:sz w:val="20"/>
          <w:szCs w:val="20"/>
          <w:lang w:bidi="ar-TN"/>
        </w:rPr>
        <w:t xml:space="preserve"> </w:t>
      </w:r>
      <w:r w:rsidR="00363116" w:rsidRPr="00363116">
        <w:rPr>
          <w:rFonts w:ascii="Arial" w:hAnsi="Arial" w:cs="Arial"/>
          <w:sz w:val="20"/>
          <w:szCs w:val="20"/>
          <w:lang w:bidi="ar-TN"/>
        </w:rPr>
        <w:t xml:space="preserve">14 mai 1975 et de la loi n° 89-11 du 4 février 1989 susvisées, les gestionnaires de documents et d'archives sont </w:t>
      </w:r>
      <w:r w:rsidRPr="00363116">
        <w:rPr>
          <w:rFonts w:ascii="Arial" w:hAnsi="Arial" w:cs="Arial"/>
          <w:sz w:val="20"/>
          <w:szCs w:val="20"/>
          <w:lang w:bidi="ar-TN"/>
        </w:rPr>
        <w:t>nommées</w:t>
      </w:r>
      <w:r w:rsidR="00363116" w:rsidRPr="00363116">
        <w:rPr>
          <w:rFonts w:ascii="Arial" w:hAnsi="Arial" w:cs="Arial"/>
          <w:sz w:val="20"/>
          <w:szCs w:val="20"/>
          <w:lang w:bidi="ar-TN"/>
        </w:rPr>
        <w:t xml:space="preserve"> et affectés dans les différents services et administrations </w:t>
      </w:r>
      <w:r w:rsidRPr="00363116">
        <w:rPr>
          <w:rFonts w:ascii="Arial" w:hAnsi="Arial" w:cs="Arial"/>
          <w:sz w:val="20"/>
          <w:szCs w:val="20"/>
          <w:lang w:bidi="ar-TN"/>
        </w:rPr>
        <w:t>par arrêté du</w:t>
      </w:r>
      <w:r w:rsidR="00363116" w:rsidRPr="00363116">
        <w:rPr>
          <w:rFonts w:ascii="Arial" w:hAnsi="Arial" w:cs="Arial"/>
          <w:sz w:val="20"/>
          <w:szCs w:val="20"/>
          <w:lang w:bidi="ar-TN"/>
        </w:rPr>
        <w:t xml:space="preserve"> Premier ministre dans la limite des emplois à pourvoir.</w:t>
      </w:r>
    </w:p>
    <w:p w14:paraId="27B652C5" w14:textId="48B5B6A2" w:rsidR="00363116" w:rsidRPr="003D4551" w:rsidRDefault="00363116" w:rsidP="003D4551">
      <w:pPr>
        <w:spacing w:before="100" w:beforeAutospacing="1" w:after="0" w:line="240" w:lineRule="auto"/>
        <w:ind w:left="284"/>
        <w:jc w:val="center"/>
        <w:rPr>
          <w:rFonts w:ascii="Arial" w:hAnsi="Arial" w:cs="Arial"/>
          <w:b/>
          <w:bCs/>
          <w:sz w:val="20"/>
          <w:szCs w:val="20"/>
          <w:lang w:bidi="ar-TN"/>
        </w:rPr>
      </w:pPr>
      <w:r w:rsidRPr="003D4551">
        <w:rPr>
          <w:rFonts w:ascii="Arial" w:hAnsi="Arial" w:cs="Arial"/>
          <w:b/>
          <w:bCs/>
          <w:sz w:val="20"/>
          <w:szCs w:val="20"/>
          <w:lang w:bidi="ar-TN"/>
        </w:rPr>
        <w:t>Chapitre VI</w:t>
      </w:r>
      <w:r w:rsidR="003D4551" w:rsidRPr="003D4551">
        <w:rPr>
          <w:rFonts w:ascii="Arial" w:hAnsi="Arial" w:cs="Arial"/>
          <w:b/>
          <w:bCs/>
          <w:sz w:val="20"/>
          <w:szCs w:val="20"/>
          <w:lang w:bidi="ar-TN"/>
        </w:rPr>
        <w:t xml:space="preserve"> – </w:t>
      </w:r>
      <w:r w:rsidRPr="003D4551">
        <w:rPr>
          <w:rFonts w:ascii="Arial" w:hAnsi="Arial" w:cs="Arial"/>
          <w:b/>
          <w:bCs/>
          <w:sz w:val="20"/>
          <w:szCs w:val="20"/>
          <w:lang w:bidi="ar-TN"/>
        </w:rPr>
        <w:t>Des gestionnaires adjoints de documents et d'archives</w:t>
      </w:r>
    </w:p>
    <w:p w14:paraId="189218A0" w14:textId="0BBB5947" w:rsidR="00363116" w:rsidRPr="00363116" w:rsidRDefault="003D4551" w:rsidP="00363116">
      <w:pPr>
        <w:spacing w:before="100" w:beforeAutospacing="1" w:after="0" w:line="240" w:lineRule="auto"/>
        <w:ind w:left="284"/>
        <w:jc w:val="both"/>
        <w:rPr>
          <w:rFonts w:ascii="Arial" w:hAnsi="Arial" w:cs="Arial"/>
          <w:sz w:val="20"/>
          <w:szCs w:val="20"/>
          <w:lang w:bidi="ar-TN"/>
        </w:rPr>
      </w:pPr>
      <w:r w:rsidRPr="003D4551">
        <w:rPr>
          <w:rFonts w:ascii="Arial" w:hAnsi="Arial" w:cs="Arial"/>
          <w:b/>
          <w:bCs/>
          <w:i/>
          <w:iCs/>
          <w:sz w:val="20"/>
          <w:szCs w:val="20"/>
          <w:lang w:bidi="ar-TN"/>
        </w:rPr>
        <w:t>Art. 20 –</w:t>
      </w:r>
      <w:r>
        <w:rPr>
          <w:rFonts w:ascii="Arial" w:hAnsi="Arial" w:cs="Arial"/>
          <w:sz w:val="20"/>
          <w:szCs w:val="20"/>
          <w:lang w:bidi="ar-TN"/>
        </w:rPr>
        <w:t xml:space="preserve"> </w:t>
      </w:r>
      <w:r w:rsidR="00363116" w:rsidRPr="00363116">
        <w:rPr>
          <w:rFonts w:ascii="Arial" w:hAnsi="Arial" w:cs="Arial"/>
          <w:sz w:val="20"/>
          <w:szCs w:val="20"/>
          <w:lang w:bidi="ar-TN"/>
        </w:rPr>
        <w:t xml:space="preserve">Les gestionnaires adjoints de </w:t>
      </w:r>
      <w:r w:rsidR="00940EF2" w:rsidRPr="00363116">
        <w:rPr>
          <w:rFonts w:ascii="Arial" w:hAnsi="Arial" w:cs="Arial"/>
          <w:sz w:val="20"/>
          <w:szCs w:val="20"/>
          <w:lang w:bidi="ar-TN"/>
        </w:rPr>
        <w:t>documents et</w:t>
      </w:r>
      <w:r w:rsidR="00363116" w:rsidRPr="00363116">
        <w:rPr>
          <w:rFonts w:ascii="Arial" w:hAnsi="Arial" w:cs="Arial"/>
          <w:sz w:val="20"/>
          <w:szCs w:val="20"/>
          <w:lang w:bidi="ar-TN"/>
        </w:rPr>
        <w:t xml:space="preserve"> d'archives assistent les gestionnaires de documents et d'archives dans leurs attributions et participent, sous l'autorité de leurs supérieurs hiérarchiques, à l'exécution des tâches relatives à la gestion des documents et des archives.</w:t>
      </w:r>
    </w:p>
    <w:p w14:paraId="37C7696C" w14:textId="13AAA4F4" w:rsidR="00363116" w:rsidRPr="00363116" w:rsidRDefault="003D4551" w:rsidP="00363116">
      <w:pPr>
        <w:spacing w:before="100" w:beforeAutospacing="1" w:after="0" w:line="240" w:lineRule="auto"/>
        <w:ind w:left="284"/>
        <w:jc w:val="both"/>
        <w:rPr>
          <w:rFonts w:ascii="Arial" w:hAnsi="Arial" w:cs="Arial"/>
          <w:sz w:val="20"/>
          <w:szCs w:val="20"/>
          <w:lang w:bidi="ar-TN"/>
        </w:rPr>
      </w:pPr>
      <w:r>
        <w:rPr>
          <w:rFonts w:ascii="Arial" w:hAnsi="Arial" w:cs="Arial"/>
          <w:b/>
          <w:bCs/>
          <w:i/>
          <w:iCs/>
          <w:sz w:val="20"/>
          <w:szCs w:val="20"/>
          <w:lang w:bidi="ar-TN"/>
        </w:rPr>
        <w:t xml:space="preserve">Art. 21 – </w:t>
      </w:r>
      <w:r w:rsidR="00363116" w:rsidRPr="00363116">
        <w:rPr>
          <w:rFonts w:ascii="Arial" w:hAnsi="Arial" w:cs="Arial"/>
          <w:sz w:val="20"/>
          <w:szCs w:val="20"/>
          <w:lang w:bidi="ar-TN"/>
        </w:rPr>
        <w:t xml:space="preserve">Les gestionnaires adjoints de </w:t>
      </w:r>
      <w:r w:rsidRPr="00363116">
        <w:rPr>
          <w:rFonts w:ascii="Arial" w:hAnsi="Arial" w:cs="Arial"/>
          <w:sz w:val="20"/>
          <w:szCs w:val="20"/>
          <w:lang w:bidi="ar-TN"/>
        </w:rPr>
        <w:t>documents et</w:t>
      </w:r>
      <w:r w:rsidR="00363116" w:rsidRPr="00363116">
        <w:rPr>
          <w:rFonts w:ascii="Arial" w:hAnsi="Arial" w:cs="Arial"/>
          <w:sz w:val="20"/>
          <w:szCs w:val="20"/>
          <w:lang w:bidi="ar-TN"/>
        </w:rPr>
        <w:t xml:space="preserve"> d'archives sont recrutés parmi les candidats externes :</w:t>
      </w:r>
    </w:p>
    <w:p w14:paraId="78243005" w14:textId="6BC7FF47" w:rsidR="00363116" w:rsidRPr="003D4551" w:rsidRDefault="00363116" w:rsidP="00D764A5">
      <w:pPr>
        <w:pStyle w:val="Paragraphedeliste"/>
        <w:numPr>
          <w:ilvl w:val="0"/>
          <w:numId w:val="14"/>
        </w:numPr>
        <w:spacing w:before="100" w:beforeAutospacing="1" w:after="0" w:line="240" w:lineRule="auto"/>
        <w:ind w:left="927"/>
        <w:jc w:val="both"/>
        <w:rPr>
          <w:rFonts w:ascii="Arial" w:hAnsi="Arial" w:cs="Arial"/>
          <w:sz w:val="20"/>
          <w:szCs w:val="20"/>
          <w:lang w:bidi="ar-TN"/>
        </w:rPr>
      </w:pPr>
      <w:r w:rsidRPr="003D4551">
        <w:rPr>
          <w:rFonts w:ascii="Arial" w:hAnsi="Arial" w:cs="Arial"/>
          <w:sz w:val="20"/>
          <w:szCs w:val="20"/>
          <w:lang w:bidi="ar-TN"/>
        </w:rPr>
        <w:t>par voie de nomination directe parmi les élèves issus d'une école de formation instituée ou agréée par l'administration à cet effet et dont la scolarité a été jugée satisfaisante conformément au statut de ladite école,</w:t>
      </w:r>
    </w:p>
    <w:p w14:paraId="6DB39C4C" w14:textId="170A93FB" w:rsidR="00363116" w:rsidRPr="003D4551" w:rsidRDefault="00363116" w:rsidP="00D764A5">
      <w:pPr>
        <w:pStyle w:val="Paragraphedeliste"/>
        <w:numPr>
          <w:ilvl w:val="0"/>
          <w:numId w:val="14"/>
        </w:numPr>
        <w:spacing w:before="100" w:beforeAutospacing="1" w:after="0" w:line="240" w:lineRule="auto"/>
        <w:ind w:left="927"/>
        <w:jc w:val="both"/>
        <w:rPr>
          <w:rFonts w:ascii="Arial" w:hAnsi="Arial" w:cs="Arial"/>
          <w:sz w:val="20"/>
          <w:szCs w:val="20"/>
          <w:lang w:bidi="ar-TN"/>
        </w:rPr>
      </w:pPr>
      <w:r w:rsidRPr="003D4551">
        <w:rPr>
          <w:rFonts w:ascii="Arial" w:hAnsi="Arial" w:cs="Arial"/>
          <w:sz w:val="20"/>
          <w:szCs w:val="20"/>
          <w:lang w:bidi="ar-TN"/>
        </w:rPr>
        <w:t xml:space="preserve">par voie de concours externe sur épreuves, sur titres ou sur dossiers ouvert aux candidats âgés de </w:t>
      </w:r>
      <w:r w:rsidR="003D4551" w:rsidRPr="003D4551">
        <w:rPr>
          <w:rFonts w:ascii="Arial" w:hAnsi="Arial" w:cs="Arial"/>
          <w:sz w:val="20"/>
          <w:szCs w:val="20"/>
          <w:lang w:bidi="ar-TN"/>
        </w:rPr>
        <w:t>trente-cinq</w:t>
      </w:r>
      <w:r w:rsidRPr="003D4551">
        <w:rPr>
          <w:rFonts w:ascii="Arial" w:hAnsi="Arial" w:cs="Arial"/>
          <w:sz w:val="20"/>
          <w:szCs w:val="20"/>
          <w:lang w:bidi="ar-TN"/>
        </w:rPr>
        <w:t xml:space="preserve"> (35) ans au plus calculés conformément aux dispositions du décret n° 82-1229 du 2 septembre 1982, ayant suivi avec succès un cycle d'études supérieures d'une durée minimum de deux (02) ans dans la spécialité de la gestion des documents et des archives sanctionnées par un diplôme universitaire du premier cycle ou d'un diplôme de formation homologué.</w:t>
      </w:r>
    </w:p>
    <w:p w14:paraId="175E5ED6"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Un arrêté du Premier ministre fixe les modalités d'organisation du concours externe susvisé.</w:t>
      </w:r>
    </w:p>
    <w:p w14:paraId="45A19A30" w14:textId="49BE959E" w:rsidR="00363116" w:rsidRPr="00363116" w:rsidRDefault="003D4551" w:rsidP="003D4551">
      <w:pPr>
        <w:spacing w:before="100" w:beforeAutospacing="1" w:after="0" w:line="240" w:lineRule="auto"/>
        <w:ind w:left="284"/>
        <w:jc w:val="both"/>
        <w:rPr>
          <w:rFonts w:ascii="Arial" w:hAnsi="Arial" w:cs="Arial"/>
          <w:sz w:val="20"/>
          <w:szCs w:val="20"/>
          <w:lang w:bidi="ar-TN"/>
        </w:rPr>
      </w:pPr>
      <w:r w:rsidRPr="003D4551">
        <w:rPr>
          <w:rFonts w:ascii="Arial" w:hAnsi="Arial" w:cs="Arial"/>
          <w:b/>
          <w:bCs/>
          <w:i/>
          <w:iCs/>
          <w:sz w:val="20"/>
          <w:szCs w:val="20"/>
          <w:lang w:bidi="ar-TN"/>
        </w:rPr>
        <w:t>Art.  22 –</w:t>
      </w:r>
      <w:r>
        <w:rPr>
          <w:rFonts w:ascii="Arial" w:hAnsi="Arial" w:cs="Arial"/>
          <w:sz w:val="20"/>
          <w:szCs w:val="20"/>
          <w:lang w:bidi="ar-TN"/>
        </w:rPr>
        <w:t xml:space="preserve"> </w:t>
      </w:r>
      <w:r w:rsidRPr="00363116">
        <w:rPr>
          <w:rFonts w:ascii="Arial" w:hAnsi="Arial" w:cs="Arial"/>
          <w:sz w:val="20"/>
          <w:szCs w:val="20"/>
          <w:lang w:bidi="ar-TN"/>
        </w:rPr>
        <w:t>Sous réserve</w:t>
      </w:r>
      <w:r w:rsidR="00363116" w:rsidRPr="00363116">
        <w:rPr>
          <w:rFonts w:ascii="Arial" w:hAnsi="Arial" w:cs="Arial"/>
          <w:sz w:val="20"/>
          <w:szCs w:val="20"/>
          <w:lang w:bidi="ar-TN"/>
        </w:rPr>
        <w:t xml:space="preserve"> des dispositions de la loi n° 75-33 du</w:t>
      </w:r>
      <w:r>
        <w:rPr>
          <w:rFonts w:ascii="Arial" w:hAnsi="Arial" w:cs="Arial"/>
          <w:sz w:val="20"/>
          <w:szCs w:val="20"/>
          <w:lang w:bidi="ar-TN"/>
        </w:rPr>
        <w:t xml:space="preserve"> </w:t>
      </w:r>
      <w:r w:rsidR="00363116" w:rsidRPr="00363116">
        <w:rPr>
          <w:rFonts w:ascii="Arial" w:hAnsi="Arial" w:cs="Arial"/>
          <w:sz w:val="20"/>
          <w:szCs w:val="20"/>
          <w:lang w:bidi="ar-TN"/>
        </w:rPr>
        <w:t xml:space="preserve">14 mai 1975 et de la loi n° 89-11 du 4 février 1989 susvisées, les gestionnaires adjoints de documents et d'archives sont </w:t>
      </w:r>
      <w:r w:rsidRPr="00363116">
        <w:rPr>
          <w:rFonts w:ascii="Arial" w:hAnsi="Arial" w:cs="Arial"/>
          <w:sz w:val="20"/>
          <w:szCs w:val="20"/>
          <w:lang w:bidi="ar-TN"/>
        </w:rPr>
        <w:t>nommées</w:t>
      </w:r>
      <w:r w:rsidR="00363116" w:rsidRPr="00363116">
        <w:rPr>
          <w:rFonts w:ascii="Arial" w:hAnsi="Arial" w:cs="Arial"/>
          <w:sz w:val="20"/>
          <w:szCs w:val="20"/>
          <w:lang w:bidi="ar-TN"/>
        </w:rPr>
        <w:t xml:space="preserve"> et affectés dans les </w:t>
      </w:r>
      <w:r w:rsidRPr="00363116">
        <w:rPr>
          <w:rFonts w:ascii="Arial" w:hAnsi="Arial" w:cs="Arial"/>
          <w:sz w:val="20"/>
          <w:szCs w:val="20"/>
          <w:lang w:bidi="ar-TN"/>
        </w:rPr>
        <w:t>différents services et</w:t>
      </w:r>
      <w:r w:rsidR="00363116" w:rsidRPr="00363116">
        <w:rPr>
          <w:rFonts w:ascii="Arial" w:hAnsi="Arial" w:cs="Arial"/>
          <w:sz w:val="20"/>
          <w:szCs w:val="20"/>
          <w:lang w:bidi="ar-TN"/>
        </w:rPr>
        <w:t xml:space="preserve"> administrations par arrêté du Premier ministre dans la limite des emplois à pourvoir.</w:t>
      </w:r>
    </w:p>
    <w:p w14:paraId="4D390B95" w14:textId="539B31D8" w:rsidR="00363116" w:rsidRPr="003D4551" w:rsidRDefault="00363116" w:rsidP="003D4551">
      <w:pPr>
        <w:spacing w:before="100" w:beforeAutospacing="1" w:after="0" w:line="240" w:lineRule="auto"/>
        <w:ind w:left="284"/>
        <w:jc w:val="center"/>
        <w:rPr>
          <w:rFonts w:ascii="Arial" w:hAnsi="Arial" w:cs="Arial"/>
          <w:b/>
          <w:bCs/>
          <w:sz w:val="20"/>
          <w:szCs w:val="20"/>
          <w:lang w:bidi="ar-TN"/>
        </w:rPr>
      </w:pPr>
      <w:r w:rsidRPr="003D4551">
        <w:rPr>
          <w:rFonts w:ascii="Arial" w:hAnsi="Arial" w:cs="Arial"/>
          <w:b/>
          <w:bCs/>
          <w:sz w:val="20"/>
          <w:szCs w:val="20"/>
          <w:lang w:bidi="ar-TN"/>
        </w:rPr>
        <w:t>Chapitre VII</w:t>
      </w:r>
      <w:r w:rsidR="003D4551" w:rsidRPr="003D4551">
        <w:rPr>
          <w:rFonts w:ascii="Arial" w:hAnsi="Arial" w:cs="Arial"/>
          <w:b/>
          <w:bCs/>
          <w:sz w:val="20"/>
          <w:szCs w:val="20"/>
          <w:lang w:bidi="ar-TN"/>
        </w:rPr>
        <w:t xml:space="preserve"> – </w:t>
      </w:r>
      <w:r w:rsidRPr="003D4551">
        <w:rPr>
          <w:rFonts w:ascii="Arial" w:hAnsi="Arial" w:cs="Arial"/>
          <w:b/>
          <w:bCs/>
          <w:sz w:val="20"/>
          <w:szCs w:val="20"/>
          <w:lang w:bidi="ar-TN"/>
        </w:rPr>
        <w:t>Dispositions transitoires</w:t>
      </w:r>
    </w:p>
    <w:p w14:paraId="207E38A9" w14:textId="10D1B4E6" w:rsidR="00363116" w:rsidRPr="00363116" w:rsidRDefault="003D4551" w:rsidP="00363116">
      <w:pPr>
        <w:spacing w:before="100" w:beforeAutospacing="1" w:after="0" w:line="240" w:lineRule="auto"/>
        <w:ind w:left="284"/>
        <w:jc w:val="both"/>
        <w:rPr>
          <w:rFonts w:ascii="Arial" w:hAnsi="Arial" w:cs="Arial"/>
          <w:sz w:val="20"/>
          <w:szCs w:val="20"/>
          <w:lang w:bidi="ar-TN"/>
        </w:rPr>
      </w:pPr>
      <w:r w:rsidRPr="003D4551">
        <w:rPr>
          <w:rFonts w:ascii="Arial" w:hAnsi="Arial" w:cs="Arial"/>
          <w:b/>
          <w:bCs/>
          <w:i/>
          <w:iCs/>
          <w:sz w:val="20"/>
          <w:szCs w:val="20"/>
          <w:lang w:bidi="ar-TN"/>
        </w:rPr>
        <w:t>Art. 23 –</w:t>
      </w:r>
      <w:r>
        <w:rPr>
          <w:rFonts w:ascii="Arial" w:hAnsi="Arial" w:cs="Arial"/>
          <w:sz w:val="20"/>
          <w:szCs w:val="20"/>
          <w:lang w:bidi="ar-TN"/>
        </w:rPr>
        <w:t xml:space="preserve"> </w:t>
      </w:r>
      <w:r w:rsidR="00363116" w:rsidRPr="00363116">
        <w:rPr>
          <w:rFonts w:ascii="Arial" w:hAnsi="Arial" w:cs="Arial"/>
          <w:sz w:val="20"/>
          <w:szCs w:val="20"/>
          <w:lang w:bidi="ar-TN"/>
        </w:rPr>
        <w:t>Les agents appartenant aux grades suivants exerçant, à la date de publication du présent décret, dans les services de gestion de documents et d'archives sont intégrés au corps des gestionnaires de documents et d'archives comme suit :</w:t>
      </w:r>
    </w:p>
    <w:p w14:paraId="25506398" w14:textId="02E42FDF" w:rsidR="00363116" w:rsidRPr="003D4551" w:rsidRDefault="00363116" w:rsidP="00D764A5">
      <w:pPr>
        <w:pStyle w:val="Paragraphedeliste"/>
        <w:numPr>
          <w:ilvl w:val="1"/>
          <w:numId w:val="15"/>
        </w:numPr>
        <w:spacing w:before="100" w:beforeAutospacing="1" w:after="0" w:line="240" w:lineRule="auto"/>
        <w:ind w:left="927"/>
        <w:jc w:val="both"/>
        <w:rPr>
          <w:rFonts w:ascii="Arial" w:hAnsi="Arial" w:cs="Arial"/>
          <w:sz w:val="20"/>
          <w:szCs w:val="20"/>
          <w:lang w:bidi="ar-TN"/>
        </w:rPr>
      </w:pPr>
      <w:r w:rsidRPr="003D4551">
        <w:rPr>
          <w:rFonts w:ascii="Arial" w:hAnsi="Arial" w:cs="Arial"/>
          <w:sz w:val="20"/>
          <w:szCs w:val="20"/>
          <w:lang w:bidi="ar-TN"/>
        </w:rPr>
        <w:t>les conservateurs généraux d'archives dans le grade de gestionnaire général de documents et d'archives,</w:t>
      </w:r>
    </w:p>
    <w:p w14:paraId="18097A8A" w14:textId="0C035401" w:rsidR="00363116" w:rsidRPr="003D4551" w:rsidRDefault="00363116" w:rsidP="00D764A5">
      <w:pPr>
        <w:pStyle w:val="Paragraphedeliste"/>
        <w:numPr>
          <w:ilvl w:val="1"/>
          <w:numId w:val="15"/>
        </w:numPr>
        <w:spacing w:before="100" w:beforeAutospacing="1" w:after="0" w:line="240" w:lineRule="auto"/>
        <w:ind w:left="927"/>
        <w:jc w:val="both"/>
        <w:rPr>
          <w:rFonts w:ascii="Arial" w:hAnsi="Arial" w:cs="Arial"/>
          <w:sz w:val="20"/>
          <w:szCs w:val="20"/>
          <w:lang w:bidi="ar-TN"/>
        </w:rPr>
      </w:pPr>
      <w:r w:rsidRPr="003D4551">
        <w:rPr>
          <w:rFonts w:ascii="Arial" w:hAnsi="Arial" w:cs="Arial"/>
          <w:sz w:val="20"/>
          <w:szCs w:val="20"/>
          <w:lang w:bidi="ar-TN"/>
        </w:rPr>
        <w:t>les conservateurs en chef d'archives dans le grade de gestionnaire en chef de documents et d'archives,</w:t>
      </w:r>
    </w:p>
    <w:p w14:paraId="3EAEBC13" w14:textId="2DA90E74" w:rsidR="00363116" w:rsidRPr="003D4551" w:rsidRDefault="00363116" w:rsidP="00D764A5">
      <w:pPr>
        <w:pStyle w:val="Paragraphedeliste"/>
        <w:numPr>
          <w:ilvl w:val="1"/>
          <w:numId w:val="15"/>
        </w:numPr>
        <w:spacing w:before="100" w:beforeAutospacing="1" w:after="0" w:line="240" w:lineRule="auto"/>
        <w:ind w:left="927"/>
        <w:jc w:val="both"/>
        <w:rPr>
          <w:rFonts w:ascii="Arial" w:hAnsi="Arial" w:cs="Arial"/>
          <w:sz w:val="20"/>
          <w:szCs w:val="20"/>
          <w:lang w:bidi="ar-TN"/>
        </w:rPr>
      </w:pPr>
      <w:r w:rsidRPr="003D4551">
        <w:rPr>
          <w:rFonts w:ascii="Arial" w:hAnsi="Arial" w:cs="Arial"/>
          <w:sz w:val="20"/>
          <w:szCs w:val="20"/>
          <w:lang w:bidi="ar-TN"/>
        </w:rPr>
        <w:t xml:space="preserve">les conservateurs d'archives dans le grade de gestionnaire </w:t>
      </w:r>
      <w:r w:rsidR="003D4551" w:rsidRPr="003D4551">
        <w:rPr>
          <w:rFonts w:ascii="Arial" w:hAnsi="Arial" w:cs="Arial"/>
          <w:sz w:val="20"/>
          <w:szCs w:val="20"/>
          <w:lang w:bidi="ar-TN"/>
        </w:rPr>
        <w:t>conseillé</w:t>
      </w:r>
      <w:r w:rsidRPr="003D4551">
        <w:rPr>
          <w:rFonts w:ascii="Arial" w:hAnsi="Arial" w:cs="Arial"/>
          <w:sz w:val="20"/>
          <w:szCs w:val="20"/>
          <w:lang w:bidi="ar-TN"/>
        </w:rPr>
        <w:t xml:space="preserve"> de documents et d'archives,</w:t>
      </w:r>
    </w:p>
    <w:p w14:paraId="50720ABB" w14:textId="244C5DA3" w:rsidR="00363116" w:rsidRPr="003D4551" w:rsidRDefault="00363116" w:rsidP="00D764A5">
      <w:pPr>
        <w:pStyle w:val="Paragraphedeliste"/>
        <w:numPr>
          <w:ilvl w:val="1"/>
          <w:numId w:val="15"/>
        </w:numPr>
        <w:spacing w:before="100" w:beforeAutospacing="1" w:after="0" w:line="240" w:lineRule="auto"/>
        <w:ind w:left="927"/>
        <w:jc w:val="both"/>
        <w:rPr>
          <w:rFonts w:ascii="Arial" w:hAnsi="Arial" w:cs="Arial"/>
          <w:sz w:val="20"/>
          <w:szCs w:val="20"/>
          <w:lang w:bidi="ar-TN"/>
        </w:rPr>
      </w:pPr>
      <w:r w:rsidRPr="003D4551">
        <w:rPr>
          <w:rFonts w:ascii="Arial" w:hAnsi="Arial" w:cs="Arial"/>
          <w:sz w:val="20"/>
          <w:szCs w:val="20"/>
          <w:lang w:bidi="ar-TN"/>
        </w:rPr>
        <w:t>les archivistes dans le grade de gestionnaire de documents et d'archives,</w:t>
      </w:r>
    </w:p>
    <w:p w14:paraId="42127C01" w14:textId="0BAEAB1F" w:rsidR="00363116" w:rsidRPr="003D4551" w:rsidRDefault="00363116" w:rsidP="00D764A5">
      <w:pPr>
        <w:pStyle w:val="Paragraphedeliste"/>
        <w:numPr>
          <w:ilvl w:val="1"/>
          <w:numId w:val="15"/>
        </w:numPr>
        <w:spacing w:before="100" w:beforeAutospacing="1" w:after="0" w:line="240" w:lineRule="auto"/>
        <w:ind w:left="927"/>
        <w:jc w:val="both"/>
        <w:rPr>
          <w:rFonts w:ascii="Arial" w:hAnsi="Arial" w:cs="Arial"/>
          <w:sz w:val="20"/>
          <w:szCs w:val="20"/>
          <w:lang w:bidi="ar-TN"/>
        </w:rPr>
      </w:pPr>
      <w:r w:rsidRPr="003D4551">
        <w:rPr>
          <w:rFonts w:ascii="Arial" w:hAnsi="Arial" w:cs="Arial"/>
          <w:sz w:val="20"/>
          <w:szCs w:val="20"/>
          <w:lang w:bidi="ar-TN"/>
        </w:rPr>
        <w:t xml:space="preserve">les archivistes adjoints, dans le grade de gestionnaire adjoint de documents et </w:t>
      </w:r>
      <w:r w:rsidR="003D4551" w:rsidRPr="003D4551">
        <w:rPr>
          <w:rFonts w:ascii="Arial" w:hAnsi="Arial" w:cs="Arial"/>
          <w:sz w:val="20"/>
          <w:szCs w:val="20"/>
          <w:lang w:bidi="ar-TN"/>
        </w:rPr>
        <w:t>d’archives</w:t>
      </w:r>
      <w:r w:rsidRPr="003D4551">
        <w:rPr>
          <w:rFonts w:ascii="Arial" w:hAnsi="Arial" w:cs="Arial"/>
          <w:sz w:val="20"/>
          <w:szCs w:val="20"/>
          <w:lang w:bidi="ar-TN"/>
        </w:rPr>
        <w:t>.</w:t>
      </w:r>
    </w:p>
    <w:p w14:paraId="5A2C048F"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Les agents appartenant aux grades suivants exerçant, à la date de publication du présent décret, dans les services de gestion de documents et d 'archives,  peuvent, sur leurs demandes et jusqu'à six (06) mois à partir de la date de publication du présent décret, être intégrés dans le corps des gestionnaires de documents et d'archives comme suit :</w:t>
      </w:r>
    </w:p>
    <w:p w14:paraId="65B7C5C0" w14:textId="3F82923D" w:rsidR="00363116" w:rsidRPr="003D4551" w:rsidRDefault="00363116" w:rsidP="00D764A5">
      <w:pPr>
        <w:pStyle w:val="Paragraphedeliste"/>
        <w:numPr>
          <w:ilvl w:val="1"/>
          <w:numId w:val="16"/>
        </w:numPr>
        <w:spacing w:before="100" w:beforeAutospacing="1" w:after="0" w:line="240" w:lineRule="auto"/>
        <w:jc w:val="both"/>
        <w:rPr>
          <w:rFonts w:ascii="Arial" w:hAnsi="Arial" w:cs="Arial"/>
          <w:sz w:val="20"/>
          <w:szCs w:val="20"/>
          <w:lang w:bidi="ar-TN"/>
        </w:rPr>
      </w:pPr>
      <w:r w:rsidRPr="003D4551">
        <w:rPr>
          <w:rFonts w:ascii="Arial" w:hAnsi="Arial" w:cs="Arial"/>
          <w:sz w:val="20"/>
          <w:szCs w:val="20"/>
          <w:lang w:bidi="ar-TN"/>
        </w:rPr>
        <w:t>les conservateurs généraux de bibliothèque ou de documentation dans le grade de gestionnaire général de documents et d'archives,</w:t>
      </w:r>
    </w:p>
    <w:p w14:paraId="562A54DA" w14:textId="18967AE3" w:rsidR="00363116" w:rsidRPr="003D4551" w:rsidRDefault="00363116" w:rsidP="00D764A5">
      <w:pPr>
        <w:pStyle w:val="Paragraphedeliste"/>
        <w:numPr>
          <w:ilvl w:val="1"/>
          <w:numId w:val="16"/>
        </w:numPr>
        <w:spacing w:before="100" w:beforeAutospacing="1" w:after="0" w:line="240" w:lineRule="auto"/>
        <w:jc w:val="both"/>
        <w:rPr>
          <w:rFonts w:ascii="Arial" w:hAnsi="Arial" w:cs="Arial"/>
          <w:sz w:val="20"/>
          <w:szCs w:val="20"/>
          <w:lang w:bidi="ar-TN"/>
        </w:rPr>
      </w:pPr>
      <w:r w:rsidRPr="003D4551">
        <w:rPr>
          <w:rFonts w:ascii="Arial" w:hAnsi="Arial" w:cs="Arial"/>
          <w:sz w:val="20"/>
          <w:szCs w:val="20"/>
          <w:lang w:bidi="ar-TN"/>
        </w:rPr>
        <w:t>les conservateurs en chef de bibliothèque ou de documentation dans le grade de gestionnaire en chef de documents et d'archives,</w:t>
      </w:r>
    </w:p>
    <w:p w14:paraId="310623EF" w14:textId="3CF7ED6B" w:rsidR="00363116" w:rsidRPr="003D4551" w:rsidRDefault="00363116" w:rsidP="00D764A5">
      <w:pPr>
        <w:pStyle w:val="Paragraphedeliste"/>
        <w:numPr>
          <w:ilvl w:val="1"/>
          <w:numId w:val="16"/>
        </w:numPr>
        <w:spacing w:before="100" w:beforeAutospacing="1" w:after="0" w:line="240" w:lineRule="auto"/>
        <w:jc w:val="both"/>
        <w:rPr>
          <w:rFonts w:ascii="Arial" w:hAnsi="Arial" w:cs="Arial"/>
          <w:sz w:val="20"/>
          <w:szCs w:val="20"/>
          <w:lang w:bidi="ar-TN"/>
        </w:rPr>
      </w:pPr>
      <w:r w:rsidRPr="003D4551">
        <w:rPr>
          <w:rFonts w:ascii="Arial" w:hAnsi="Arial" w:cs="Arial"/>
          <w:sz w:val="20"/>
          <w:szCs w:val="20"/>
          <w:lang w:bidi="ar-TN"/>
        </w:rPr>
        <w:t xml:space="preserve">les conservateurs de bibliothèque ou de documentation dans le grade de gestionnaire </w:t>
      </w:r>
      <w:r w:rsidR="00940EF2" w:rsidRPr="003D4551">
        <w:rPr>
          <w:rFonts w:ascii="Arial" w:hAnsi="Arial" w:cs="Arial"/>
          <w:sz w:val="20"/>
          <w:szCs w:val="20"/>
          <w:lang w:bidi="ar-TN"/>
        </w:rPr>
        <w:t>conseillé</w:t>
      </w:r>
      <w:r w:rsidRPr="003D4551">
        <w:rPr>
          <w:rFonts w:ascii="Arial" w:hAnsi="Arial" w:cs="Arial"/>
          <w:sz w:val="20"/>
          <w:szCs w:val="20"/>
          <w:lang w:bidi="ar-TN"/>
        </w:rPr>
        <w:t xml:space="preserve"> de documents et d'archives,</w:t>
      </w:r>
    </w:p>
    <w:p w14:paraId="539D6183" w14:textId="35010C98" w:rsidR="00363116" w:rsidRPr="003D4551" w:rsidRDefault="00363116" w:rsidP="00D764A5">
      <w:pPr>
        <w:pStyle w:val="Paragraphedeliste"/>
        <w:numPr>
          <w:ilvl w:val="1"/>
          <w:numId w:val="16"/>
        </w:numPr>
        <w:spacing w:before="100" w:beforeAutospacing="1" w:after="0" w:line="240" w:lineRule="auto"/>
        <w:jc w:val="both"/>
        <w:rPr>
          <w:rFonts w:ascii="Arial" w:hAnsi="Arial" w:cs="Arial"/>
          <w:sz w:val="20"/>
          <w:szCs w:val="20"/>
          <w:lang w:bidi="ar-TN"/>
        </w:rPr>
      </w:pPr>
      <w:r w:rsidRPr="003D4551">
        <w:rPr>
          <w:rFonts w:ascii="Arial" w:hAnsi="Arial" w:cs="Arial"/>
          <w:sz w:val="20"/>
          <w:szCs w:val="20"/>
          <w:lang w:bidi="ar-TN"/>
        </w:rPr>
        <w:t>les bibliothécaires ou documentalistes dans le grade de gestionnaire de documents et d'archives,</w:t>
      </w:r>
    </w:p>
    <w:p w14:paraId="57B2C8B0" w14:textId="7639B7ED" w:rsidR="00363116" w:rsidRPr="003D4551" w:rsidRDefault="00363116" w:rsidP="00D764A5">
      <w:pPr>
        <w:pStyle w:val="Paragraphedeliste"/>
        <w:numPr>
          <w:ilvl w:val="1"/>
          <w:numId w:val="16"/>
        </w:numPr>
        <w:spacing w:before="100" w:beforeAutospacing="1" w:after="0" w:line="240" w:lineRule="auto"/>
        <w:jc w:val="both"/>
        <w:rPr>
          <w:rFonts w:ascii="Arial" w:hAnsi="Arial" w:cs="Arial"/>
          <w:sz w:val="20"/>
          <w:szCs w:val="20"/>
          <w:lang w:bidi="ar-TN"/>
        </w:rPr>
      </w:pPr>
      <w:r w:rsidRPr="003D4551">
        <w:rPr>
          <w:rFonts w:ascii="Arial" w:hAnsi="Arial" w:cs="Arial"/>
          <w:sz w:val="20"/>
          <w:szCs w:val="20"/>
          <w:lang w:bidi="ar-TN"/>
        </w:rPr>
        <w:t>les bibliothécaires adjoints ou documentalistes adjoints dans le grade de gestionnaire adjoint de documents et d'archives.</w:t>
      </w:r>
    </w:p>
    <w:p w14:paraId="00C9E993" w14:textId="77777777"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Les agents ainsi intégrés seront classés aux échelons correspondants et gardent les mêmes anciennetés de catégorie, de grade et d'échelon acquises dans leurs anciens grades.</w:t>
      </w:r>
    </w:p>
    <w:p w14:paraId="5D125383" w14:textId="68B6C604" w:rsidR="00363116" w:rsidRPr="00363116" w:rsidRDefault="00940EF2" w:rsidP="00363116">
      <w:pPr>
        <w:spacing w:before="100" w:beforeAutospacing="1" w:after="0" w:line="240" w:lineRule="auto"/>
        <w:ind w:left="284"/>
        <w:jc w:val="both"/>
        <w:rPr>
          <w:rFonts w:ascii="Arial" w:hAnsi="Arial" w:cs="Arial"/>
          <w:sz w:val="20"/>
          <w:szCs w:val="20"/>
          <w:lang w:bidi="ar-TN"/>
        </w:rPr>
      </w:pPr>
      <w:r w:rsidRPr="00940EF2">
        <w:rPr>
          <w:rFonts w:ascii="Arial" w:hAnsi="Arial" w:cs="Arial"/>
          <w:b/>
          <w:bCs/>
          <w:i/>
          <w:iCs/>
          <w:sz w:val="20"/>
          <w:szCs w:val="20"/>
          <w:lang w:bidi="ar-TN"/>
        </w:rPr>
        <w:t xml:space="preserve">Art. 24 – </w:t>
      </w:r>
      <w:r w:rsidR="00363116" w:rsidRPr="00363116">
        <w:rPr>
          <w:rFonts w:ascii="Arial" w:hAnsi="Arial" w:cs="Arial"/>
          <w:sz w:val="20"/>
          <w:szCs w:val="20"/>
          <w:lang w:bidi="ar-TN"/>
        </w:rPr>
        <w:t>Les archivistes principaux ou les bibliothécaires principaux ou les documentalistes principaux exerçant, à la date de publication du présent décret, dans les services de gestion de documents et d'archives, sont intégrés dans le grade  de gestionnaire conseiller de documents et d'archives par voie de concours interne sur épreuves, sur titres ou  sur dossiers ouvert dans la limite des emplois à pourvoir.</w:t>
      </w:r>
    </w:p>
    <w:p w14:paraId="231AC1C1" w14:textId="51A21610"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 xml:space="preserve">Les modalités du concours interne susvisé sont </w:t>
      </w:r>
      <w:r w:rsidR="00940EF2" w:rsidRPr="00363116">
        <w:rPr>
          <w:rFonts w:ascii="Arial" w:hAnsi="Arial" w:cs="Arial"/>
          <w:sz w:val="20"/>
          <w:szCs w:val="20"/>
          <w:lang w:bidi="ar-TN"/>
        </w:rPr>
        <w:t>fixées par</w:t>
      </w:r>
      <w:r w:rsidRPr="00363116">
        <w:rPr>
          <w:rFonts w:ascii="Arial" w:hAnsi="Arial" w:cs="Arial"/>
          <w:sz w:val="20"/>
          <w:szCs w:val="20"/>
          <w:lang w:bidi="ar-TN"/>
        </w:rPr>
        <w:t xml:space="preserve"> arrêté du Premier ministre.</w:t>
      </w:r>
    </w:p>
    <w:p w14:paraId="4A7696E3" w14:textId="2805FC62" w:rsidR="00363116" w:rsidRPr="00363116" w:rsidRDefault="00940EF2" w:rsidP="00940EF2">
      <w:pPr>
        <w:spacing w:before="100" w:beforeAutospacing="1" w:after="0" w:line="240" w:lineRule="auto"/>
        <w:ind w:left="284"/>
        <w:jc w:val="both"/>
        <w:rPr>
          <w:rFonts w:ascii="Arial" w:hAnsi="Arial" w:cs="Arial"/>
          <w:sz w:val="20"/>
          <w:szCs w:val="20"/>
          <w:lang w:bidi="ar-TN"/>
        </w:rPr>
      </w:pPr>
      <w:r w:rsidRPr="00940EF2">
        <w:rPr>
          <w:rFonts w:ascii="Arial" w:hAnsi="Arial" w:cs="Arial"/>
          <w:b/>
          <w:bCs/>
          <w:i/>
          <w:iCs/>
          <w:sz w:val="20"/>
          <w:szCs w:val="20"/>
          <w:lang w:bidi="ar-TN"/>
        </w:rPr>
        <w:t>Art. 25 –</w:t>
      </w:r>
      <w:r>
        <w:rPr>
          <w:rFonts w:ascii="Arial" w:hAnsi="Arial" w:cs="Arial"/>
          <w:sz w:val="20"/>
          <w:szCs w:val="20"/>
          <w:lang w:bidi="ar-TN"/>
        </w:rPr>
        <w:t xml:space="preserve"> </w:t>
      </w:r>
      <w:r w:rsidR="00363116" w:rsidRPr="00363116">
        <w:rPr>
          <w:rFonts w:ascii="Arial" w:hAnsi="Arial" w:cs="Arial"/>
          <w:sz w:val="20"/>
          <w:szCs w:val="20"/>
          <w:lang w:bidi="ar-TN"/>
        </w:rPr>
        <w:t>Jusqu'à extinction de leur grad</w:t>
      </w:r>
      <w:r>
        <w:rPr>
          <w:rFonts w:ascii="Arial" w:hAnsi="Arial" w:cs="Arial"/>
          <w:sz w:val="20"/>
          <w:szCs w:val="20"/>
          <w:lang w:bidi="ar-TN"/>
        </w:rPr>
        <w:t>e, les archivistes principaux ou</w:t>
      </w:r>
      <w:r w:rsidR="00363116" w:rsidRPr="00363116">
        <w:rPr>
          <w:rFonts w:ascii="Arial" w:hAnsi="Arial" w:cs="Arial"/>
          <w:sz w:val="20"/>
          <w:szCs w:val="20"/>
          <w:lang w:bidi="ar-TN"/>
        </w:rPr>
        <w:t xml:space="preserve"> les</w:t>
      </w:r>
      <w:r>
        <w:rPr>
          <w:rFonts w:ascii="Arial" w:hAnsi="Arial" w:cs="Arial"/>
          <w:sz w:val="20"/>
          <w:szCs w:val="20"/>
          <w:lang w:bidi="ar-TN"/>
        </w:rPr>
        <w:t xml:space="preserve"> bibliothécaires</w:t>
      </w:r>
      <w:r w:rsidRPr="00363116">
        <w:rPr>
          <w:rFonts w:ascii="Arial" w:hAnsi="Arial" w:cs="Arial"/>
          <w:sz w:val="20"/>
          <w:szCs w:val="20"/>
          <w:lang w:bidi="ar-TN"/>
        </w:rPr>
        <w:t xml:space="preserve"> principaux</w:t>
      </w:r>
      <w:r w:rsidR="00363116" w:rsidRPr="00363116">
        <w:rPr>
          <w:rFonts w:ascii="Arial" w:hAnsi="Arial" w:cs="Arial"/>
          <w:sz w:val="20"/>
          <w:szCs w:val="20"/>
          <w:lang w:bidi="ar-TN"/>
        </w:rPr>
        <w:t xml:space="preserve">     </w:t>
      </w:r>
      <w:r w:rsidRPr="00363116">
        <w:rPr>
          <w:rFonts w:ascii="Arial" w:hAnsi="Arial" w:cs="Arial"/>
          <w:sz w:val="20"/>
          <w:szCs w:val="20"/>
          <w:lang w:bidi="ar-TN"/>
        </w:rPr>
        <w:t>ou les</w:t>
      </w:r>
      <w:r>
        <w:rPr>
          <w:rFonts w:ascii="Arial" w:hAnsi="Arial" w:cs="Arial"/>
          <w:sz w:val="20"/>
          <w:szCs w:val="20"/>
          <w:lang w:bidi="ar-TN"/>
        </w:rPr>
        <w:t xml:space="preserve"> </w:t>
      </w:r>
      <w:r w:rsidR="00363116" w:rsidRPr="00363116">
        <w:rPr>
          <w:rFonts w:ascii="Arial" w:hAnsi="Arial" w:cs="Arial"/>
          <w:sz w:val="20"/>
          <w:szCs w:val="20"/>
          <w:lang w:bidi="ar-TN"/>
        </w:rPr>
        <w:t>principaux demeurent régis par les dispositions de l'article 16 du présent décret relatives aux attributions des gestionnaires de documents et d'archives.</w:t>
      </w:r>
    </w:p>
    <w:p w14:paraId="42877195" w14:textId="62681DF0" w:rsidR="00363116" w:rsidRPr="00363116" w:rsidRDefault="00363116" w:rsidP="00363116">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 xml:space="preserve">Les intéressés </w:t>
      </w:r>
      <w:r w:rsidR="00940EF2" w:rsidRPr="00363116">
        <w:rPr>
          <w:rFonts w:ascii="Arial" w:hAnsi="Arial" w:cs="Arial"/>
          <w:sz w:val="20"/>
          <w:szCs w:val="20"/>
          <w:lang w:bidi="ar-TN"/>
        </w:rPr>
        <w:t>continuent à</w:t>
      </w:r>
      <w:r w:rsidRPr="00363116">
        <w:rPr>
          <w:rFonts w:ascii="Arial" w:hAnsi="Arial" w:cs="Arial"/>
          <w:sz w:val="20"/>
          <w:szCs w:val="20"/>
          <w:lang w:bidi="ar-TN"/>
        </w:rPr>
        <w:t xml:space="preserve"> bénéficier des mêmes possibilités de promotion accordées aux gestionnaires de documents et d'archives conformément aux dispositions de </w:t>
      </w:r>
      <w:r w:rsidR="00940EF2" w:rsidRPr="00363116">
        <w:rPr>
          <w:rFonts w:ascii="Arial" w:hAnsi="Arial" w:cs="Arial"/>
          <w:sz w:val="20"/>
          <w:szCs w:val="20"/>
          <w:lang w:bidi="ar-TN"/>
        </w:rPr>
        <w:t>l’article 14 du</w:t>
      </w:r>
      <w:r w:rsidRPr="00363116">
        <w:rPr>
          <w:rFonts w:ascii="Arial" w:hAnsi="Arial" w:cs="Arial"/>
          <w:sz w:val="20"/>
          <w:szCs w:val="20"/>
          <w:lang w:bidi="ar-TN"/>
        </w:rPr>
        <w:t xml:space="preserve"> présent décret.</w:t>
      </w:r>
    </w:p>
    <w:p w14:paraId="611D4947" w14:textId="766F1627" w:rsidR="00363116" w:rsidRPr="00363116" w:rsidRDefault="00363116" w:rsidP="00940EF2">
      <w:pPr>
        <w:spacing w:before="100" w:beforeAutospacing="1" w:after="0" w:line="240" w:lineRule="auto"/>
        <w:ind w:left="284"/>
        <w:jc w:val="both"/>
        <w:rPr>
          <w:rFonts w:ascii="Arial" w:hAnsi="Arial" w:cs="Arial"/>
          <w:sz w:val="20"/>
          <w:szCs w:val="20"/>
          <w:lang w:bidi="ar-TN"/>
        </w:rPr>
      </w:pPr>
      <w:r w:rsidRPr="00940EF2">
        <w:rPr>
          <w:rFonts w:ascii="Arial" w:hAnsi="Arial" w:cs="Arial"/>
          <w:b/>
          <w:bCs/>
          <w:i/>
          <w:iCs/>
          <w:sz w:val="20"/>
          <w:szCs w:val="20"/>
          <w:lang w:bidi="ar-TN"/>
        </w:rPr>
        <w:t>Art. 26</w:t>
      </w:r>
      <w:r w:rsidR="00940EF2" w:rsidRPr="00940EF2">
        <w:rPr>
          <w:rFonts w:ascii="Arial" w:hAnsi="Arial" w:cs="Arial"/>
          <w:b/>
          <w:bCs/>
          <w:i/>
          <w:iCs/>
          <w:sz w:val="20"/>
          <w:szCs w:val="20"/>
          <w:lang w:bidi="ar-TN"/>
        </w:rPr>
        <w:t xml:space="preserve"> –</w:t>
      </w:r>
      <w:r w:rsidR="00940EF2">
        <w:rPr>
          <w:rFonts w:ascii="Arial" w:hAnsi="Arial" w:cs="Arial"/>
          <w:sz w:val="20"/>
          <w:szCs w:val="20"/>
          <w:lang w:bidi="ar-TN"/>
        </w:rPr>
        <w:t xml:space="preserve"> </w:t>
      </w:r>
      <w:r w:rsidRPr="00363116">
        <w:rPr>
          <w:rFonts w:ascii="Arial" w:hAnsi="Arial" w:cs="Arial"/>
          <w:sz w:val="20"/>
          <w:szCs w:val="20"/>
          <w:lang w:bidi="ar-TN"/>
        </w:rPr>
        <w:t>Jusqu'à extinction du grade d'archiviste principal ou bibliothécaire principal ou documentaliste principal ces grades comprennent vingt (20) échelons.</w:t>
      </w:r>
    </w:p>
    <w:p w14:paraId="47E1F2B6" w14:textId="25CC73A3" w:rsidR="00363116" w:rsidRPr="00363116" w:rsidRDefault="00940EF2" w:rsidP="00940EF2">
      <w:pPr>
        <w:spacing w:before="100" w:beforeAutospacing="1" w:after="0" w:line="240" w:lineRule="auto"/>
        <w:ind w:left="284"/>
        <w:jc w:val="both"/>
        <w:rPr>
          <w:rFonts w:ascii="Arial" w:hAnsi="Arial" w:cs="Arial"/>
          <w:sz w:val="20"/>
          <w:szCs w:val="20"/>
          <w:lang w:bidi="ar-TN"/>
        </w:rPr>
      </w:pPr>
      <w:r w:rsidRPr="00363116">
        <w:rPr>
          <w:rFonts w:ascii="Arial" w:hAnsi="Arial" w:cs="Arial"/>
          <w:sz w:val="20"/>
          <w:szCs w:val="20"/>
          <w:lang w:bidi="ar-TN"/>
        </w:rPr>
        <w:t>La cadence d’avancement dans ces</w:t>
      </w:r>
      <w:r w:rsidR="00363116" w:rsidRPr="00363116">
        <w:rPr>
          <w:rFonts w:ascii="Arial" w:hAnsi="Arial" w:cs="Arial"/>
          <w:sz w:val="20"/>
          <w:szCs w:val="20"/>
          <w:lang w:bidi="ar-TN"/>
        </w:rPr>
        <w:t xml:space="preserve"> échelons est fixée à deux</w:t>
      </w:r>
      <w:r>
        <w:rPr>
          <w:rFonts w:ascii="Arial" w:hAnsi="Arial" w:cs="Arial"/>
          <w:sz w:val="20"/>
          <w:szCs w:val="20"/>
          <w:lang w:bidi="ar-TN"/>
        </w:rPr>
        <w:t xml:space="preserve"> </w:t>
      </w:r>
      <w:r w:rsidR="00363116" w:rsidRPr="00363116">
        <w:rPr>
          <w:rFonts w:ascii="Arial" w:hAnsi="Arial" w:cs="Arial"/>
          <w:sz w:val="20"/>
          <w:szCs w:val="20"/>
          <w:lang w:bidi="ar-TN"/>
        </w:rPr>
        <w:t>(02) ans. Les archivistes principaux ou les bibliothécaires principaux ou les documentalistes principaux demeurent régis par les dispositions transitoires relatives à la concordance des échelons avec les niveaux de rémunération.</w:t>
      </w:r>
    </w:p>
    <w:p w14:paraId="4228F92C" w14:textId="73356C68" w:rsidR="00363116" w:rsidRPr="00363116" w:rsidRDefault="00363116" w:rsidP="00940EF2">
      <w:pPr>
        <w:spacing w:before="100" w:beforeAutospacing="1" w:after="0" w:line="240" w:lineRule="auto"/>
        <w:ind w:left="284"/>
        <w:jc w:val="both"/>
        <w:rPr>
          <w:rFonts w:ascii="Arial" w:hAnsi="Arial" w:cs="Arial"/>
          <w:sz w:val="20"/>
          <w:szCs w:val="20"/>
          <w:lang w:bidi="ar-TN"/>
        </w:rPr>
      </w:pPr>
      <w:r w:rsidRPr="00940EF2">
        <w:rPr>
          <w:rFonts w:ascii="Arial" w:hAnsi="Arial" w:cs="Arial"/>
          <w:b/>
          <w:bCs/>
          <w:i/>
          <w:iCs/>
          <w:sz w:val="20"/>
          <w:szCs w:val="20"/>
          <w:lang w:bidi="ar-TN"/>
        </w:rPr>
        <w:t xml:space="preserve">Art. </w:t>
      </w:r>
      <w:r w:rsidR="00940EF2" w:rsidRPr="00940EF2">
        <w:rPr>
          <w:rFonts w:ascii="Arial" w:hAnsi="Arial" w:cs="Arial"/>
          <w:b/>
          <w:bCs/>
          <w:i/>
          <w:iCs/>
          <w:sz w:val="20"/>
          <w:szCs w:val="20"/>
          <w:lang w:bidi="ar-TN"/>
        </w:rPr>
        <w:t>27 –</w:t>
      </w:r>
      <w:r w:rsidRPr="00363116">
        <w:rPr>
          <w:rFonts w:ascii="Arial" w:hAnsi="Arial" w:cs="Arial"/>
          <w:sz w:val="20"/>
          <w:szCs w:val="20"/>
          <w:lang w:bidi="ar-TN"/>
        </w:rPr>
        <w:t xml:space="preserve"> Après extinction du grade d'archiviste principal ou bibliothécaire principal ou documentaliste principal</w:t>
      </w:r>
      <w:r w:rsidR="00940EF2" w:rsidRPr="00363116">
        <w:rPr>
          <w:rFonts w:ascii="Arial" w:hAnsi="Arial" w:cs="Arial"/>
          <w:sz w:val="20"/>
          <w:szCs w:val="20"/>
          <w:lang w:bidi="ar-TN"/>
        </w:rPr>
        <w:t>, la</w:t>
      </w:r>
      <w:r w:rsidRPr="00363116">
        <w:rPr>
          <w:rFonts w:ascii="Arial" w:hAnsi="Arial" w:cs="Arial"/>
          <w:sz w:val="20"/>
          <w:szCs w:val="20"/>
          <w:lang w:bidi="ar-TN"/>
        </w:rPr>
        <w:t xml:space="preserve"> péréquation de la pension prévue par l'article 37 de la loi susvisée n° 85-12 du 5 mars 1985, est déterminée par assimilation au grade de gestionnaire de documents et d'archives.</w:t>
      </w:r>
    </w:p>
    <w:p w14:paraId="4D9597BA" w14:textId="1BD6EEED" w:rsidR="00363116" w:rsidRPr="00940EF2" w:rsidRDefault="00363116" w:rsidP="00940EF2">
      <w:pPr>
        <w:spacing w:before="100" w:beforeAutospacing="1" w:after="0" w:line="240" w:lineRule="auto"/>
        <w:ind w:left="284"/>
        <w:jc w:val="center"/>
        <w:rPr>
          <w:rFonts w:ascii="Arial" w:hAnsi="Arial" w:cs="Arial"/>
          <w:b/>
          <w:bCs/>
          <w:sz w:val="20"/>
          <w:szCs w:val="20"/>
          <w:lang w:bidi="ar-TN"/>
        </w:rPr>
      </w:pPr>
      <w:r w:rsidRPr="00940EF2">
        <w:rPr>
          <w:rFonts w:ascii="Arial" w:hAnsi="Arial" w:cs="Arial"/>
          <w:b/>
          <w:bCs/>
          <w:sz w:val="20"/>
          <w:szCs w:val="20"/>
          <w:lang w:bidi="ar-TN"/>
        </w:rPr>
        <w:t>Chapitre VIII</w:t>
      </w:r>
      <w:r w:rsidR="00940EF2" w:rsidRPr="00940EF2">
        <w:rPr>
          <w:rFonts w:ascii="Arial" w:hAnsi="Arial" w:cs="Arial"/>
          <w:b/>
          <w:bCs/>
          <w:sz w:val="20"/>
          <w:szCs w:val="20"/>
          <w:lang w:bidi="ar-TN"/>
        </w:rPr>
        <w:t xml:space="preserve"> – </w:t>
      </w:r>
      <w:r w:rsidRPr="00940EF2">
        <w:rPr>
          <w:rFonts w:ascii="Arial" w:hAnsi="Arial" w:cs="Arial"/>
          <w:b/>
          <w:bCs/>
          <w:sz w:val="20"/>
          <w:szCs w:val="20"/>
          <w:lang w:bidi="ar-TN"/>
        </w:rPr>
        <w:t>Dispositions finales</w:t>
      </w:r>
    </w:p>
    <w:p w14:paraId="7EEAA7F6" w14:textId="43217192" w:rsidR="00363116" w:rsidRPr="00363116" w:rsidRDefault="00940EF2" w:rsidP="00363116">
      <w:pPr>
        <w:spacing w:before="100" w:beforeAutospacing="1" w:after="0" w:line="240" w:lineRule="auto"/>
        <w:ind w:left="284"/>
        <w:jc w:val="both"/>
        <w:rPr>
          <w:rFonts w:ascii="Arial" w:hAnsi="Arial" w:cs="Arial"/>
          <w:sz w:val="20"/>
          <w:szCs w:val="20"/>
          <w:lang w:bidi="ar-TN"/>
        </w:rPr>
      </w:pPr>
      <w:r w:rsidRPr="00940EF2">
        <w:rPr>
          <w:rFonts w:ascii="Arial" w:hAnsi="Arial" w:cs="Arial"/>
          <w:b/>
          <w:bCs/>
          <w:i/>
          <w:iCs/>
          <w:sz w:val="20"/>
          <w:szCs w:val="20"/>
          <w:lang w:bidi="ar-TN"/>
        </w:rPr>
        <w:t>Art. 28 –</w:t>
      </w:r>
      <w:r>
        <w:rPr>
          <w:rFonts w:ascii="Arial" w:hAnsi="Arial" w:cs="Arial"/>
          <w:sz w:val="20"/>
          <w:szCs w:val="20"/>
          <w:lang w:bidi="ar-TN"/>
        </w:rPr>
        <w:t xml:space="preserve"> </w:t>
      </w:r>
      <w:r w:rsidR="00363116" w:rsidRPr="00363116">
        <w:rPr>
          <w:rFonts w:ascii="Arial" w:hAnsi="Arial" w:cs="Arial"/>
          <w:sz w:val="20"/>
          <w:szCs w:val="20"/>
          <w:lang w:bidi="ar-TN"/>
        </w:rPr>
        <w:t>Toutes dispositions antérieures contraires au présent décret sont abrogées.</w:t>
      </w:r>
    </w:p>
    <w:p w14:paraId="0B3A9011" w14:textId="666DACF4" w:rsidR="00363116" w:rsidRPr="00363116" w:rsidRDefault="00940EF2" w:rsidP="00363116">
      <w:pPr>
        <w:spacing w:before="100" w:beforeAutospacing="1" w:after="0" w:line="240" w:lineRule="auto"/>
        <w:ind w:left="284"/>
        <w:jc w:val="both"/>
        <w:rPr>
          <w:rFonts w:ascii="Arial" w:hAnsi="Arial" w:cs="Arial"/>
          <w:sz w:val="20"/>
          <w:szCs w:val="20"/>
          <w:lang w:bidi="ar-TN"/>
        </w:rPr>
      </w:pPr>
      <w:r>
        <w:rPr>
          <w:rFonts w:ascii="Arial" w:hAnsi="Arial" w:cs="Arial"/>
          <w:b/>
          <w:bCs/>
          <w:i/>
          <w:iCs/>
          <w:sz w:val="20"/>
          <w:szCs w:val="20"/>
          <w:lang w:bidi="ar-TN"/>
        </w:rPr>
        <w:t xml:space="preserve">Art. 29 – </w:t>
      </w:r>
      <w:r w:rsidRPr="00363116">
        <w:rPr>
          <w:rFonts w:ascii="Arial" w:hAnsi="Arial" w:cs="Arial"/>
          <w:sz w:val="20"/>
          <w:szCs w:val="20"/>
          <w:lang w:bidi="ar-TN"/>
        </w:rPr>
        <w:t>Le</w:t>
      </w:r>
      <w:r w:rsidR="00363116" w:rsidRPr="00363116">
        <w:rPr>
          <w:rFonts w:ascii="Arial" w:hAnsi="Arial" w:cs="Arial"/>
          <w:sz w:val="20"/>
          <w:szCs w:val="20"/>
          <w:lang w:bidi="ar-TN"/>
        </w:rPr>
        <w:t xml:space="preserve"> Premier ministre, les ministres et les secrétaires d'Etat sont chargés, </w:t>
      </w:r>
      <w:r w:rsidRPr="00363116">
        <w:rPr>
          <w:rFonts w:ascii="Arial" w:hAnsi="Arial" w:cs="Arial"/>
          <w:sz w:val="20"/>
          <w:szCs w:val="20"/>
          <w:lang w:bidi="ar-TN"/>
        </w:rPr>
        <w:t>chacun en</w:t>
      </w:r>
      <w:r w:rsidR="00363116" w:rsidRPr="00363116">
        <w:rPr>
          <w:rFonts w:ascii="Arial" w:hAnsi="Arial" w:cs="Arial"/>
          <w:sz w:val="20"/>
          <w:szCs w:val="20"/>
          <w:lang w:bidi="ar-TN"/>
        </w:rPr>
        <w:t xml:space="preserve"> ce qui le concerne, de l'exécution du présent décret qui sera publié au Journal Officiel de la République Tunisienne.</w:t>
      </w:r>
    </w:p>
    <w:p w14:paraId="055EAF0E" w14:textId="60B58DDA" w:rsidR="00363116" w:rsidRPr="00940EF2" w:rsidRDefault="00363116" w:rsidP="00363116">
      <w:pPr>
        <w:spacing w:before="100" w:beforeAutospacing="1" w:after="0" w:line="240" w:lineRule="auto"/>
        <w:ind w:left="284"/>
        <w:jc w:val="both"/>
        <w:rPr>
          <w:rFonts w:ascii="Arial" w:hAnsi="Arial" w:cs="Arial"/>
          <w:b/>
          <w:bCs/>
          <w:sz w:val="20"/>
          <w:szCs w:val="20"/>
          <w:lang w:bidi="ar-TN"/>
        </w:rPr>
      </w:pPr>
      <w:r w:rsidRPr="00940EF2">
        <w:rPr>
          <w:rFonts w:ascii="Arial" w:hAnsi="Arial" w:cs="Arial"/>
          <w:b/>
          <w:bCs/>
          <w:sz w:val="20"/>
          <w:szCs w:val="20"/>
          <w:lang w:bidi="ar-TN"/>
        </w:rPr>
        <w:t>Tunis, le 29 mars 1999.</w:t>
      </w:r>
    </w:p>
    <w:sectPr w:rsidR="00363116" w:rsidRPr="00940EF2" w:rsidSect="00A24F23">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57E71" w14:textId="77777777" w:rsidR="00D764A5" w:rsidRDefault="00D764A5" w:rsidP="008F3F2D">
      <w:r>
        <w:separator/>
      </w:r>
    </w:p>
  </w:endnote>
  <w:endnote w:type="continuationSeparator" w:id="0">
    <w:p w14:paraId="2B057ECA" w14:textId="77777777" w:rsidR="00D764A5" w:rsidRDefault="00D764A5"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AF1ECF" w:rsidRPr="00D55CDF" w:rsidRDefault="00AF1ECF">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AF1ECF" w:rsidRPr="00A00644" w:rsidRDefault="00AF1EC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40EF2">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40EF2">
                            <w:rPr>
                              <w:rFonts w:ascii="Arial" w:hAnsi="Arial" w:cs="Arial"/>
                              <w:noProof/>
                              <w:sz w:val="18"/>
                              <w:szCs w:val="18"/>
                            </w:rPr>
                            <w:t>7</w:t>
                          </w:r>
                          <w:r w:rsidRPr="001E5DD5">
                            <w:rPr>
                              <w:rFonts w:ascii="Arial" w:hAnsi="Arial" w:cs="Arial"/>
                              <w:noProof/>
                              <w:sz w:val="18"/>
                              <w:szCs w:val="18"/>
                            </w:rPr>
                            <w:fldChar w:fldCharType="end"/>
                          </w:r>
                        </w:p>
                        <w:p w14:paraId="75F5800F" w14:textId="77777777" w:rsidR="00AF1ECF" w:rsidRDefault="00AF1ECF"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AF1ECF" w:rsidRPr="00A00644" w:rsidRDefault="00AF1EC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40EF2">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40EF2">
                      <w:rPr>
                        <w:rFonts w:ascii="Arial" w:hAnsi="Arial" w:cs="Arial"/>
                        <w:noProof/>
                        <w:sz w:val="18"/>
                        <w:szCs w:val="18"/>
                      </w:rPr>
                      <w:t>7</w:t>
                    </w:r>
                    <w:r w:rsidRPr="001E5DD5">
                      <w:rPr>
                        <w:rFonts w:ascii="Arial" w:hAnsi="Arial" w:cs="Arial"/>
                        <w:noProof/>
                        <w:sz w:val="18"/>
                        <w:szCs w:val="18"/>
                      </w:rPr>
                      <w:fldChar w:fldCharType="end"/>
                    </w:r>
                  </w:p>
                  <w:p w14:paraId="75F5800F" w14:textId="77777777" w:rsidR="00AF1ECF" w:rsidRDefault="00AF1ECF"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AF1ECF" w:rsidRDefault="00AF1ECF">
    <w:pPr>
      <w:pStyle w:val="Pieddepage"/>
    </w:pPr>
    <w:r>
      <w:rPr>
        <w:noProof/>
      </w:rPr>
      <mc:AlternateContent>
        <mc:Choice Requires="wps">
          <w:drawing>
            <wp:anchor distT="0" distB="0" distL="114300" distR="114300" simplePos="0" relativeHeight="251656704"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F1ECF" w:rsidRPr="00A00644" w:rsidRDefault="00AF1EC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764A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764A5">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F1ECF" w:rsidRPr="00A00644" w:rsidRDefault="00AF1EC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764A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764A5">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B1B83" w14:textId="77777777" w:rsidR="00AF1ECF" w:rsidRDefault="00AF1E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CD6A3" w14:textId="77777777" w:rsidR="00D764A5" w:rsidRDefault="00D764A5" w:rsidP="008F3F2D">
      <w:r>
        <w:separator/>
      </w:r>
    </w:p>
  </w:footnote>
  <w:footnote w:type="continuationSeparator" w:id="0">
    <w:p w14:paraId="20F30140" w14:textId="77777777" w:rsidR="00D764A5" w:rsidRDefault="00D764A5"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4725312D" w:rsidR="00AF1ECF" w:rsidRDefault="00AF1ECF">
    <w:pPr>
      <w:pStyle w:val="En-tte"/>
    </w:pPr>
    <w:r>
      <w:rPr>
        <w:noProof/>
      </w:rPr>
      <mc:AlternateContent>
        <mc:Choice Requires="wps">
          <w:drawing>
            <wp:anchor distT="0" distB="0" distL="114300" distR="114300" simplePos="0" relativeHeight="251655680"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F1ECF" w:rsidRDefault="00AF1ECF" w:rsidP="0097472C">
                          <w:pPr>
                            <w:spacing w:after="0" w:line="240" w:lineRule="auto"/>
                            <w:ind w:left="567"/>
                            <w:rPr>
                              <w:rFonts w:ascii="Arial" w:eastAsia="Times New Roman" w:hAnsi="Arial" w:cs="Times New Roman"/>
                              <w:sz w:val="24"/>
                              <w:szCs w:val="24"/>
                            </w:rPr>
                          </w:pPr>
                        </w:p>
                        <w:p w14:paraId="6E13C0BA" w14:textId="77777777" w:rsidR="00AF1ECF" w:rsidRPr="005F7BF4" w:rsidRDefault="00AF1ECF"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F1ECF" w:rsidRPr="005F7BF4" w:rsidRDefault="00AF1ECF"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F1ECF" w:rsidRDefault="00AF1ECF" w:rsidP="0097472C">
                    <w:pPr>
                      <w:spacing w:after="0" w:line="240" w:lineRule="auto"/>
                      <w:ind w:left="567"/>
                      <w:rPr>
                        <w:rFonts w:ascii="Arial" w:eastAsia="Times New Roman" w:hAnsi="Arial" w:cs="Times New Roman"/>
                        <w:sz w:val="24"/>
                        <w:szCs w:val="24"/>
                      </w:rPr>
                    </w:pPr>
                  </w:p>
                  <w:p w14:paraId="6E13C0BA" w14:textId="77777777" w:rsidR="00AF1ECF" w:rsidRPr="005F7BF4" w:rsidRDefault="00AF1ECF"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F1ECF" w:rsidRPr="005F7BF4" w:rsidRDefault="00AF1ECF"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18178F50" w:rsidR="00AF1ECF" w:rsidRDefault="00AF1ECF">
    <w:pPr>
      <w:pStyle w:val="En-tte"/>
    </w:pPr>
    <w:r>
      <w:rPr>
        <w:noProof/>
      </w:rPr>
      <mc:AlternateContent>
        <mc:Choice Requires="wps">
          <w:drawing>
            <wp:anchor distT="0" distB="0" distL="114300" distR="114300" simplePos="0" relativeHeight="251654656"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F1ECF" w:rsidRDefault="00AF1ECF" w:rsidP="0075404E">
                          <w:pPr>
                            <w:spacing w:after="0" w:line="20" w:lineRule="atLeast"/>
                            <w:ind w:left="567"/>
                            <w:rPr>
                              <w:rFonts w:ascii="Arial" w:eastAsia="Times New Roman" w:hAnsi="Arial" w:cs="Arial"/>
                              <w:sz w:val="24"/>
                              <w:szCs w:val="20"/>
                              <w:lang w:eastAsia="en-US"/>
                            </w:rPr>
                          </w:pPr>
                        </w:p>
                        <w:p w14:paraId="590536B7" w14:textId="77777777" w:rsidR="00AF1ECF" w:rsidRPr="00317C84" w:rsidRDefault="00AF1ECF"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F1ECF" w:rsidRPr="00317C84" w:rsidRDefault="00AF1ECF"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F1ECF" w:rsidRPr="00D55CDF" w:rsidRDefault="00AF1ECF"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F1ECF" w:rsidRDefault="00AF1ECF" w:rsidP="0075404E">
                    <w:pPr>
                      <w:spacing w:after="0" w:line="20" w:lineRule="atLeast"/>
                      <w:ind w:left="567"/>
                      <w:rPr>
                        <w:rFonts w:ascii="Arial" w:eastAsia="Times New Roman" w:hAnsi="Arial" w:cs="Arial"/>
                        <w:sz w:val="24"/>
                        <w:szCs w:val="20"/>
                        <w:lang w:eastAsia="en-US"/>
                      </w:rPr>
                    </w:pPr>
                  </w:p>
                  <w:p w14:paraId="590536B7" w14:textId="77777777" w:rsidR="00AF1ECF" w:rsidRPr="00317C84" w:rsidRDefault="00AF1ECF"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F1ECF" w:rsidRPr="00317C84" w:rsidRDefault="00AF1ECF"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F1ECF" w:rsidRPr="00D55CDF" w:rsidRDefault="00AF1ECF"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D6E34" w14:textId="77777777" w:rsidR="00AF1ECF" w:rsidRDefault="00AF1EC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7467C"/>
    <w:multiLevelType w:val="hybridMultilevel"/>
    <w:tmpl w:val="A77A765E"/>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22FD01AE"/>
    <w:multiLevelType w:val="hybridMultilevel"/>
    <w:tmpl w:val="61DA7FD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3373740A"/>
    <w:multiLevelType w:val="hybridMultilevel"/>
    <w:tmpl w:val="187E04B8"/>
    <w:lvl w:ilvl="0" w:tplc="366677C2">
      <w:start w:val="1"/>
      <w:numFmt w:val="lowerLetter"/>
      <w:lvlText w:val="%1)"/>
      <w:lvlJc w:val="left"/>
      <w:pPr>
        <w:ind w:left="719" w:hanging="435"/>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3A963C06"/>
    <w:multiLevelType w:val="hybridMultilevel"/>
    <w:tmpl w:val="ED0A6120"/>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3F7E79DC"/>
    <w:multiLevelType w:val="hybridMultilevel"/>
    <w:tmpl w:val="A5149960"/>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433D3736"/>
    <w:multiLevelType w:val="hybridMultilevel"/>
    <w:tmpl w:val="827E9A3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51986A1E"/>
    <w:multiLevelType w:val="hybridMultilevel"/>
    <w:tmpl w:val="C292F8E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51DA6A09"/>
    <w:multiLevelType w:val="hybridMultilevel"/>
    <w:tmpl w:val="A516BD1E"/>
    <w:lvl w:ilvl="0" w:tplc="366677C2">
      <w:start w:val="1"/>
      <w:numFmt w:val="lowerLetter"/>
      <w:lvlText w:val="%1)"/>
      <w:lvlJc w:val="left"/>
      <w:pPr>
        <w:ind w:left="719" w:hanging="435"/>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52BA6A53"/>
    <w:multiLevelType w:val="hybridMultilevel"/>
    <w:tmpl w:val="9F14376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53EA7019"/>
    <w:multiLevelType w:val="hybridMultilevel"/>
    <w:tmpl w:val="8B2E0456"/>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59305748"/>
    <w:multiLevelType w:val="hybridMultilevel"/>
    <w:tmpl w:val="5C3E1BD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61385F0F"/>
    <w:multiLevelType w:val="hybridMultilevel"/>
    <w:tmpl w:val="109A421C"/>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62482167"/>
    <w:multiLevelType w:val="hybridMultilevel"/>
    <w:tmpl w:val="299237A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69AA68D1"/>
    <w:multiLevelType w:val="hybridMultilevel"/>
    <w:tmpl w:val="AF5CF62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70AE1D37"/>
    <w:multiLevelType w:val="hybridMultilevel"/>
    <w:tmpl w:val="F696A50E"/>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7BA661F1"/>
    <w:multiLevelType w:val="hybridMultilevel"/>
    <w:tmpl w:val="45005E80"/>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6"/>
  </w:num>
  <w:num w:numId="2">
    <w:abstractNumId w:val="5"/>
  </w:num>
  <w:num w:numId="3">
    <w:abstractNumId w:val="1"/>
  </w:num>
  <w:num w:numId="4">
    <w:abstractNumId w:val="3"/>
  </w:num>
  <w:num w:numId="5">
    <w:abstractNumId w:val="8"/>
  </w:num>
  <w:num w:numId="6">
    <w:abstractNumId w:val="13"/>
  </w:num>
  <w:num w:numId="7">
    <w:abstractNumId w:val="11"/>
  </w:num>
  <w:num w:numId="8">
    <w:abstractNumId w:val="0"/>
  </w:num>
  <w:num w:numId="9">
    <w:abstractNumId w:val="15"/>
  </w:num>
  <w:num w:numId="10">
    <w:abstractNumId w:val="2"/>
  </w:num>
  <w:num w:numId="11">
    <w:abstractNumId w:val="4"/>
  </w:num>
  <w:num w:numId="12">
    <w:abstractNumId w:val="7"/>
  </w:num>
  <w:num w:numId="13">
    <w:abstractNumId w:val="14"/>
  </w:num>
  <w:num w:numId="14">
    <w:abstractNumId w:val="9"/>
  </w:num>
  <w:num w:numId="15">
    <w:abstractNumId w:val="1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4A7"/>
    <w:rsid w:val="00062ECD"/>
    <w:rsid w:val="00075D3D"/>
    <w:rsid w:val="000B0D20"/>
    <w:rsid w:val="000B47F8"/>
    <w:rsid w:val="000C24FA"/>
    <w:rsid w:val="000C3F27"/>
    <w:rsid w:val="000C7FAD"/>
    <w:rsid w:val="000D0DE1"/>
    <w:rsid w:val="000D26FB"/>
    <w:rsid w:val="001323AC"/>
    <w:rsid w:val="00137334"/>
    <w:rsid w:val="00156AA9"/>
    <w:rsid w:val="00161007"/>
    <w:rsid w:val="00175118"/>
    <w:rsid w:val="001A535F"/>
    <w:rsid w:val="001B250B"/>
    <w:rsid w:val="001D7BA6"/>
    <w:rsid w:val="001E10BA"/>
    <w:rsid w:val="001E5DD5"/>
    <w:rsid w:val="001E6787"/>
    <w:rsid w:val="001F6FB9"/>
    <w:rsid w:val="0020398F"/>
    <w:rsid w:val="002B19EE"/>
    <w:rsid w:val="003476E8"/>
    <w:rsid w:val="00351112"/>
    <w:rsid w:val="00354137"/>
    <w:rsid w:val="00356C00"/>
    <w:rsid w:val="00363116"/>
    <w:rsid w:val="0037201C"/>
    <w:rsid w:val="00383314"/>
    <w:rsid w:val="00385334"/>
    <w:rsid w:val="003B6CD4"/>
    <w:rsid w:val="003D4551"/>
    <w:rsid w:val="003D5B36"/>
    <w:rsid w:val="003F4AF0"/>
    <w:rsid w:val="0042586A"/>
    <w:rsid w:val="00441158"/>
    <w:rsid w:val="004808F1"/>
    <w:rsid w:val="0049277D"/>
    <w:rsid w:val="004977E0"/>
    <w:rsid w:val="004A13D0"/>
    <w:rsid w:val="004B0AD8"/>
    <w:rsid w:val="004E246D"/>
    <w:rsid w:val="00503E5A"/>
    <w:rsid w:val="00556B1D"/>
    <w:rsid w:val="00584322"/>
    <w:rsid w:val="00595DBD"/>
    <w:rsid w:val="005A307B"/>
    <w:rsid w:val="005E7CA9"/>
    <w:rsid w:val="005F7BF4"/>
    <w:rsid w:val="0060594F"/>
    <w:rsid w:val="006353B0"/>
    <w:rsid w:val="00667E00"/>
    <w:rsid w:val="00684129"/>
    <w:rsid w:val="006C0270"/>
    <w:rsid w:val="007244D3"/>
    <w:rsid w:val="0075404E"/>
    <w:rsid w:val="007E7F34"/>
    <w:rsid w:val="0081344C"/>
    <w:rsid w:val="00846ED4"/>
    <w:rsid w:val="00847F00"/>
    <w:rsid w:val="00874F3E"/>
    <w:rsid w:val="0089552E"/>
    <w:rsid w:val="008B18B1"/>
    <w:rsid w:val="008F3F2D"/>
    <w:rsid w:val="00911CFA"/>
    <w:rsid w:val="009157FD"/>
    <w:rsid w:val="00940EF2"/>
    <w:rsid w:val="00944324"/>
    <w:rsid w:val="00957CDF"/>
    <w:rsid w:val="00957F0E"/>
    <w:rsid w:val="0097472C"/>
    <w:rsid w:val="00993EF9"/>
    <w:rsid w:val="009E055F"/>
    <w:rsid w:val="009E45D0"/>
    <w:rsid w:val="00A00644"/>
    <w:rsid w:val="00A0369D"/>
    <w:rsid w:val="00A04F09"/>
    <w:rsid w:val="00A23AAD"/>
    <w:rsid w:val="00A24F23"/>
    <w:rsid w:val="00A64FBC"/>
    <w:rsid w:val="00A70C09"/>
    <w:rsid w:val="00A7199E"/>
    <w:rsid w:val="00A77B68"/>
    <w:rsid w:val="00A84B7B"/>
    <w:rsid w:val="00A85FD5"/>
    <w:rsid w:val="00A90F21"/>
    <w:rsid w:val="00A9459F"/>
    <w:rsid w:val="00AA78A6"/>
    <w:rsid w:val="00AD2268"/>
    <w:rsid w:val="00AF1ECF"/>
    <w:rsid w:val="00B05438"/>
    <w:rsid w:val="00B5559B"/>
    <w:rsid w:val="00B617F1"/>
    <w:rsid w:val="00B710F3"/>
    <w:rsid w:val="00B71426"/>
    <w:rsid w:val="00BF031E"/>
    <w:rsid w:val="00C008C9"/>
    <w:rsid w:val="00C068A7"/>
    <w:rsid w:val="00C1635D"/>
    <w:rsid w:val="00C61994"/>
    <w:rsid w:val="00C64B86"/>
    <w:rsid w:val="00C96D77"/>
    <w:rsid w:val="00CA3D64"/>
    <w:rsid w:val="00CA544B"/>
    <w:rsid w:val="00CC4ADF"/>
    <w:rsid w:val="00CF4C77"/>
    <w:rsid w:val="00D07749"/>
    <w:rsid w:val="00D1177F"/>
    <w:rsid w:val="00D274F6"/>
    <w:rsid w:val="00D36176"/>
    <w:rsid w:val="00D55CDF"/>
    <w:rsid w:val="00D764A5"/>
    <w:rsid w:val="00DB5453"/>
    <w:rsid w:val="00DC4590"/>
    <w:rsid w:val="00E10A35"/>
    <w:rsid w:val="00E25683"/>
    <w:rsid w:val="00E55A17"/>
    <w:rsid w:val="00E57DAB"/>
    <w:rsid w:val="00E9240E"/>
    <w:rsid w:val="00E953A2"/>
    <w:rsid w:val="00EB590F"/>
    <w:rsid w:val="00ED7568"/>
    <w:rsid w:val="00EE279D"/>
    <w:rsid w:val="00EF16C9"/>
    <w:rsid w:val="00F33D9B"/>
    <w:rsid w:val="00F57B75"/>
    <w:rsid w:val="00FB1EE6"/>
    <w:rsid w:val="00FD657C"/>
    <w:rsid w:val="00FF5F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D7C56997-A18D-4A91-9C0A-6A5CF064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Corpsdetexte">
    <w:name w:val="Body Text"/>
    <w:basedOn w:val="Normal"/>
    <w:link w:val="CorpsdetexteCar"/>
    <w:uiPriority w:val="1"/>
    <w:qFormat/>
    <w:rsid w:val="00363116"/>
    <w:pPr>
      <w:widowControl w:val="0"/>
      <w:spacing w:after="0" w:line="240" w:lineRule="auto"/>
      <w:ind w:left="152"/>
    </w:pPr>
    <w:rPr>
      <w:rFonts w:ascii="Times New Roman" w:eastAsia="Times New Roman" w:hAnsi="Times New Roman" w:cs="Times New Roman"/>
      <w:sz w:val="18"/>
      <w:szCs w:val="18"/>
      <w:lang w:val="en-US" w:eastAsia="en-US"/>
    </w:rPr>
  </w:style>
  <w:style w:type="character" w:customStyle="1" w:styleId="CorpsdetexteCar">
    <w:name w:val="Corps de texte Car"/>
    <w:basedOn w:val="Policepardfaut"/>
    <w:link w:val="Corpsdetexte"/>
    <w:uiPriority w:val="1"/>
    <w:rsid w:val="00363116"/>
    <w:rPr>
      <w:rFonts w:ascii="Times New Roman" w:eastAsia="Times New Roman" w:hAnsi="Times New Roman" w:cs="Times New Roman"/>
      <w:sz w:val="18"/>
      <w:szCs w:val="18"/>
    </w:rPr>
  </w:style>
  <w:style w:type="table" w:customStyle="1" w:styleId="TableNormal">
    <w:name w:val="Table Normal"/>
    <w:uiPriority w:val="2"/>
    <w:semiHidden/>
    <w:unhideWhenUsed/>
    <w:qFormat/>
    <w:rsid w:val="00363116"/>
    <w:pPr>
      <w:widowControl w:val="0"/>
    </w:pPr>
    <w:rPr>
      <w:rFonts w:eastAsiaTheme="minorHAns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3116"/>
    <w:pPr>
      <w:widowControl w:val="0"/>
      <w:spacing w:after="0" w:line="186" w:lineRule="exact"/>
      <w:jc w:val="center"/>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A6333-E658-4BD1-87E2-1C21FF7A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3377</Words>
  <Characters>18579</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ALIA</cp:lastModifiedBy>
  <cp:revision>2</cp:revision>
  <cp:lastPrinted>2016-04-14T10:41:00Z</cp:lastPrinted>
  <dcterms:created xsi:type="dcterms:W3CDTF">2016-04-21T15:00:00Z</dcterms:created>
  <dcterms:modified xsi:type="dcterms:W3CDTF">2016-04-21T15:00:00Z</dcterms:modified>
</cp:coreProperties>
</file>