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BC403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27FD0B9E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8"/>
          <w:szCs w:val="28"/>
          <w:rtl/>
          <w:lang w:eastAsia="en-US" w:bidi="ar-TN"/>
        </w:rPr>
      </w:pPr>
      <w:proofErr w:type="gramStart"/>
      <w:r w:rsidRPr="00BC4036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أمر</w:t>
      </w:r>
      <w:proofErr w:type="gramEnd"/>
      <w:r w:rsidRPr="00BC4036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 xml:space="preserve"> عدد 1355 لسنة 1987</w:t>
      </w:r>
      <w:r w:rsidRPr="00BC4036">
        <w:rPr>
          <w:rFonts w:ascii="Arial" w:eastAsia="Calibri" w:hAnsi="Arial" w:cs="Arial"/>
          <w:b/>
          <w:bCs/>
          <w:sz w:val="24"/>
          <w:szCs w:val="24"/>
          <w:lang w:eastAsia="en-US" w:bidi="ar-TN"/>
        </w:rPr>
        <w:t xml:space="preserve"> </w:t>
      </w:r>
      <w:r w:rsidRPr="00BC4036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مؤرخ في 14 ديسمبر 1987 يتعلق بإتمام الأمر عدد 1143 لسنة 1986 المؤرخ في 21 نوفمبر 1986 المتعلق بإعادة</w:t>
      </w:r>
      <w:r w:rsidRPr="00BC4036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تنظيم الأكاديمية العسكرية</w:t>
      </w:r>
    </w:p>
    <w:p w14:paraId="31B36220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إن رئيس الجمهورية،</w:t>
      </w:r>
    </w:p>
    <w:p w14:paraId="49C8222B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بعد الإطلاع على القانون عدد 20 لسنة 1967 المؤرخ في 31 ماي 1967 والمتعلق بضبط القانون الأساسي العام للعسكريين،</w:t>
      </w:r>
    </w:p>
    <w:p w14:paraId="1DD39C79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وعلى القانون عدد 65 لسنة 1976 المؤرخ في 12 جويلية 1976 والمتعلق بالتعليم العالي والبحث العلمي،</w:t>
      </w:r>
    </w:p>
    <w:p w14:paraId="5A26810F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وعلى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القانون عدد 112 لسنة 1983 المؤرخ في 12 ديسمبر 1983 والمتعلق بضبط النظام الأساسي العام لأعوان الدولة والجماعات العمومية المحلية والمؤسسات العمومية ذات الصبغة الإدارية،</w:t>
      </w:r>
    </w:p>
    <w:p w14:paraId="1231F1A5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 xml:space="preserve">وعلى الأمر عدد 529 لسنة 1966 </w:t>
      </w: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المؤرخ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في 24 ديسمبر 1966 والمتعلق بإحداث وتنظيم الأكاديمية العسكرية،</w:t>
      </w:r>
    </w:p>
    <w:p w14:paraId="21100E93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 xml:space="preserve">وعلى الأمر عدد 380 لسنة 1972 </w:t>
      </w: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المؤرخ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في 6 ديسمبر 1972 والمتعلق بضبط القانون الأساسي الخاص بالعسكريين،</w:t>
      </w:r>
    </w:p>
    <w:p w14:paraId="000BE9C2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وعلى الأمر عدد 467 لسنة 1973 المؤرخ في 5 أكتوبر 1973 والمتعلق بالخطط الوظيفية لمعاهد التعليم العالي، وعلى جميع النصوص التي نقحته أو تممته وخاصة على الأمر عدد 560 لسنة 1982 المؤرخ في 30 مارس 1982 وفصله الرابع (الجديــد)،</w:t>
      </w:r>
    </w:p>
    <w:p w14:paraId="64136E79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وعلى الأمر عدد 735 لسنة 1979 المؤرخ في 22 أوت 1979 والمتعلق بتنظيم وزارة الدفاع الوطني وعلى جميع النصوص التي نقحته أو تممته،</w:t>
      </w:r>
    </w:p>
    <w:p w14:paraId="5881FE3C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وعلى الأمر عدد 1269 لسنة 1982 المؤرخ في 14 سبتمبر 1982 والمتعلق بالقانون الأساسي لموظفي التعليم العالي وعلى جميع النصوص التي نقحته أو تممته،</w:t>
      </w:r>
    </w:p>
    <w:p w14:paraId="0E0328F4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 xml:space="preserve">وعلى الأمر عدد 1143 </w:t>
      </w: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لسنة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1986 المؤرخ في 21 نوفمبر 1986 المتعلق بإعادة تنظيم الأكاديمية العسكري،</w:t>
      </w:r>
    </w:p>
    <w:p w14:paraId="2A46D45C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 xml:space="preserve">وباقتراح من وزير الدولة </w:t>
      </w: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المكلف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بالدفاع الوطني،</w:t>
      </w:r>
    </w:p>
    <w:p w14:paraId="7A4D9E57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وعلى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رأي وزير المالية،</w:t>
      </w:r>
      <w:bookmarkStart w:id="0" w:name="_GoBack"/>
      <w:bookmarkEnd w:id="0"/>
    </w:p>
    <w:p w14:paraId="0EC07668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يصدر الأمر الآتي نصه:</w:t>
      </w:r>
    </w:p>
    <w:p w14:paraId="088B1E92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BC4036">
        <w:rPr>
          <w:rFonts w:ascii="Arial" w:eastAsia="Calibri" w:hAnsi="Arial" w:cs="Arial" w:hint="cs"/>
          <w:b/>
          <w:bCs/>
          <w:rtl/>
          <w:lang w:eastAsia="en-US" w:bidi="ar-TN"/>
        </w:rPr>
        <w:t>الفصل</w:t>
      </w:r>
      <w:proofErr w:type="gramEnd"/>
      <w:r w:rsidRPr="00BC403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1 </w:t>
      </w:r>
      <w:r w:rsidRPr="00BC4036">
        <w:rPr>
          <w:rFonts w:ascii="Arial" w:eastAsia="Calibri" w:hAnsi="Arial" w:cs="Arial"/>
          <w:rtl/>
          <w:lang w:eastAsia="en-US" w:bidi="ar-TN"/>
        </w:rPr>
        <w:t>–</w:t>
      </w:r>
      <w:r w:rsidRPr="00BC4036">
        <w:rPr>
          <w:rFonts w:ascii="Arial" w:eastAsia="Calibri" w:hAnsi="Arial" w:cs="Arial" w:hint="cs"/>
          <w:rtl/>
          <w:lang w:eastAsia="en-US" w:bidi="ar-TN"/>
        </w:rPr>
        <w:t xml:space="preserve"> أضيفت للفصل الثالث من الأمر المشار إليه أعلاه عدد 1143 لسنة 1986 المؤرخ في 21 نوفمبر 1986 فقرتان جديــدتان هذا نصهما:</w:t>
      </w:r>
    </w:p>
    <w:p w14:paraId="5C206FA6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"</w:t>
      </w: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مدير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التعليم الجامعي مكلف بالإشراف على الأقسام والمنابر المشار إليها بالفصل الرابع من هذا الأمر وبالسهر على حسن سير التعليم الجامعي بالأكاديمية العسكرية.</w:t>
      </w:r>
    </w:p>
    <w:p w14:paraId="63681E60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rtl/>
          <w:lang w:eastAsia="en-US" w:bidi="ar-TN"/>
        </w:rPr>
        <w:t>يتمتع مدير التعليم الجامعي عند تسميته من بين أساتذة التعليم العالي بالمنح والامتيازات المخولة للمديرين العامين بالإدارة المركزية".</w:t>
      </w:r>
    </w:p>
    <w:p w14:paraId="2C62385F" w14:textId="77777777" w:rsidR="00BC4036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BC4036">
        <w:rPr>
          <w:rFonts w:ascii="Arial" w:eastAsia="Calibri" w:hAnsi="Arial" w:cs="Arial" w:hint="cs"/>
          <w:b/>
          <w:bCs/>
          <w:rtl/>
          <w:lang w:eastAsia="en-US" w:bidi="ar-TN"/>
        </w:rPr>
        <w:t>الفصل 2</w:t>
      </w:r>
      <w:r w:rsidRPr="00BC4036">
        <w:rPr>
          <w:rFonts w:ascii="Arial" w:eastAsia="Calibri" w:hAnsi="Arial" w:cs="Arial" w:hint="cs"/>
          <w:rtl/>
          <w:lang w:eastAsia="en-US" w:bidi="ar-TN"/>
        </w:rPr>
        <w:t xml:space="preserve"> </w:t>
      </w:r>
      <w:r w:rsidRPr="00BC4036">
        <w:rPr>
          <w:rFonts w:ascii="Arial" w:eastAsia="Calibri" w:hAnsi="Arial" w:cs="Arial"/>
          <w:rtl/>
          <w:lang w:eastAsia="en-US" w:bidi="ar-TN"/>
        </w:rPr>
        <w:t>–</w:t>
      </w:r>
      <w:r w:rsidRPr="00BC4036">
        <w:rPr>
          <w:rFonts w:ascii="Arial" w:eastAsia="Calibri" w:hAnsi="Arial" w:cs="Arial" w:hint="cs"/>
          <w:rtl/>
          <w:lang w:eastAsia="en-US" w:bidi="ar-TN"/>
        </w:rPr>
        <w:t xml:space="preserve"> </w:t>
      </w:r>
      <w:proofErr w:type="gramStart"/>
      <w:r w:rsidRPr="00BC4036">
        <w:rPr>
          <w:rFonts w:ascii="Arial" w:eastAsia="Calibri" w:hAnsi="Arial" w:cs="Arial" w:hint="cs"/>
          <w:rtl/>
          <w:lang w:eastAsia="en-US" w:bidi="ar-TN"/>
        </w:rPr>
        <w:t>وزير</w:t>
      </w:r>
      <w:proofErr w:type="gramEnd"/>
      <w:r w:rsidRPr="00BC4036">
        <w:rPr>
          <w:rFonts w:ascii="Arial" w:eastAsia="Calibri" w:hAnsi="Arial" w:cs="Arial" w:hint="cs"/>
          <w:rtl/>
          <w:lang w:eastAsia="en-US" w:bidi="ar-TN"/>
        </w:rPr>
        <w:t xml:space="preserve"> الدولة المكلف بالدفاع الوطني مكلف بتنفيذ هذا الأمر الذي ينشر في الرائد الرسمي للجمهورية التونسية.</w:t>
      </w:r>
    </w:p>
    <w:p w14:paraId="4DA2BF94" w14:textId="198973F6" w:rsidR="00957F0E" w:rsidRPr="00BC4036" w:rsidRDefault="00BC4036" w:rsidP="00BC4036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rtl/>
          <w:lang w:eastAsia="en-US" w:bidi="ar-TN"/>
        </w:rPr>
      </w:pPr>
      <w:r w:rsidRPr="00BC4036">
        <w:rPr>
          <w:rFonts w:ascii="Arial" w:eastAsia="Calibri" w:hAnsi="Arial" w:cs="Arial" w:hint="cs"/>
          <w:b/>
          <w:bCs/>
          <w:rtl/>
          <w:lang w:eastAsia="en-US" w:bidi="ar-TN"/>
        </w:rPr>
        <w:t>تونس، في 14 ديسمبر 1987.</w:t>
      </w:r>
    </w:p>
    <w:sectPr w:rsidR="00957F0E" w:rsidRPr="00BC4036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BC4036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2012-11-16T13:13:00Z</dcterms:created>
  <dcterms:modified xsi:type="dcterms:W3CDTF">2012-11-16T13:13:00Z</dcterms:modified>
</cp:coreProperties>
</file>