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C4E6E" w14:textId="77777777" w:rsidR="00E953A2" w:rsidRDefault="00E953A2"/>
    <w:p w14:paraId="52504F01" w14:textId="77777777" w:rsidR="00A06B03" w:rsidRPr="00A06B03" w:rsidRDefault="00A06B03" w:rsidP="00A06B03">
      <w:pPr>
        <w:spacing w:before="100" w:beforeAutospacing="1" w:after="0"/>
        <w:ind w:left="283"/>
        <w:jc w:val="both"/>
        <w:rPr>
          <w:rFonts w:ascii="Arial" w:eastAsia="Calibri" w:hAnsi="Arial" w:cs="Arial"/>
          <w:b/>
          <w:bCs/>
          <w:sz w:val="24"/>
          <w:szCs w:val="24"/>
          <w:lang w:eastAsia="en-US"/>
        </w:rPr>
      </w:pPr>
      <w:r w:rsidRPr="00A06B03">
        <w:rPr>
          <w:rFonts w:ascii="Arial" w:eastAsia="Calibri" w:hAnsi="Arial" w:cs="Arial"/>
          <w:b/>
          <w:bCs/>
          <w:sz w:val="24"/>
          <w:szCs w:val="24"/>
          <w:lang w:eastAsia="en-US"/>
        </w:rPr>
        <w:t>Décret n° 2012-640 du 25 juin 2012, rattachant une structure à la présidence du gouvernement</w:t>
      </w:r>
    </w:p>
    <w:p w14:paraId="6DF3AFC1" w14:textId="77777777" w:rsidR="00A06B03" w:rsidRPr="00A06B03" w:rsidRDefault="00A06B03" w:rsidP="00A06B03">
      <w:pPr>
        <w:spacing w:before="100" w:beforeAutospacing="1" w:after="0"/>
        <w:ind w:left="283"/>
        <w:jc w:val="both"/>
        <w:rPr>
          <w:rFonts w:ascii="Arial" w:eastAsia="Calibri" w:hAnsi="Arial" w:cs="Arial"/>
          <w:sz w:val="20"/>
          <w:szCs w:val="20"/>
          <w:lang w:eastAsia="en-US"/>
        </w:rPr>
      </w:pPr>
      <w:r w:rsidRPr="00A06B03">
        <w:rPr>
          <w:rFonts w:ascii="Arial" w:eastAsia="Calibri" w:hAnsi="Arial" w:cs="Arial"/>
          <w:sz w:val="20"/>
          <w:szCs w:val="20"/>
          <w:lang w:eastAsia="en-US"/>
        </w:rPr>
        <w:t>Le chef du gouvernement,</w:t>
      </w:r>
    </w:p>
    <w:p w14:paraId="38AA6983" w14:textId="77777777" w:rsidR="00A06B03" w:rsidRPr="00A06B03" w:rsidRDefault="00A06B03" w:rsidP="00A06B03">
      <w:pPr>
        <w:spacing w:before="100" w:beforeAutospacing="1" w:after="0"/>
        <w:ind w:left="283"/>
        <w:jc w:val="both"/>
        <w:rPr>
          <w:rFonts w:ascii="Arial" w:eastAsia="Calibri" w:hAnsi="Arial" w:cs="Arial"/>
          <w:sz w:val="20"/>
          <w:szCs w:val="20"/>
          <w:lang w:eastAsia="en-US"/>
        </w:rPr>
      </w:pPr>
      <w:r w:rsidRPr="00A06B03">
        <w:rPr>
          <w:rFonts w:ascii="Arial" w:eastAsia="Calibri" w:hAnsi="Arial" w:cs="Arial"/>
          <w:sz w:val="20"/>
          <w:szCs w:val="20"/>
          <w:lang w:eastAsia="en-US"/>
        </w:rPr>
        <w:t>Vu la loi constituante n° 2011-6 du 16 décembre 2011, portant organisation provisoire des pouvoirs publics,</w:t>
      </w:r>
    </w:p>
    <w:p w14:paraId="7C9E9DBA" w14:textId="77777777" w:rsidR="00A06B03" w:rsidRPr="00A06B03" w:rsidRDefault="00A06B03" w:rsidP="00A06B03">
      <w:pPr>
        <w:spacing w:before="100" w:beforeAutospacing="1" w:after="0"/>
        <w:ind w:left="283"/>
        <w:jc w:val="both"/>
        <w:rPr>
          <w:rFonts w:ascii="Arial" w:eastAsia="Calibri" w:hAnsi="Arial" w:cs="Arial"/>
          <w:sz w:val="20"/>
          <w:szCs w:val="20"/>
          <w:lang w:eastAsia="en-US"/>
        </w:rPr>
      </w:pPr>
      <w:r w:rsidRPr="00A06B03">
        <w:rPr>
          <w:rFonts w:ascii="Arial" w:eastAsia="Calibri" w:hAnsi="Arial" w:cs="Arial"/>
          <w:sz w:val="20"/>
          <w:szCs w:val="20"/>
          <w:lang w:eastAsia="en-US"/>
        </w:rPr>
        <w:t>Vu le décret-loi n° 2011-87 du 24 septembre 2011, portant organisation des partis politiques,</w:t>
      </w:r>
    </w:p>
    <w:p w14:paraId="6C15F249" w14:textId="77777777" w:rsidR="00A06B03" w:rsidRPr="00A06B03" w:rsidRDefault="00A06B03" w:rsidP="00A06B03">
      <w:pPr>
        <w:spacing w:before="100" w:beforeAutospacing="1" w:after="0"/>
        <w:ind w:left="283"/>
        <w:jc w:val="both"/>
        <w:rPr>
          <w:rFonts w:ascii="Arial" w:eastAsia="Calibri" w:hAnsi="Arial" w:cs="Arial"/>
          <w:sz w:val="20"/>
          <w:szCs w:val="20"/>
          <w:lang w:eastAsia="en-US"/>
        </w:rPr>
      </w:pPr>
      <w:r w:rsidRPr="00A06B03">
        <w:rPr>
          <w:rFonts w:ascii="Arial" w:eastAsia="Calibri" w:hAnsi="Arial" w:cs="Arial"/>
          <w:sz w:val="20"/>
          <w:szCs w:val="20"/>
          <w:lang w:eastAsia="en-US"/>
        </w:rPr>
        <w:t>Vu le décret-loi n° 2011-88 du 24 septembre 2011, portant organisation des associations,</w:t>
      </w:r>
    </w:p>
    <w:p w14:paraId="20FCD52E" w14:textId="77777777" w:rsidR="00A06B03" w:rsidRPr="00A06B03" w:rsidRDefault="00A06B03" w:rsidP="00A06B03">
      <w:pPr>
        <w:spacing w:before="100" w:beforeAutospacing="1" w:after="0"/>
        <w:ind w:left="283"/>
        <w:jc w:val="both"/>
        <w:rPr>
          <w:rFonts w:ascii="Arial" w:eastAsia="Calibri" w:hAnsi="Arial" w:cs="Arial"/>
          <w:sz w:val="20"/>
          <w:szCs w:val="20"/>
          <w:lang w:eastAsia="en-US"/>
        </w:rPr>
      </w:pPr>
      <w:r w:rsidRPr="00A06B03">
        <w:rPr>
          <w:rFonts w:ascii="Arial" w:eastAsia="Calibri" w:hAnsi="Arial" w:cs="Arial"/>
          <w:sz w:val="20"/>
          <w:szCs w:val="20"/>
          <w:lang w:eastAsia="en-US"/>
        </w:rPr>
        <w:t>Vu le décret n° 69-400 du 7 novembre 1969, portant création d’un Premier ministère et fixant les attributions du Premier ministre,</w:t>
      </w:r>
    </w:p>
    <w:p w14:paraId="1E8B0687" w14:textId="77777777" w:rsidR="00A06B03" w:rsidRPr="00A06B03" w:rsidRDefault="00A06B03" w:rsidP="00A06B03">
      <w:pPr>
        <w:spacing w:before="100" w:beforeAutospacing="1" w:after="0"/>
        <w:ind w:left="283"/>
        <w:jc w:val="both"/>
        <w:rPr>
          <w:rFonts w:ascii="Arial" w:eastAsia="Calibri" w:hAnsi="Arial" w:cs="Arial"/>
          <w:sz w:val="20"/>
          <w:szCs w:val="20"/>
          <w:lang w:eastAsia="en-US"/>
        </w:rPr>
      </w:pPr>
      <w:r w:rsidRPr="00A06B03">
        <w:rPr>
          <w:rFonts w:ascii="Arial" w:eastAsia="Calibri" w:hAnsi="Arial" w:cs="Arial"/>
          <w:sz w:val="20"/>
          <w:szCs w:val="20"/>
          <w:lang w:eastAsia="en-US"/>
        </w:rPr>
        <w:t>Vu le décret n° 70-118 du 11 avril 1970, portant organisation des services du Premier ministère, tel que modifié par le décret n° 71-133 du 10 avril 1971 et le décret n° 87-1299 du 27 novembre 1987,</w:t>
      </w:r>
    </w:p>
    <w:p w14:paraId="56862117" w14:textId="77777777" w:rsidR="00A06B03" w:rsidRPr="00A06B03" w:rsidRDefault="00A06B03" w:rsidP="00A06B03">
      <w:pPr>
        <w:spacing w:before="100" w:beforeAutospacing="1" w:after="0"/>
        <w:ind w:left="283"/>
        <w:jc w:val="both"/>
        <w:rPr>
          <w:rFonts w:ascii="Arial" w:eastAsia="Calibri" w:hAnsi="Arial" w:cs="Arial"/>
          <w:sz w:val="20"/>
          <w:szCs w:val="20"/>
          <w:lang w:eastAsia="en-US"/>
        </w:rPr>
      </w:pPr>
      <w:r w:rsidRPr="00A06B03">
        <w:rPr>
          <w:rFonts w:ascii="Arial" w:eastAsia="Calibri" w:hAnsi="Arial" w:cs="Arial"/>
          <w:sz w:val="20"/>
          <w:szCs w:val="20"/>
          <w:lang w:eastAsia="en-US"/>
        </w:rPr>
        <w:t>Vu le décret n° 75-342 du 30 mai 1975, fixant les attributions du ministère de l’intérieur, tel que modifié par le décret n° 2001-1454 du 15 juin 2001,</w:t>
      </w:r>
    </w:p>
    <w:p w14:paraId="72B04419" w14:textId="77777777" w:rsidR="00A06B03" w:rsidRPr="00A06B03" w:rsidRDefault="00A06B03" w:rsidP="00A06B03">
      <w:pPr>
        <w:spacing w:before="100" w:beforeAutospacing="1" w:after="0"/>
        <w:ind w:left="283"/>
        <w:jc w:val="both"/>
        <w:rPr>
          <w:rFonts w:ascii="Arial" w:eastAsia="Calibri" w:hAnsi="Arial" w:cs="Arial"/>
          <w:sz w:val="20"/>
          <w:szCs w:val="20"/>
          <w:lang w:eastAsia="en-US"/>
        </w:rPr>
      </w:pPr>
      <w:r w:rsidRPr="00A06B03">
        <w:rPr>
          <w:rFonts w:ascii="Arial" w:eastAsia="Calibri" w:hAnsi="Arial" w:cs="Arial"/>
          <w:sz w:val="20"/>
          <w:szCs w:val="20"/>
          <w:lang w:eastAsia="en-US"/>
        </w:rPr>
        <w:t>Vu le décret n° 87-55 du 12 janvier 1987, portant organisation du ministère de la fonction publique et de la réforme administrative,</w:t>
      </w:r>
    </w:p>
    <w:p w14:paraId="6F315DA1" w14:textId="77777777" w:rsidR="00A06B03" w:rsidRPr="00A06B03" w:rsidRDefault="00A06B03" w:rsidP="00A06B03">
      <w:pPr>
        <w:spacing w:before="100" w:beforeAutospacing="1" w:after="0"/>
        <w:ind w:left="283"/>
        <w:jc w:val="both"/>
        <w:rPr>
          <w:rFonts w:ascii="Arial" w:eastAsia="Calibri" w:hAnsi="Arial" w:cs="Arial"/>
          <w:sz w:val="20"/>
          <w:szCs w:val="20"/>
          <w:lang w:eastAsia="en-US"/>
        </w:rPr>
      </w:pPr>
      <w:r w:rsidRPr="00A06B03">
        <w:rPr>
          <w:rFonts w:ascii="Arial" w:eastAsia="Calibri" w:hAnsi="Arial" w:cs="Arial"/>
          <w:sz w:val="20"/>
          <w:szCs w:val="20"/>
          <w:lang w:eastAsia="en-US"/>
        </w:rPr>
        <w:t>Vu le décret n° 87-1298 du 27 novembre 1987, rattachant les structures du ministère de la fonction publique et de la réforme administrative au Premier ministère,</w:t>
      </w:r>
    </w:p>
    <w:p w14:paraId="53E1CE91" w14:textId="2A57FFF2" w:rsidR="00A06B03" w:rsidRPr="00A06B03" w:rsidRDefault="00A06B03" w:rsidP="00A06B03">
      <w:pPr>
        <w:spacing w:before="100" w:beforeAutospacing="1" w:after="0"/>
        <w:ind w:left="283"/>
        <w:jc w:val="both"/>
        <w:rPr>
          <w:rFonts w:ascii="Arial" w:eastAsia="Calibri" w:hAnsi="Arial" w:cs="Arial"/>
          <w:sz w:val="20"/>
          <w:szCs w:val="20"/>
          <w:lang w:eastAsia="en-US"/>
        </w:rPr>
      </w:pPr>
      <w:r w:rsidRPr="00A06B03">
        <w:rPr>
          <w:rFonts w:ascii="Arial" w:eastAsia="Calibri" w:hAnsi="Arial" w:cs="Arial"/>
          <w:sz w:val="20"/>
          <w:szCs w:val="20"/>
          <w:lang w:eastAsia="en-US"/>
        </w:rPr>
        <w:t>Vu le décret n° 91-543 du 1er avril 1991, portant organisation du ministère de l’intérieur, ensemble les textes qui l’ont modifié ou complété, et not</w:t>
      </w:r>
      <w:r>
        <w:rPr>
          <w:rFonts w:ascii="Arial" w:eastAsia="Calibri" w:hAnsi="Arial" w:cs="Arial"/>
          <w:sz w:val="20"/>
          <w:szCs w:val="20"/>
          <w:lang w:eastAsia="en-US"/>
        </w:rPr>
        <w:t>amment le décret n° 2011-1261</w:t>
      </w:r>
      <w:bookmarkStart w:id="0" w:name="_GoBack"/>
      <w:bookmarkEnd w:id="0"/>
      <w:r w:rsidRPr="00A06B03">
        <w:rPr>
          <w:rFonts w:ascii="Arial" w:eastAsia="Calibri" w:hAnsi="Arial" w:cs="Arial"/>
          <w:sz w:val="20"/>
          <w:szCs w:val="20"/>
          <w:lang w:eastAsia="en-US"/>
        </w:rPr>
        <w:t xml:space="preserve">  du 5 septembre 2011,</w:t>
      </w:r>
    </w:p>
    <w:p w14:paraId="18BE6BDE" w14:textId="77777777" w:rsidR="00A06B03" w:rsidRPr="00A06B03" w:rsidRDefault="00A06B03" w:rsidP="00A06B03">
      <w:pPr>
        <w:spacing w:before="100" w:beforeAutospacing="1" w:after="0"/>
        <w:ind w:left="283"/>
        <w:jc w:val="both"/>
        <w:rPr>
          <w:rFonts w:ascii="Arial" w:eastAsia="Calibri" w:hAnsi="Arial" w:cs="Arial"/>
          <w:sz w:val="20"/>
          <w:szCs w:val="20"/>
          <w:lang w:eastAsia="en-US"/>
        </w:rPr>
      </w:pPr>
      <w:r w:rsidRPr="00A06B03">
        <w:rPr>
          <w:rFonts w:ascii="Arial" w:eastAsia="Calibri" w:hAnsi="Arial" w:cs="Arial"/>
          <w:sz w:val="20"/>
          <w:szCs w:val="20"/>
          <w:lang w:eastAsia="en-US"/>
        </w:rPr>
        <w:t>Vu l’arrêté républicain n° 2011-2 du 24 décembre 2011, portant désignation du chef du gouvernement,</w:t>
      </w:r>
    </w:p>
    <w:p w14:paraId="5C3CD94C" w14:textId="77777777" w:rsidR="00A06B03" w:rsidRPr="00A06B03" w:rsidRDefault="00A06B03" w:rsidP="00A06B03">
      <w:pPr>
        <w:spacing w:before="100" w:beforeAutospacing="1" w:after="0"/>
        <w:ind w:left="283"/>
        <w:jc w:val="both"/>
        <w:rPr>
          <w:rFonts w:ascii="Arial" w:eastAsia="Calibri" w:hAnsi="Arial" w:cs="Arial"/>
          <w:sz w:val="20"/>
          <w:szCs w:val="20"/>
          <w:lang w:eastAsia="en-US"/>
        </w:rPr>
      </w:pPr>
      <w:r w:rsidRPr="00A06B03">
        <w:rPr>
          <w:rFonts w:ascii="Arial" w:eastAsia="Calibri" w:hAnsi="Arial" w:cs="Arial"/>
          <w:sz w:val="20"/>
          <w:szCs w:val="20"/>
          <w:lang w:eastAsia="en-US"/>
        </w:rPr>
        <w:t>Vu le décret n° 2011-4796 du 29 décembre 2011, portant nomination des membres du gouvernement,</w:t>
      </w:r>
    </w:p>
    <w:p w14:paraId="2569148C" w14:textId="77777777" w:rsidR="00A06B03" w:rsidRPr="00A06B03" w:rsidRDefault="00A06B03" w:rsidP="00A06B03">
      <w:pPr>
        <w:spacing w:before="100" w:beforeAutospacing="1" w:after="0"/>
        <w:ind w:left="283"/>
        <w:jc w:val="both"/>
        <w:rPr>
          <w:rFonts w:ascii="Arial" w:eastAsia="Calibri" w:hAnsi="Arial" w:cs="Arial"/>
          <w:sz w:val="20"/>
          <w:szCs w:val="20"/>
          <w:lang w:eastAsia="en-US"/>
        </w:rPr>
      </w:pPr>
      <w:r w:rsidRPr="00A06B03">
        <w:rPr>
          <w:rFonts w:ascii="Arial" w:eastAsia="Calibri" w:hAnsi="Arial" w:cs="Arial"/>
          <w:sz w:val="20"/>
          <w:szCs w:val="20"/>
          <w:lang w:eastAsia="en-US"/>
        </w:rPr>
        <w:t>Vu l’avis du ministre de l’intérieur,</w:t>
      </w:r>
    </w:p>
    <w:p w14:paraId="4B4613D4" w14:textId="77777777" w:rsidR="00A06B03" w:rsidRPr="00A06B03" w:rsidRDefault="00A06B03" w:rsidP="00A06B03">
      <w:pPr>
        <w:spacing w:before="100" w:beforeAutospacing="1" w:after="0"/>
        <w:ind w:left="283"/>
        <w:jc w:val="both"/>
        <w:rPr>
          <w:rFonts w:ascii="Arial" w:eastAsia="Calibri" w:hAnsi="Arial" w:cs="Arial"/>
          <w:sz w:val="20"/>
          <w:szCs w:val="20"/>
          <w:lang w:eastAsia="en-US"/>
        </w:rPr>
      </w:pPr>
      <w:r w:rsidRPr="00A06B03">
        <w:rPr>
          <w:rFonts w:ascii="Arial" w:eastAsia="Calibri" w:hAnsi="Arial" w:cs="Arial"/>
          <w:sz w:val="20"/>
          <w:szCs w:val="20"/>
          <w:lang w:eastAsia="en-US"/>
        </w:rPr>
        <w:t>Vu l’avis du ministre des finances,</w:t>
      </w:r>
    </w:p>
    <w:p w14:paraId="5A73851B" w14:textId="77777777" w:rsidR="00A06B03" w:rsidRPr="00A06B03" w:rsidRDefault="00A06B03" w:rsidP="00A06B03">
      <w:pPr>
        <w:spacing w:before="100" w:beforeAutospacing="1" w:after="0"/>
        <w:ind w:left="283"/>
        <w:jc w:val="both"/>
        <w:rPr>
          <w:rFonts w:ascii="Arial" w:eastAsia="Calibri" w:hAnsi="Arial" w:cs="Arial"/>
          <w:sz w:val="20"/>
          <w:szCs w:val="20"/>
          <w:lang w:eastAsia="en-US"/>
        </w:rPr>
      </w:pPr>
      <w:r w:rsidRPr="00A06B03">
        <w:rPr>
          <w:rFonts w:ascii="Arial" w:eastAsia="Calibri" w:hAnsi="Arial" w:cs="Arial"/>
          <w:sz w:val="20"/>
          <w:szCs w:val="20"/>
          <w:lang w:eastAsia="en-US"/>
        </w:rPr>
        <w:t>Vu l’avis du tribunal administratif,</w:t>
      </w:r>
    </w:p>
    <w:p w14:paraId="1CC63587" w14:textId="77777777" w:rsidR="00A06B03" w:rsidRPr="00A06B03" w:rsidRDefault="00A06B03" w:rsidP="00A06B03">
      <w:pPr>
        <w:spacing w:before="100" w:beforeAutospacing="1" w:after="0"/>
        <w:ind w:left="283"/>
        <w:jc w:val="both"/>
        <w:rPr>
          <w:rFonts w:ascii="Arial" w:eastAsia="Calibri" w:hAnsi="Arial" w:cs="Arial"/>
          <w:sz w:val="20"/>
          <w:szCs w:val="20"/>
          <w:lang w:eastAsia="en-US"/>
        </w:rPr>
      </w:pPr>
      <w:r w:rsidRPr="00A06B03">
        <w:rPr>
          <w:rFonts w:ascii="Arial" w:eastAsia="Calibri" w:hAnsi="Arial" w:cs="Arial"/>
          <w:sz w:val="20"/>
          <w:szCs w:val="20"/>
          <w:lang w:eastAsia="en-US"/>
        </w:rPr>
        <w:t>Vu la délibération du conseil des ministres et après information du Président de la République,</w:t>
      </w:r>
    </w:p>
    <w:p w14:paraId="7B0031EA" w14:textId="77777777" w:rsidR="00A06B03" w:rsidRPr="00A06B03" w:rsidRDefault="00A06B03" w:rsidP="00A06B03">
      <w:pPr>
        <w:spacing w:before="100" w:beforeAutospacing="1" w:after="0"/>
        <w:ind w:left="283"/>
        <w:jc w:val="both"/>
        <w:rPr>
          <w:rFonts w:ascii="Arial" w:eastAsia="Calibri" w:hAnsi="Arial" w:cs="Arial"/>
          <w:sz w:val="20"/>
          <w:szCs w:val="20"/>
          <w:lang w:eastAsia="en-US"/>
        </w:rPr>
      </w:pPr>
      <w:r w:rsidRPr="00A06B03">
        <w:rPr>
          <w:rFonts w:ascii="Arial" w:eastAsia="Calibri" w:hAnsi="Arial" w:cs="Arial"/>
          <w:sz w:val="20"/>
          <w:szCs w:val="20"/>
          <w:lang w:eastAsia="en-US"/>
        </w:rPr>
        <w:t>Décrète :</w:t>
      </w:r>
    </w:p>
    <w:p w14:paraId="5187CED9" w14:textId="77777777" w:rsidR="00A06B03" w:rsidRPr="00A06B03" w:rsidRDefault="00A06B03" w:rsidP="00A06B03">
      <w:pPr>
        <w:spacing w:before="100" w:beforeAutospacing="1" w:after="0"/>
        <w:ind w:left="283"/>
        <w:jc w:val="both"/>
        <w:rPr>
          <w:rFonts w:ascii="Arial" w:eastAsia="Calibri" w:hAnsi="Arial" w:cs="Arial"/>
          <w:sz w:val="20"/>
          <w:szCs w:val="20"/>
          <w:lang w:eastAsia="en-US"/>
        </w:rPr>
      </w:pPr>
      <w:r w:rsidRPr="00A06B03">
        <w:rPr>
          <w:rFonts w:ascii="Arial" w:eastAsia="Calibri" w:hAnsi="Arial" w:cs="Arial"/>
          <w:b/>
          <w:bCs/>
          <w:i/>
          <w:iCs/>
          <w:sz w:val="20"/>
          <w:szCs w:val="20"/>
          <w:lang w:eastAsia="en-US"/>
        </w:rPr>
        <w:t>Article premier –</w:t>
      </w:r>
      <w:r w:rsidRPr="00A06B03">
        <w:rPr>
          <w:rFonts w:ascii="Arial" w:eastAsia="Calibri" w:hAnsi="Arial" w:cs="Arial"/>
          <w:sz w:val="20"/>
          <w:szCs w:val="20"/>
          <w:lang w:eastAsia="en-US"/>
        </w:rPr>
        <w:t xml:space="preserve"> Est </w:t>
      </w:r>
      <w:proofErr w:type="gramStart"/>
      <w:r w:rsidRPr="00A06B03">
        <w:rPr>
          <w:rFonts w:ascii="Arial" w:eastAsia="Calibri" w:hAnsi="Arial" w:cs="Arial"/>
          <w:sz w:val="20"/>
          <w:szCs w:val="20"/>
          <w:lang w:eastAsia="en-US"/>
        </w:rPr>
        <w:t>rattachée</w:t>
      </w:r>
      <w:proofErr w:type="gramEnd"/>
      <w:r w:rsidRPr="00A06B03">
        <w:rPr>
          <w:rFonts w:ascii="Arial" w:eastAsia="Calibri" w:hAnsi="Arial" w:cs="Arial"/>
          <w:sz w:val="20"/>
          <w:szCs w:val="20"/>
          <w:lang w:eastAsia="en-US"/>
        </w:rPr>
        <w:t xml:space="preserve"> à la présidence du gouvernement la direction des libertés publiques et des affaires des associations auprès de la direction générale des affaires politiques au ministère de l’intérieur. </w:t>
      </w:r>
    </w:p>
    <w:p w14:paraId="621749CD" w14:textId="77777777" w:rsidR="00A06B03" w:rsidRPr="00A06B03" w:rsidRDefault="00A06B03" w:rsidP="00A06B03">
      <w:pPr>
        <w:spacing w:before="100" w:beforeAutospacing="1" w:after="0"/>
        <w:ind w:left="283"/>
        <w:jc w:val="both"/>
        <w:rPr>
          <w:rFonts w:ascii="Arial" w:eastAsia="Calibri" w:hAnsi="Arial" w:cs="Arial"/>
          <w:sz w:val="20"/>
          <w:szCs w:val="20"/>
          <w:lang w:eastAsia="en-US"/>
        </w:rPr>
      </w:pPr>
      <w:r w:rsidRPr="00A06B03">
        <w:rPr>
          <w:rFonts w:ascii="Arial" w:eastAsia="Calibri" w:hAnsi="Arial" w:cs="Arial"/>
          <w:b/>
          <w:bCs/>
          <w:i/>
          <w:iCs/>
          <w:sz w:val="20"/>
          <w:szCs w:val="20"/>
          <w:lang w:eastAsia="en-US"/>
        </w:rPr>
        <w:lastRenderedPageBreak/>
        <w:t>Art. 2 –</w:t>
      </w:r>
      <w:r w:rsidRPr="00A06B03">
        <w:rPr>
          <w:rFonts w:ascii="Arial" w:eastAsia="Calibri" w:hAnsi="Arial" w:cs="Arial"/>
          <w:sz w:val="20"/>
          <w:szCs w:val="20"/>
          <w:lang w:eastAsia="en-US"/>
        </w:rPr>
        <w:t xml:space="preserve"> Le ministre de l’intérieur et le ministre des finances sont chargés, chacun en ce qui le concerne, de l’exécution du présent décret qui sera publié au Journal Officiel de la République Tunisienne.</w:t>
      </w:r>
    </w:p>
    <w:p w14:paraId="5DECB787" w14:textId="1DD48917" w:rsidR="00E953A2" w:rsidRPr="00A06B03" w:rsidRDefault="00A06B03" w:rsidP="00A06B03">
      <w:pPr>
        <w:spacing w:before="100" w:beforeAutospacing="1" w:after="0"/>
        <w:ind w:left="283"/>
        <w:jc w:val="both"/>
        <w:rPr>
          <w:rFonts w:ascii="Arial" w:eastAsia="Calibri" w:hAnsi="Arial" w:cs="Arial"/>
          <w:b/>
          <w:bCs/>
          <w:sz w:val="20"/>
          <w:szCs w:val="20"/>
          <w:lang w:eastAsia="en-US"/>
        </w:rPr>
      </w:pPr>
      <w:r w:rsidRPr="00A06B03">
        <w:rPr>
          <w:rFonts w:ascii="Arial" w:eastAsia="Calibri" w:hAnsi="Arial" w:cs="Arial"/>
          <w:b/>
          <w:bCs/>
          <w:sz w:val="20"/>
          <w:szCs w:val="20"/>
          <w:lang w:eastAsia="en-US"/>
        </w:rPr>
        <w:t>Tunis, le 25 juin 2012.</w:t>
      </w:r>
    </w:p>
    <w:p w14:paraId="5D49938D" w14:textId="77777777" w:rsidR="00E953A2" w:rsidRDefault="00E953A2" w:rsidP="00E953A2">
      <w:pPr>
        <w:tabs>
          <w:tab w:val="left" w:pos="1136"/>
        </w:tabs>
      </w:pPr>
    </w:p>
    <w:p w14:paraId="6AAE7C6F" w14:textId="77777777" w:rsidR="00E953A2" w:rsidRDefault="00E953A2" w:rsidP="00E953A2">
      <w:pPr>
        <w:tabs>
          <w:tab w:val="left" w:pos="1136"/>
        </w:tabs>
      </w:pPr>
    </w:p>
    <w:p w14:paraId="42E8A3F6" w14:textId="77777777" w:rsidR="00E953A2" w:rsidRDefault="00E953A2" w:rsidP="00E953A2">
      <w:pPr>
        <w:tabs>
          <w:tab w:val="left" w:pos="1136"/>
        </w:tabs>
      </w:pPr>
    </w:p>
    <w:p w14:paraId="71E6F4F2" w14:textId="77777777" w:rsidR="00E953A2" w:rsidRPr="00E953A2" w:rsidRDefault="00E953A2" w:rsidP="00E953A2">
      <w:pPr>
        <w:tabs>
          <w:tab w:val="left" w:pos="1136"/>
        </w:tabs>
      </w:pPr>
    </w:p>
    <w:sectPr w:rsidR="00E953A2" w:rsidRPr="00E953A2"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8BAF60" w14:textId="77777777" w:rsidR="00400FF9" w:rsidRDefault="00400FF9" w:rsidP="008F3F2D">
      <w:r>
        <w:separator/>
      </w:r>
    </w:p>
  </w:endnote>
  <w:endnote w:type="continuationSeparator" w:id="0">
    <w:p w14:paraId="3BA95318" w14:textId="77777777" w:rsidR="00400FF9" w:rsidRDefault="00400FF9"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A06B03">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A06B03">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A06B03">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A06B03">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A06B03">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A06B03">
                            <w:rPr>
                              <w:rFonts w:ascii="Arial" w:hAnsi="Arial" w:cs="Arial"/>
                              <w:noProof/>
                              <w:sz w:val="18"/>
                              <w:szCs w:val="18"/>
                            </w:rPr>
                            <w:t>2</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A06B03">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A06B03">
                      <w:rPr>
                        <w:rFonts w:ascii="Arial" w:hAnsi="Arial" w:cs="Arial"/>
                        <w:noProof/>
                        <w:sz w:val="18"/>
                        <w:szCs w:val="18"/>
                      </w:rPr>
                      <w:t>2</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BA9BA" w14:textId="77777777" w:rsidR="00400FF9" w:rsidRDefault="00400FF9" w:rsidP="008F3F2D">
      <w:r>
        <w:separator/>
      </w:r>
    </w:p>
  </w:footnote>
  <w:footnote w:type="continuationSeparator" w:id="0">
    <w:p w14:paraId="76A4BA39" w14:textId="77777777" w:rsidR="00400FF9" w:rsidRDefault="00400FF9"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4725312D" w:rsidR="00A00644" w:rsidRDefault="00A24F23">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sidR="00A00644">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18178F50" w:rsidR="00A00644" w:rsidRDefault="00A24F23">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v:textbox>
            </v:rect>
          </w:pict>
        </mc:Fallback>
      </mc:AlternateContent>
    </w:r>
    <w:r w:rsidR="00A00644">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A602850"/>
    <w:multiLevelType w:val="hybridMultilevel"/>
    <w:tmpl w:val="6AFE1D7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DD82048"/>
    <w:multiLevelType w:val="hybridMultilevel"/>
    <w:tmpl w:val="2A4AC1C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2E6054C"/>
    <w:multiLevelType w:val="hybridMultilevel"/>
    <w:tmpl w:val="E5EAFDC0"/>
    <w:lvl w:ilvl="0" w:tplc="2B048E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B6E0A8A"/>
    <w:multiLevelType w:val="hybridMultilevel"/>
    <w:tmpl w:val="42505E62"/>
    <w:lvl w:ilvl="0" w:tplc="6AC46A10">
      <w:start w:val="1"/>
      <w:numFmt w:val="upperLetter"/>
      <w:lvlText w:val="%1-"/>
      <w:lvlJc w:val="left"/>
      <w:pPr>
        <w:ind w:left="720" w:hanging="360"/>
      </w:pPr>
      <w:rPr>
        <w:rFonts w:hint="default"/>
        <w:b w:val="0"/>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BA82EDD"/>
    <w:multiLevelType w:val="hybridMultilevel"/>
    <w:tmpl w:val="DB3AF608"/>
    <w:lvl w:ilvl="0" w:tplc="59DCA342">
      <w:start w:val="6"/>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E625AAA"/>
    <w:multiLevelType w:val="hybridMultilevel"/>
    <w:tmpl w:val="5F1A0638"/>
    <w:lvl w:ilvl="0" w:tplc="D1AA22F4">
      <w:start w:val="1"/>
      <w:numFmt w:val="lowerLetter"/>
      <w:lvlText w:val="%1)"/>
      <w:lvlJc w:val="left"/>
      <w:pPr>
        <w:ind w:left="936" w:hanging="360"/>
      </w:pPr>
      <w:rPr>
        <w:rFonts w:cs="Times New Roman" w:hint="default"/>
      </w:rPr>
    </w:lvl>
    <w:lvl w:ilvl="1" w:tplc="040C0019" w:tentative="1">
      <w:start w:val="1"/>
      <w:numFmt w:val="lowerLetter"/>
      <w:lvlText w:val="%2."/>
      <w:lvlJc w:val="left"/>
      <w:pPr>
        <w:ind w:left="1656" w:hanging="360"/>
      </w:pPr>
      <w:rPr>
        <w:rFonts w:cs="Times New Roman"/>
      </w:rPr>
    </w:lvl>
    <w:lvl w:ilvl="2" w:tplc="040C001B" w:tentative="1">
      <w:start w:val="1"/>
      <w:numFmt w:val="lowerRoman"/>
      <w:lvlText w:val="%3."/>
      <w:lvlJc w:val="right"/>
      <w:pPr>
        <w:ind w:left="2376" w:hanging="180"/>
      </w:pPr>
      <w:rPr>
        <w:rFonts w:cs="Times New Roman"/>
      </w:rPr>
    </w:lvl>
    <w:lvl w:ilvl="3" w:tplc="040C000F" w:tentative="1">
      <w:start w:val="1"/>
      <w:numFmt w:val="decimal"/>
      <w:lvlText w:val="%4."/>
      <w:lvlJc w:val="left"/>
      <w:pPr>
        <w:ind w:left="3096" w:hanging="360"/>
      </w:pPr>
      <w:rPr>
        <w:rFonts w:cs="Times New Roman"/>
      </w:rPr>
    </w:lvl>
    <w:lvl w:ilvl="4" w:tplc="040C0019" w:tentative="1">
      <w:start w:val="1"/>
      <w:numFmt w:val="lowerLetter"/>
      <w:lvlText w:val="%5."/>
      <w:lvlJc w:val="left"/>
      <w:pPr>
        <w:ind w:left="3816" w:hanging="360"/>
      </w:pPr>
      <w:rPr>
        <w:rFonts w:cs="Times New Roman"/>
      </w:rPr>
    </w:lvl>
    <w:lvl w:ilvl="5" w:tplc="040C001B" w:tentative="1">
      <w:start w:val="1"/>
      <w:numFmt w:val="lowerRoman"/>
      <w:lvlText w:val="%6."/>
      <w:lvlJc w:val="right"/>
      <w:pPr>
        <w:ind w:left="4536" w:hanging="180"/>
      </w:pPr>
      <w:rPr>
        <w:rFonts w:cs="Times New Roman"/>
      </w:rPr>
    </w:lvl>
    <w:lvl w:ilvl="6" w:tplc="040C000F" w:tentative="1">
      <w:start w:val="1"/>
      <w:numFmt w:val="decimal"/>
      <w:lvlText w:val="%7."/>
      <w:lvlJc w:val="left"/>
      <w:pPr>
        <w:ind w:left="5256" w:hanging="360"/>
      </w:pPr>
      <w:rPr>
        <w:rFonts w:cs="Times New Roman"/>
      </w:rPr>
    </w:lvl>
    <w:lvl w:ilvl="7" w:tplc="040C0019" w:tentative="1">
      <w:start w:val="1"/>
      <w:numFmt w:val="lowerLetter"/>
      <w:lvlText w:val="%8."/>
      <w:lvlJc w:val="left"/>
      <w:pPr>
        <w:ind w:left="5976" w:hanging="360"/>
      </w:pPr>
      <w:rPr>
        <w:rFonts w:cs="Times New Roman"/>
      </w:rPr>
    </w:lvl>
    <w:lvl w:ilvl="8" w:tplc="040C001B" w:tentative="1">
      <w:start w:val="1"/>
      <w:numFmt w:val="lowerRoman"/>
      <w:lvlText w:val="%9."/>
      <w:lvlJc w:val="right"/>
      <w:pPr>
        <w:ind w:left="6696" w:hanging="180"/>
      </w:pPr>
      <w:rPr>
        <w:rFonts w:cs="Times New Roman"/>
      </w:rPr>
    </w:lvl>
  </w:abstractNum>
  <w:num w:numId="1">
    <w:abstractNumId w:val="0"/>
  </w:num>
  <w:num w:numId="2">
    <w:abstractNumId w:val="4"/>
  </w:num>
  <w:num w:numId="3">
    <w:abstractNumId w:val="9"/>
  </w:num>
  <w:num w:numId="4">
    <w:abstractNumId w:val="5"/>
  </w:num>
  <w:num w:numId="5">
    <w:abstractNumId w:val="8"/>
  </w:num>
  <w:num w:numId="6">
    <w:abstractNumId w:val="10"/>
  </w:num>
  <w:num w:numId="7">
    <w:abstractNumId w:val="7"/>
  </w:num>
  <w:num w:numId="8">
    <w:abstractNumId w:val="1"/>
  </w:num>
  <w:num w:numId="9">
    <w:abstractNumId w:val="6"/>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61148"/>
    <w:rsid w:val="000B0D20"/>
    <w:rsid w:val="000D0DE1"/>
    <w:rsid w:val="001E5DD5"/>
    <w:rsid w:val="0020398F"/>
    <w:rsid w:val="002B19EE"/>
    <w:rsid w:val="00354137"/>
    <w:rsid w:val="003B6CD4"/>
    <w:rsid w:val="00400FF9"/>
    <w:rsid w:val="005F7BF4"/>
    <w:rsid w:val="00684129"/>
    <w:rsid w:val="007244D3"/>
    <w:rsid w:val="0075404E"/>
    <w:rsid w:val="0089552E"/>
    <w:rsid w:val="008F3F2D"/>
    <w:rsid w:val="00957F0E"/>
    <w:rsid w:val="0097472C"/>
    <w:rsid w:val="00A00644"/>
    <w:rsid w:val="00A04F09"/>
    <w:rsid w:val="00A06B03"/>
    <w:rsid w:val="00A24F23"/>
    <w:rsid w:val="00A90F21"/>
    <w:rsid w:val="00AD2268"/>
    <w:rsid w:val="00B05438"/>
    <w:rsid w:val="00B617F1"/>
    <w:rsid w:val="00C1635D"/>
    <w:rsid w:val="00C64B86"/>
    <w:rsid w:val="00CC4ADF"/>
    <w:rsid w:val="00D07749"/>
    <w:rsid w:val="00E10A35"/>
    <w:rsid w:val="00E953A2"/>
    <w:rsid w:val="00F57B75"/>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346</Words>
  <Characters>1907</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L</dc:creator>
  <cp:lastModifiedBy>Assist.Wided</cp:lastModifiedBy>
  <cp:revision>2</cp:revision>
  <cp:lastPrinted>2012-05-12T20:43:00Z</cp:lastPrinted>
  <dcterms:created xsi:type="dcterms:W3CDTF">2012-07-09T15:23:00Z</dcterms:created>
  <dcterms:modified xsi:type="dcterms:W3CDTF">2012-07-09T15:23:00Z</dcterms:modified>
</cp:coreProperties>
</file>