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C4E6E" w14:textId="77777777" w:rsidR="00E953A2" w:rsidRPr="00744B4E" w:rsidRDefault="00E953A2" w:rsidP="00381976">
      <w:pPr>
        <w:bidi/>
        <w:spacing w:before="100" w:beforeAutospacing="1" w:after="0"/>
        <w:ind w:left="283"/>
        <w:jc w:val="both"/>
        <w:rPr>
          <w:rFonts w:ascii="Arial" w:hAnsi="Arial" w:cs="Arial"/>
        </w:rPr>
      </w:pPr>
    </w:p>
    <w:p w14:paraId="7E098AAF" w14:textId="22AF9215" w:rsidR="00075EDE" w:rsidRPr="00075EDE" w:rsidRDefault="00075EDE" w:rsidP="00075EDE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b/>
          <w:bCs/>
          <w:sz w:val="24"/>
          <w:szCs w:val="24"/>
          <w:lang w:bidi="ar-TN"/>
        </w:rPr>
      </w:pPr>
      <w:r w:rsidRPr="00075EDE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أمر</w:t>
      </w:r>
      <w:r w:rsidRPr="00075EDE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عدد</w:t>
      </w:r>
      <w:r w:rsidRPr="00075EDE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790 </w:t>
      </w:r>
      <w:r w:rsidRPr="00075EDE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لسنة</w:t>
      </w:r>
      <w:r w:rsidRPr="00075EDE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2011 </w:t>
      </w:r>
      <w:r w:rsidRPr="00075EDE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مؤرخ</w:t>
      </w:r>
      <w:r w:rsidRPr="00075EDE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في</w:t>
      </w:r>
      <w:r w:rsidRPr="00075EDE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27 </w:t>
      </w:r>
      <w:r w:rsidRPr="00075EDE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جوان</w:t>
      </w:r>
      <w:r w:rsidRPr="00075EDE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2011 </w:t>
      </w:r>
      <w:r w:rsidRPr="00075EDE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يتعلق</w:t>
      </w:r>
      <w:r w:rsidRPr="00075EDE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بضبط</w:t>
      </w:r>
      <w:r w:rsidRPr="00075EDE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صيغ</w:t>
      </w:r>
      <w:r w:rsidRPr="00075EDE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وإجراءات</w:t>
      </w:r>
      <w:r w:rsidRPr="00075EDE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وشروط</w:t>
      </w:r>
      <w:r w:rsidRPr="00075EDE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تطبيق</w:t>
      </w:r>
      <w:r w:rsidRPr="00075EDE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أحكام</w:t>
      </w:r>
      <w:r w:rsidRPr="00075EDE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المرسوم</w:t>
      </w:r>
      <w:r w:rsidRPr="00075EDE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عدد</w:t>
      </w:r>
      <w:r w:rsidRPr="00075EDE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40 </w:t>
      </w:r>
      <w:r w:rsidRPr="00075EDE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لسنة</w:t>
      </w:r>
      <w:r w:rsidRPr="00075EDE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2011 </w:t>
      </w:r>
      <w:r w:rsidRPr="00075EDE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المؤرخ</w:t>
      </w:r>
      <w:r w:rsidRPr="00075EDE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في</w:t>
      </w:r>
      <w:r w:rsidRPr="00075EDE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19 </w:t>
      </w:r>
      <w:r w:rsidRPr="00075EDE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ماي</w:t>
      </w:r>
      <w:r w:rsidRPr="00075EDE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2011 </w:t>
      </w:r>
      <w:r w:rsidRPr="00075EDE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المتعلق</w:t>
      </w:r>
      <w:r w:rsidRPr="00075EDE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بجبر</w:t>
      </w:r>
      <w:r w:rsidRPr="00075EDE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الأضرار</w:t>
      </w:r>
      <w:r w:rsidRPr="00075EDE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الناتجة</w:t>
      </w:r>
      <w:r w:rsidRPr="00075EDE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عن</w:t>
      </w:r>
      <w:r w:rsidRPr="00075EDE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الاضطرابات</w:t>
      </w:r>
      <w:r w:rsidRPr="00075EDE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والتحركات</w:t>
      </w:r>
      <w:r w:rsidRPr="00075EDE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الشعبية</w:t>
      </w:r>
      <w:r w:rsidRPr="00075EDE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التي</w:t>
      </w:r>
      <w:r w:rsidRPr="00075EDE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شهدتها</w:t>
      </w:r>
      <w:r w:rsidRPr="00075EDE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البلاد</w:t>
      </w:r>
    </w:p>
    <w:p w14:paraId="4F1A50E9" w14:textId="77777777" w:rsidR="00075EDE" w:rsidRPr="00075EDE" w:rsidRDefault="00075EDE" w:rsidP="00075EDE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r w:rsidRPr="00075EDE">
        <w:rPr>
          <w:rFonts w:ascii="Arial" w:eastAsia="Times New Roman" w:hAnsi="Arial" w:cs="Arial" w:hint="cs"/>
          <w:rtl/>
          <w:lang w:bidi="ar-TN"/>
        </w:rPr>
        <w:t>إن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رئيس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الجمهورية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proofErr w:type="gramStart"/>
      <w:r w:rsidRPr="00075EDE">
        <w:rPr>
          <w:rFonts w:ascii="Arial" w:eastAsia="Times New Roman" w:hAnsi="Arial" w:cs="Arial" w:hint="cs"/>
          <w:rtl/>
          <w:lang w:bidi="ar-TN"/>
        </w:rPr>
        <w:t>المؤقت</w:t>
      </w:r>
      <w:proofErr w:type="gramEnd"/>
      <w:r w:rsidRPr="00075EDE">
        <w:rPr>
          <w:rFonts w:ascii="Arial" w:eastAsia="Times New Roman" w:hAnsi="Arial" w:cs="Arial" w:hint="cs"/>
          <w:rtl/>
          <w:lang w:bidi="ar-TN"/>
        </w:rPr>
        <w:t>،</w:t>
      </w:r>
    </w:p>
    <w:p w14:paraId="3F9EE5B8" w14:textId="77777777" w:rsidR="00075EDE" w:rsidRPr="00075EDE" w:rsidRDefault="00075EDE" w:rsidP="00075EDE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proofErr w:type="gramStart"/>
      <w:r w:rsidRPr="00075EDE">
        <w:rPr>
          <w:rFonts w:ascii="Arial" w:eastAsia="Times New Roman" w:hAnsi="Arial" w:cs="Arial" w:hint="cs"/>
          <w:rtl/>
          <w:lang w:bidi="ar-TN"/>
        </w:rPr>
        <w:t>باقتراح</w:t>
      </w:r>
      <w:proofErr w:type="gramEnd"/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وزير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المالية،</w:t>
      </w:r>
    </w:p>
    <w:p w14:paraId="4DDF8CF9" w14:textId="77777777" w:rsidR="00075EDE" w:rsidRPr="00075EDE" w:rsidRDefault="00075EDE" w:rsidP="00075EDE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r w:rsidRPr="00075EDE">
        <w:rPr>
          <w:rFonts w:ascii="Arial" w:eastAsia="Times New Roman" w:hAnsi="Arial" w:cs="Arial" w:hint="cs"/>
          <w:rtl/>
          <w:lang w:bidi="ar-TN"/>
        </w:rPr>
        <w:t>بعد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الاطلاع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على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القانون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الأساسي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للميزانية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عدد</w:t>
      </w:r>
      <w:r w:rsidRPr="00075EDE">
        <w:rPr>
          <w:rFonts w:ascii="Arial" w:eastAsia="Times New Roman" w:hAnsi="Arial" w:cs="Arial"/>
          <w:rtl/>
          <w:lang w:bidi="ar-TN"/>
        </w:rPr>
        <w:t xml:space="preserve"> 53 </w:t>
      </w:r>
      <w:r w:rsidRPr="00075EDE">
        <w:rPr>
          <w:rFonts w:ascii="Arial" w:eastAsia="Times New Roman" w:hAnsi="Arial" w:cs="Arial" w:hint="cs"/>
          <w:rtl/>
          <w:lang w:bidi="ar-TN"/>
        </w:rPr>
        <w:t>لسنة</w:t>
      </w:r>
      <w:r w:rsidRPr="00075EDE">
        <w:rPr>
          <w:rFonts w:ascii="Arial" w:eastAsia="Times New Roman" w:hAnsi="Arial" w:cs="Arial"/>
          <w:rtl/>
          <w:lang w:bidi="ar-TN"/>
        </w:rPr>
        <w:t xml:space="preserve"> 1967 </w:t>
      </w:r>
      <w:r w:rsidRPr="00075EDE">
        <w:rPr>
          <w:rFonts w:ascii="Arial" w:eastAsia="Times New Roman" w:hAnsi="Arial" w:cs="Arial" w:hint="cs"/>
          <w:rtl/>
          <w:lang w:bidi="ar-TN"/>
        </w:rPr>
        <w:t>المؤرخ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في</w:t>
      </w:r>
      <w:r w:rsidRPr="00075EDE">
        <w:rPr>
          <w:rFonts w:ascii="Arial" w:eastAsia="Times New Roman" w:hAnsi="Arial" w:cs="Arial"/>
          <w:rtl/>
          <w:lang w:bidi="ar-TN"/>
        </w:rPr>
        <w:t xml:space="preserve"> 8 </w:t>
      </w:r>
      <w:r w:rsidRPr="00075EDE">
        <w:rPr>
          <w:rFonts w:ascii="Arial" w:eastAsia="Times New Roman" w:hAnsi="Arial" w:cs="Arial" w:hint="cs"/>
          <w:rtl/>
          <w:lang w:bidi="ar-TN"/>
        </w:rPr>
        <w:t>ديسمبر</w:t>
      </w:r>
      <w:r w:rsidRPr="00075EDE">
        <w:rPr>
          <w:rFonts w:ascii="Arial" w:eastAsia="Times New Roman" w:hAnsi="Arial" w:cs="Arial"/>
          <w:rtl/>
          <w:lang w:bidi="ar-TN"/>
        </w:rPr>
        <w:t xml:space="preserve"> 1967 </w:t>
      </w:r>
      <w:r w:rsidRPr="00075EDE">
        <w:rPr>
          <w:rFonts w:ascii="Arial" w:eastAsia="Times New Roman" w:hAnsi="Arial" w:cs="Arial" w:hint="cs"/>
          <w:rtl/>
          <w:lang w:bidi="ar-TN"/>
        </w:rPr>
        <w:t>كما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تم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تنقيحه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وإتمامه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بالنصوص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اللاحقة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وخاصة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القانون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الأساسي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عدد</w:t>
      </w:r>
      <w:r w:rsidRPr="00075EDE">
        <w:rPr>
          <w:rFonts w:ascii="Arial" w:eastAsia="Times New Roman" w:hAnsi="Arial" w:cs="Arial"/>
          <w:rtl/>
          <w:lang w:bidi="ar-TN"/>
        </w:rPr>
        <w:t xml:space="preserve"> 42 </w:t>
      </w:r>
      <w:r w:rsidRPr="00075EDE">
        <w:rPr>
          <w:rFonts w:ascii="Arial" w:eastAsia="Times New Roman" w:hAnsi="Arial" w:cs="Arial" w:hint="cs"/>
          <w:rtl/>
          <w:lang w:bidi="ar-TN"/>
        </w:rPr>
        <w:t>لسنة</w:t>
      </w:r>
      <w:r w:rsidRPr="00075EDE">
        <w:rPr>
          <w:rFonts w:ascii="Arial" w:eastAsia="Times New Roman" w:hAnsi="Arial" w:cs="Arial"/>
          <w:rtl/>
          <w:lang w:bidi="ar-TN"/>
        </w:rPr>
        <w:t xml:space="preserve"> 2004 </w:t>
      </w:r>
      <w:r w:rsidRPr="00075EDE">
        <w:rPr>
          <w:rFonts w:ascii="Arial" w:eastAsia="Times New Roman" w:hAnsi="Arial" w:cs="Arial" w:hint="cs"/>
          <w:rtl/>
          <w:lang w:bidi="ar-TN"/>
        </w:rPr>
        <w:t>المؤرخ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في</w:t>
      </w:r>
      <w:r w:rsidRPr="00075EDE">
        <w:rPr>
          <w:rFonts w:ascii="Arial" w:eastAsia="Times New Roman" w:hAnsi="Arial" w:cs="Arial"/>
          <w:rtl/>
          <w:lang w:bidi="ar-TN"/>
        </w:rPr>
        <w:t xml:space="preserve"> 13 </w:t>
      </w:r>
      <w:r w:rsidRPr="00075EDE">
        <w:rPr>
          <w:rFonts w:ascii="Arial" w:eastAsia="Times New Roman" w:hAnsi="Arial" w:cs="Arial" w:hint="cs"/>
          <w:rtl/>
          <w:lang w:bidi="ar-TN"/>
        </w:rPr>
        <w:t>ماي</w:t>
      </w:r>
      <w:r w:rsidRPr="00075EDE">
        <w:rPr>
          <w:rFonts w:ascii="Arial" w:eastAsia="Times New Roman" w:hAnsi="Arial" w:cs="Arial"/>
          <w:rtl/>
          <w:lang w:bidi="ar-TN"/>
        </w:rPr>
        <w:t xml:space="preserve"> 2004</w:t>
      </w:r>
      <w:r w:rsidRPr="00075EDE">
        <w:rPr>
          <w:rFonts w:ascii="Arial" w:eastAsia="Times New Roman" w:hAnsi="Arial" w:cs="Arial" w:hint="cs"/>
          <w:rtl/>
          <w:lang w:bidi="ar-TN"/>
        </w:rPr>
        <w:t>،</w:t>
      </w:r>
    </w:p>
    <w:p w14:paraId="14301117" w14:textId="77777777" w:rsidR="00075EDE" w:rsidRPr="00075EDE" w:rsidRDefault="00075EDE" w:rsidP="00075EDE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r w:rsidRPr="00075EDE">
        <w:rPr>
          <w:rFonts w:ascii="Arial" w:eastAsia="Times New Roman" w:hAnsi="Arial" w:cs="Arial" w:hint="cs"/>
          <w:rtl/>
          <w:lang w:bidi="ar-TN"/>
        </w:rPr>
        <w:t>وعلى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مجلة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الضريبة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على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دخل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الأشخاص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الطبيعيين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والضريبة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على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الشركات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الصادرة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بمقتضى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القانون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عدد</w:t>
      </w:r>
      <w:r w:rsidRPr="00075EDE">
        <w:rPr>
          <w:rFonts w:ascii="Arial" w:eastAsia="Times New Roman" w:hAnsi="Arial" w:cs="Arial"/>
          <w:rtl/>
          <w:lang w:bidi="ar-TN"/>
        </w:rPr>
        <w:t xml:space="preserve"> 114 </w:t>
      </w:r>
      <w:r w:rsidRPr="00075EDE">
        <w:rPr>
          <w:rFonts w:ascii="Arial" w:eastAsia="Times New Roman" w:hAnsi="Arial" w:cs="Arial" w:hint="cs"/>
          <w:rtl/>
          <w:lang w:bidi="ar-TN"/>
        </w:rPr>
        <w:t>لسنة</w:t>
      </w:r>
      <w:r w:rsidRPr="00075EDE">
        <w:rPr>
          <w:rFonts w:ascii="Arial" w:eastAsia="Times New Roman" w:hAnsi="Arial" w:cs="Arial"/>
          <w:rtl/>
          <w:lang w:bidi="ar-TN"/>
        </w:rPr>
        <w:t xml:space="preserve"> 1989 </w:t>
      </w:r>
      <w:r w:rsidRPr="00075EDE">
        <w:rPr>
          <w:rFonts w:ascii="Arial" w:eastAsia="Times New Roman" w:hAnsi="Arial" w:cs="Arial" w:hint="cs"/>
          <w:rtl/>
          <w:lang w:bidi="ar-TN"/>
        </w:rPr>
        <w:t>المؤرخ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في</w:t>
      </w:r>
      <w:r w:rsidRPr="00075EDE">
        <w:rPr>
          <w:rFonts w:ascii="Arial" w:eastAsia="Times New Roman" w:hAnsi="Arial" w:cs="Arial"/>
          <w:rtl/>
          <w:lang w:bidi="ar-TN"/>
        </w:rPr>
        <w:t xml:space="preserve"> 30 </w:t>
      </w:r>
      <w:r w:rsidRPr="00075EDE">
        <w:rPr>
          <w:rFonts w:ascii="Arial" w:eastAsia="Times New Roman" w:hAnsi="Arial" w:cs="Arial" w:hint="cs"/>
          <w:rtl/>
          <w:lang w:bidi="ar-TN"/>
        </w:rPr>
        <w:t>ديسمبر</w:t>
      </w:r>
      <w:r w:rsidRPr="00075EDE">
        <w:rPr>
          <w:rFonts w:ascii="Arial" w:eastAsia="Times New Roman" w:hAnsi="Arial" w:cs="Arial"/>
          <w:rtl/>
          <w:lang w:bidi="ar-TN"/>
        </w:rPr>
        <w:t xml:space="preserve"> 1989 </w:t>
      </w:r>
      <w:r w:rsidRPr="00075EDE">
        <w:rPr>
          <w:rFonts w:ascii="Arial" w:eastAsia="Times New Roman" w:hAnsi="Arial" w:cs="Arial" w:hint="cs"/>
          <w:rtl/>
          <w:lang w:bidi="ar-TN"/>
        </w:rPr>
        <w:t>كما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تم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تنقيحها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وإتمامها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بالنصوص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اللاحقة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وخاصة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المرسوم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عدد</w:t>
      </w:r>
      <w:r w:rsidRPr="00075EDE">
        <w:rPr>
          <w:rFonts w:ascii="Arial" w:eastAsia="Times New Roman" w:hAnsi="Arial" w:cs="Arial"/>
          <w:rtl/>
          <w:lang w:bidi="ar-TN"/>
        </w:rPr>
        <w:t xml:space="preserve"> 28 </w:t>
      </w:r>
      <w:r w:rsidRPr="00075EDE">
        <w:rPr>
          <w:rFonts w:ascii="Arial" w:eastAsia="Times New Roman" w:hAnsi="Arial" w:cs="Arial" w:hint="cs"/>
          <w:rtl/>
          <w:lang w:bidi="ar-TN"/>
        </w:rPr>
        <w:t>لسنة</w:t>
      </w:r>
      <w:r w:rsidRPr="00075EDE">
        <w:rPr>
          <w:rFonts w:ascii="Arial" w:eastAsia="Times New Roman" w:hAnsi="Arial" w:cs="Arial"/>
          <w:rtl/>
          <w:lang w:bidi="ar-TN"/>
        </w:rPr>
        <w:t xml:space="preserve"> 2011 </w:t>
      </w:r>
      <w:r w:rsidRPr="00075EDE">
        <w:rPr>
          <w:rFonts w:ascii="Arial" w:eastAsia="Times New Roman" w:hAnsi="Arial" w:cs="Arial" w:hint="cs"/>
          <w:rtl/>
          <w:lang w:bidi="ar-TN"/>
        </w:rPr>
        <w:t>المؤرخ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في</w:t>
      </w:r>
      <w:r w:rsidRPr="00075EDE">
        <w:rPr>
          <w:rFonts w:ascii="Arial" w:eastAsia="Times New Roman" w:hAnsi="Arial" w:cs="Arial"/>
          <w:rtl/>
          <w:lang w:bidi="ar-TN"/>
        </w:rPr>
        <w:t xml:space="preserve"> 18 </w:t>
      </w:r>
      <w:r w:rsidRPr="00075EDE">
        <w:rPr>
          <w:rFonts w:ascii="Arial" w:eastAsia="Times New Roman" w:hAnsi="Arial" w:cs="Arial" w:hint="cs"/>
          <w:rtl/>
          <w:lang w:bidi="ar-TN"/>
        </w:rPr>
        <w:t>أفريل</w:t>
      </w:r>
      <w:r w:rsidRPr="00075EDE">
        <w:rPr>
          <w:rFonts w:ascii="Arial" w:eastAsia="Times New Roman" w:hAnsi="Arial" w:cs="Arial"/>
          <w:rtl/>
          <w:lang w:bidi="ar-TN"/>
        </w:rPr>
        <w:t xml:space="preserve"> 2011 </w:t>
      </w:r>
      <w:r w:rsidRPr="00075EDE">
        <w:rPr>
          <w:rFonts w:ascii="Arial" w:eastAsia="Times New Roman" w:hAnsi="Arial" w:cs="Arial" w:hint="cs"/>
          <w:rtl/>
          <w:lang w:bidi="ar-TN"/>
        </w:rPr>
        <w:t>المتعلق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بإجراءات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جبائية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ومالية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لمساندة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الاقتصاد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الوطني،</w:t>
      </w:r>
    </w:p>
    <w:p w14:paraId="130C50A9" w14:textId="77777777" w:rsidR="00075EDE" w:rsidRPr="00075EDE" w:rsidRDefault="00075EDE" w:rsidP="00075EDE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proofErr w:type="gramStart"/>
      <w:r w:rsidRPr="00075EDE">
        <w:rPr>
          <w:rFonts w:ascii="Arial" w:eastAsia="Times New Roman" w:hAnsi="Arial" w:cs="Arial" w:hint="cs"/>
          <w:rtl/>
          <w:lang w:bidi="ar-TN"/>
        </w:rPr>
        <w:t>وعلى</w:t>
      </w:r>
      <w:proofErr w:type="gramEnd"/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مجلة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التأمين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الصادرة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بمقتضى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القانون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عدد</w:t>
      </w:r>
      <w:r w:rsidRPr="00075EDE">
        <w:rPr>
          <w:rFonts w:ascii="Arial" w:eastAsia="Times New Roman" w:hAnsi="Arial" w:cs="Arial"/>
          <w:rtl/>
          <w:lang w:bidi="ar-TN"/>
        </w:rPr>
        <w:t xml:space="preserve"> 24 </w:t>
      </w:r>
      <w:r w:rsidRPr="00075EDE">
        <w:rPr>
          <w:rFonts w:ascii="Arial" w:eastAsia="Times New Roman" w:hAnsi="Arial" w:cs="Arial" w:hint="cs"/>
          <w:rtl/>
          <w:lang w:bidi="ar-TN"/>
        </w:rPr>
        <w:t>لسنة</w:t>
      </w:r>
      <w:r w:rsidRPr="00075EDE">
        <w:rPr>
          <w:rFonts w:ascii="Arial" w:eastAsia="Times New Roman" w:hAnsi="Arial" w:cs="Arial"/>
          <w:rtl/>
          <w:lang w:bidi="ar-TN"/>
        </w:rPr>
        <w:t xml:space="preserve"> 1992 </w:t>
      </w:r>
      <w:r w:rsidRPr="00075EDE">
        <w:rPr>
          <w:rFonts w:ascii="Arial" w:eastAsia="Times New Roman" w:hAnsi="Arial" w:cs="Arial" w:hint="cs"/>
          <w:rtl/>
          <w:lang w:bidi="ar-TN"/>
        </w:rPr>
        <w:t>المؤرخ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في</w:t>
      </w:r>
      <w:r w:rsidRPr="00075EDE">
        <w:rPr>
          <w:rFonts w:ascii="Arial" w:eastAsia="Times New Roman" w:hAnsi="Arial" w:cs="Arial"/>
          <w:rtl/>
          <w:lang w:bidi="ar-TN"/>
        </w:rPr>
        <w:t xml:space="preserve"> 9 </w:t>
      </w:r>
      <w:r w:rsidRPr="00075EDE">
        <w:rPr>
          <w:rFonts w:ascii="Arial" w:eastAsia="Times New Roman" w:hAnsi="Arial" w:cs="Arial" w:hint="cs"/>
          <w:rtl/>
          <w:lang w:bidi="ar-TN"/>
        </w:rPr>
        <w:t>مارس</w:t>
      </w:r>
      <w:r w:rsidRPr="00075EDE">
        <w:rPr>
          <w:rFonts w:ascii="Arial" w:eastAsia="Times New Roman" w:hAnsi="Arial" w:cs="Arial"/>
          <w:rtl/>
          <w:lang w:bidi="ar-TN"/>
        </w:rPr>
        <w:t xml:space="preserve"> 1992 </w:t>
      </w:r>
      <w:r w:rsidRPr="00075EDE">
        <w:rPr>
          <w:rFonts w:ascii="Arial" w:eastAsia="Times New Roman" w:hAnsi="Arial" w:cs="Arial" w:hint="cs"/>
          <w:rtl/>
          <w:lang w:bidi="ar-TN"/>
        </w:rPr>
        <w:t>كما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تم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تنقيحها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وإتمامها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بالنصوص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اللاحقة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وخاصة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القانون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عدد</w:t>
      </w:r>
      <w:r w:rsidRPr="00075EDE">
        <w:rPr>
          <w:rFonts w:ascii="Arial" w:eastAsia="Times New Roman" w:hAnsi="Arial" w:cs="Arial"/>
          <w:rtl/>
          <w:lang w:bidi="ar-TN"/>
        </w:rPr>
        <w:t xml:space="preserve"> 8 </w:t>
      </w:r>
      <w:r w:rsidRPr="00075EDE">
        <w:rPr>
          <w:rFonts w:ascii="Arial" w:eastAsia="Times New Roman" w:hAnsi="Arial" w:cs="Arial" w:hint="cs"/>
          <w:rtl/>
          <w:lang w:bidi="ar-TN"/>
        </w:rPr>
        <w:t>لسنة</w:t>
      </w:r>
      <w:r w:rsidRPr="00075EDE">
        <w:rPr>
          <w:rFonts w:ascii="Arial" w:eastAsia="Times New Roman" w:hAnsi="Arial" w:cs="Arial"/>
          <w:rtl/>
          <w:lang w:bidi="ar-TN"/>
        </w:rPr>
        <w:t xml:space="preserve"> 2008 </w:t>
      </w:r>
      <w:r w:rsidRPr="00075EDE">
        <w:rPr>
          <w:rFonts w:ascii="Arial" w:eastAsia="Times New Roman" w:hAnsi="Arial" w:cs="Arial" w:hint="cs"/>
          <w:rtl/>
          <w:lang w:bidi="ar-TN"/>
        </w:rPr>
        <w:t>المؤرخ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في</w:t>
      </w:r>
      <w:r w:rsidRPr="00075EDE">
        <w:rPr>
          <w:rFonts w:ascii="Arial" w:eastAsia="Times New Roman" w:hAnsi="Arial" w:cs="Arial"/>
          <w:rtl/>
          <w:lang w:bidi="ar-TN"/>
        </w:rPr>
        <w:t xml:space="preserve"> 11 </w:t>
      </w:r>
      <w:r w:rsidRPr="00075EDE">
        <w:rPr>
          <w:rFonts w:ascii="Arial" w:eastAsia="Times New Roman" w:hAnsi="Arial" w:cs="Arial" w:hint="cs"/>
          <w:rtl/>
          <w:lang w:bidi="ar-TN"/>
        </w:rPr>
        <w:t>فيفري</w:t>
      </w:r>
      <w:r w:rsidRPr="00075EDE">
        <w:rPr>
          <w:rFonts w:ascii="Arial" w:eastAsia="Times New Roman" w:hAnsi="Arial" w:cs="Arial"/>
          <w:rtl/>
          <w:lang w:bidi="ar-TN"/>
        </w:rPr>
        <w:t xml:space="preserve"> 2008</w:t>
      </w:r>
      <w:r w:rsidRPr="00075EDE">
        <w:rPr>
          <w:rFonts w:ascii="Arial" w:eastAsia="Times New Roman" w:hAnsi="Arial" w:cs="Arial" w:hint="cs"/>
          <w:rtl/>
          <w:lang w:bidi="ar-TN"/>
        </w:rPr>
        <w:t>،</w:t>
      </w:r>
    </w:p>
    <w:p w14:paraId="5A7F2ACD" w14:textId="77777777" w:rsidR="00075EDE" w:rsidRPr="00075EDE" w:rsidRDefault="00075EDE" w:rsidP="00075EDE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r w:rsidRPr="00075EDE">
        <w:rPr>
          <w:rFonts w:ascii="Arial" w:eastAsia="Times New Roman" w:hAnsi="Arial" w:cs="Arial" w:hint="cs"/>
          <w:rtl/>
          <w:lang w:bidi="ar-TN"/>
        </w:rPr>
        <w:t>وعلى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مجلة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تشجيع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الاستثمارات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الصادرة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بمقتضى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القانون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عدد</w:t>
      </w:r>
      <w:r w:rsidRPr="00075EDE">
        <w:rPr>
          <w:rFonts w:ascii="Arial" w:eastAsia="Times New Roman" w:hAnsi="Arial" w:cs="Arial"/>
          <w:rtl/>
          <w:lang w:bidi="ar-TN"/>
        </w:rPr>
        <w:t xml:space="preserve"> 120 </w:t>
      </w:r>
      <w:r w:rsidRPr="00075EDE">
        <w:rPr>
          <w:rFonts w:ascii="Arial" w:eastAsia="Times New Roman" w:hAnsi="Arial" w:cs="Arial" w:hint="cs"/>
          <w:rtl/>
          <w:lang w:bidi="ar-TN"/>
        </w:rPr>
        <w:t>لسنة</w:t>
      </w:r>
      <w:r w:rsidRPr="00075EDE">
        <w:rPr>
          <w:rFonts w:ascii="Arial" w:eastAsia="Times New Roman" w:hAnsi="Arial" w:cs="Arial"/>
          <w:rtl/>
          <w:lang w:bidi="ar-TN"/>
        </w:rPr>
        <w:t xml:space="preserve"> 1993 </w:t>
      </w:r>
      <w:r w:rsidRPr="00075EDE">
        <w:rPr>
          <w:rFonts w:ascii="Arial" w:eastAsia="Times New Roman" w:hAnsi="Arial" w:cs="Arial" w:hint="cs"/>
          <w:rtl/>
          <w:lang w:bidi="ar-TN"/>
        </w:rPr>
        <w:t>المؤرخ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في</w:t>
      </w:r>
      <w:r w:rsidRPr="00075EDE">
        <w:rPr>
          <w:rFonts w:ascii="Arial" w:eastAsia="Times New Roman" w:hAnsi="Arial" w:cs="Arial"/>
          <w:rtl/>
          <w:lang w:bidi="ar-TN"/>
        </w:rPr>
        <w:t xml:space="preserve"> 27 </w:t>
      </w:r>
      <w:r w:rsidRPr="00075EDE">
        <w:rPr>
          <w:rFonts w:ascii="Arial" w:eastAsia="Times New Roman" w:hAnsi="Arial" w:cs="Arial" w:hint="cs"/>
          <w:rtl/>
          <w:lang w:bidi="ar-TN"/>
        </w:rPr>
        <w:t>ديسمبر</w:t>
      </w:r>
      <w:r w:rsidRPr="00075EDE">
        <w:rPr>
          <w:rFonts w:ascii="Arial" w:eastAsia="Times New Roman" w:hAnsi="Arial" w:cs="Arial"/>
          <w:rtl/>
          <w:lang w:bidi="ar-TN"/>
        </w:rPr>
        <w:t xml:space="preserve"> 1993 </w:t>
      </w:r>
      <w:r w:rsidRPr="00075EDE">
        <w:rPr>
          <w:rFonts w:ascii="Arial" w:eastAsia="Times New Roman" w:hAnsi="Arial" w:cs="Arial" w:hint="cs"/>
          <w:rtl/>
          <w:lang w:bidi="ar-TN"/>
        </w:rPr>
        <w:t>كما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تم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تنقيحها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وإتمامها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بالنصوص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اللاحقة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وخاصة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المرسوم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عدد</w:t>
      </w:r>
      <w:r w:rsidRPr="00075EDE">
        <w:rPr>
          <w:rFonts w:ascii="Arial" w:eastAsia="Times New Roman" w:hAnsi="Arial" w:cs="Arial"/>
          <w:rtl/>
          <w:lang w:bidi="ar-TN"/>
        </w:rPr>
        <w:t xml:space="preserve"> 28 </w:t>
      </w:r>
      <w:r w:rsidRPr="00075EDE">
        <w:rPr>
          <w:rFonts w:ascii="Arial" w:eastAsia="Times New Roman" w:hAnsi="Arial" w:cs="Arial" w:hint="cs"/>
          <w:rtl/>
          <w:lang w:bidi="ar-TN"/>
        </w:rPr>
        <w:t>لسنة</w:t>
      </w:r>
      <w:r w:rsidRPr="00075EDE">
        <w:rPr>
          <w:rFonts w:ascii="Arial" w:eastAsia="Times New Roman" w:hAnsi="Arial" w:cs="Arial"/>
          <w:rtl/>
          <w:lang w:bidi="ar-TN"/>
        </w:rPr>
        <w:t xml:space="preserve"> 2011 </w:t>
      </w:r>
      <w:r w:rsidRPr="00075EDE">
        <w:rPr>
          <w:rFonts w:ascii="Arial" w:eastAsia="Times New Roman" w:hAnsi="Arial" w:cs="Arial" w:hint="cs"/>
          <w:rtl/>
          <w:lang w:bidi="ar-TN"/>
        </w:rPr>
        <w:t>المؤرخ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في</w:t>
      </w:r>
      <w:r w:rsidRPr="00075EDE">
        <w:rPr>
          <w:rFonts w:ascii="Arial" w:eastAsia="Times New Roman" w:hAnsi="Arial" w:cs="Arial"/>
          <w:rtl/>
          <w:lang w:bidi="ar-TN"/>
        </w:rPr>
        <w:t xml:space="preserve"> 18 </w:t>
      </w:r>
      <w:r w:rsidRPr="00075EDE">
        <w:rPr>
          <w:rFonts w:ascii="Arial" w:eastAsia="Times New Roman" w:hAnsi="Arial" w:cs="Arial" w:hint="cs"/>
          <w:rtl/>
          <w:lang w:bidi="ar-TN"/>
        </w:rPr>
        <w:t>أفريل</w:t>
      </w:r>
      <w:r w:rsidRPr="00075EDE">
        <w:rPr>
          <w:rFonts w:ascii="Arial" w:eastAsia="Times New Roman" w:hAnsi="Arial" w:cs="Arial"/>
          <w:rtl/>
          <w:lang w:bidi="ar-TN"/>
        </w:rPr>
        <w:t xml:space="preserve"> 2011 </w:t>
      </w:r>
      <w:r w:rsidRPr="00075EDE">
        <w:rPr>
          <w:rFonts w:ascii="Arial" w:eastAsia="Times New Roman" w:hAnsi="Arial" w:cs="Arial" w:hint="cs"/>
          <w:rtl/>
          <w:lang w:bidi="ar-TN"/>
        </w:rPr>
        <w:t>المتعلق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بإجراءات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جبائية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ومالية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لمساندة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الاقتصاد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الوطني،</w:t>
      </w:r>
    </w:p>
    <w:p w14:paraId="5B99D848" w14:textId="77777777" w:rsidR="00075EDE" w:rsidRPr="00075EDE" w:rsidRDefault="00075EDE" w:rsidP="00075EDE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proofErr w:type="gramStart"/>
      <w:r w:rsidRPr="00075EDE">
        <w:rPr>
          <w:rFonts w:ascii="Arial" w:eastAsia="Times New Roman" w:hAnsi="Arial" w:cs="Arial" w:hint="cs"/>
          <w:rtl/>
          <w:lang w:bidi="ar-TN"/>
        </w:rPr>
        <w:t>وعلى</w:t>
      </w:r>
      <w:proofErr w:type="gramEnd"/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القانون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عدد</w:t>
      </w:r>
      <w:r w:rsidRPr="00075EDE">
        <w:rPr>
          <w:rFonts w:ascii="Arial" w:eastAsia="Times New Roman" w:hAnsi="Arial" w:cs="Arial"/>
          <w:rtl/>
          <w:lang w:bidi="ar-TN"/>
        </w:rPr>
        <w:t xml:space="preserve"> 98 </w:t>
      </w:r>
      <w:r w:rsidRPr="00075EDE">
        <w:rPr>
          <w:rFonts w:ascii="Arial" w:eastAsia="Times New Roman" w:hAnsi="Arial" w:cs="Arial" w:hint="cs"/>
          <w:rtl/>
          <w:lang w:bidi="ar-TN"/>
        </w:rPr>
        <w:t>لسنة</w:t>
      </w:r>
      <w:r w:rsidRPr="00075EDE">
        <w:rPr>
          <w:rFonts w:ascii="Arial" w:eastAsia="Times New Roman" w:hAnsi="Arial" w:cs="Arial"/>
          <w:rtl/>
          <w:lang w:bidi="ar-TN"/>
        </w:rPr>
        <w:t xml:space="preserve"> 2000 </w:t>
      </w:r>
      <w:r w:rsidRPr="00075EDE">
        <w:rPr>
          <w:rFonts w:ascii="Arial" w:eastAsia="Times New Roman" w:hAnsi="Arial" w:cs="Arial" w:hint="cs"/>
          <w:rtl/>
          <w:lang w:bidi="ar-TN"/>
        </w:rPr>
        <w:t>المؤرخ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في</w:t>
      </w:r>
      <w:r w:rsidRPr="00075EDE">
        <w:rPr>
          <w:rFonts w:ascii="Arial" w:eastAsia="Times New Roman" w:hAnsi="Arial" w:cs="Arial"/>
          <w:rtl/>
          <w:lang w:bidi="ar-TN"/>
        </w:rPr>
        <w:t xml:space="preserve"> 25 </w:t>
      </w:r>
      <w:r w:rsidRPr="00075EDE">
        <w:rPr>
          <w:rFonts w:ascii="Arial" w:eastAsia="Times New Roman" w:hAnsi="Arial" w:cs="Arial" w:hint="cs"/>
          <w:rtl/>
          <w:lang w:bidi="ar-TN"/>
        </w:rPr>
        <w:t>ديسمبر</w:t>
      </w:r>
      <w:r w:rsidRPr="00075EDE">
        <w:rPr>
          <w:rFonts w:ascii="Arial" w:eastAsia="Times New Roman" w:hAnsi="Arial" w:cs="Arial"/>
          <w:rtl/>
          <w:lang w:bidi="ar-TN"/>
        </w:rPr>
        <w:t xml:space="preserve"> 2000 </w:t>
      </w:r>
      <w:r w:rsidRPr="00075EDE">
        <w:rPr>
          <w:rFonts w:ascii="Arial" w:eastAsia="Times New Roman" w:hAnsi="Arial" w:cs="Arial" w:hint="cs"/>
          <w:rtl/>
          <w:lang w:bidi="ar-TN"/>
        </w:rPr>
        <w:t>المتعلق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بقانون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المالية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لسنة</w:t>
      </w:r>
      <w:r w:rsidRPr="00075EDE">
        <w:rPr>
          <w:rFonts w:ascii="Arial" w:eastAsia="Times New Roman" w:hAnsi="Arial" w:cs="Arial"/>
          <w:rtl/>
          <w:lang w:bidi="ar-TN"/>
        </w:rPr>
        <w:t xml:space="preserve"> 2001 </w:t>
      </w:r>
      <w:r w:rsidRPr="00075EDE">
        <w:rPr>
          <w:rFonts w:ascii="Arial" w:eastAsia="Times New Roman" w:hAnsi="Arial" w:cs="Arial" w:hint="cs"/>
          <w:rtl/>
          <w:lang w:bidi="ar-TN"/>
        </w:rPr>
        <w:t>وخاصة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الفصول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من</w:t>
      </w:r>
      <w:r w:rsidRPr="00075EDE">
        <w:rPr>
          <w:rFonts w:ascii="Arial" w:eastAsia="Times New Roman" w:hAnsi="Arial" w:cs="Arial"/>
          <w:rtl/>
          <w:lang w:bidi="ar-TN"/>
        </w:rPr>
        <w:t xml:space="preserve"> 35 </w:t>
      </w:r>
      <w:r w:rsidRPr="00075EDE">
        <w:rPr>
          <w:rFonts w:ascii="Arial" w:eastAsia="Times New Roman" w:hAnsi="Arial" w:cs="Arial" w:hint="cs"/>
          <w:rtl/>
          <w:lang w:bidi="ar-TN"/>
        </w:rPr>
        <w:t>إلى</w:t>
      </w:r>
      <w:r w:rsidRPr="00075EDE">
        <w:rPr>
          <w:rFonts w:ascii="Arial" w:eastAsia="Times New Roman" w:hAnsi="Arial" w:cs="Arial"/>
          <w:rtl/>
          <w:lang w:bidi="ar-TN"/>
        </w:rPr>
        <w:t xml:space="preserve"> 39 </w:t>
      </w:r>
      <w:r w:rsidRPr="00075EDE">
        <w:rPr>
          <w:rFonts w:ascii="Arial" w:eastAsia="Times New Roman" w:hAnsi="Arial" w:cs="Arial" w:hint="cs"/>
          <w:rtl/>
          <w:lang w:bidi="ar-TN"/>
        </w:rPr>
        <w:t>منه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المتعلقة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بإحداث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صندوق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ضمان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المؤمن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لهم،</w:t>
      </w:r>
    </w:p>
    <w:p w14:paraId="380B2BE2" w14:textId="77777777" w:rsidR="00075EDE" w:rsidRPr="00075EDE" w:rsidRDefault="00075EDE" w:rsidP="00075EDE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r w:rsidRPr="00075EDE">
        <w:rPr>
          <w:rFonts w:ascii="Arial" w:eastAsia="Times New Roman" w:hAnsi="Arial" w:cs="Arial" w:hint="cs"/>
          <w:rtl/>
          <w:lang w:bidi="ar-TN"/>
        </w:rPr>
        <w:t>وعلى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المرسوم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عدد</w:t>
      </w:r>
      <w:r w:rsidRPr="00075EDE">
        <w:rPr>
          <w:rFonts w:ascii="Arial" w:eastAsia="Times New Roman" w:hAnsi="Arial" w:cs="Arial"/>
          <w:rtl/>
          <w:lang w:bidi="ar-TN"/>
        </w:rPr>
        <w:t xml:space="preserve"> 14 </w:t>
      </w:r>
      <w:r w:rsidRPr="00075EDE">
        <w:rPr>
          <w:rFonts w:ascii="Arial" w:eastAsia="Times New Roman" w:hAnsi="Arial" w:cs="Arial" w:hint="cs"/>
          <w:rtl/>
          <w:lang w:bidi="ar-TN"/>
        </w:rPr>
        <w:t>لسنة</w:t>
      </w:r>
      <w:r w:rsidRPr="00075EDE">
        <w:rPr>
          <w:rFonts w:ascii="Arial" w:eastAsia="Times New Roman" w:hAnsi="Arial" w:cs="Arial"/>
          <w:rtl/>
          <w:lang w:bidi="ar-TN"/>
        </w:rPr>
        <w:t xml:space="preserve"> 2011 </w:t>
      </w:r>
      <w:r w:rsidRPr="00075EDE">
        <w:rPr>
          <w:rFonts w:ascii="Arial" w:eastAsia="Times New Roman" w:hAnsi="Arial" w:cs="Arial" w:hint="cs"/>
          <w:rtl/>
          <w:lang w:bidi="ar-TN"/>
        </w:rPr>
        <w:t>المؤرخ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في</w:t>
      </w:r>
      <w:r w:rsidRPr="00075EDE">
        <w:rPr>
          <w:rFonts w:ascii="Arial" w:eastAsia="Times New Roman" w:hAnsi="Arial" w:cs="Arial"/>
          <w:rtl/>
          <w:lang w:bidi="ar-TN"/>
        </w:rPr>
        <w:t xml:space="preserve"> 23 </w:t>
      </w:r>
      <w:r w:rsidRPr="00075EDE">
        <w:rPr>
          <w:rFonts w:ascii="Arial" w:eastAsia="Times New Roman" w:hAnsi="Arial" w:cs="Arial" w:hint="cs"/>
          <w:rtl/>
          <w:lang w:bidi="ar-TN"/>
        </w:rPr>
        <w:t>مارس</w:t>
      </w:r>
      <w:r w:rsidRPr="00075EDE">
        <w:rPr>
          <w:rFonts w:ascii="Arial" w:eastAsia="Times New Roman" w:hAnsi="Arial" w:cs="Arial"/>
          <w:rtl/>
          <w:lang w:bidi="ar-TN"/>
        </w:rPr>
        <w:t xml:space="preserve"> 2011 </w:t>
      </w:r>
      <w:r w:rsidRPr="00075EDE">
        <w:rPr>
          <w:rFonts w:ascii="Arial" w:eastAsia="Times New Roman" w:hAnsi="Arial" w:cs="Arial" w:hint="cs"/>
          <w:rtl/>
          <w:lang w:bidi="ar-TN"/>
        </w:rPr>
        <w:t>المتعلق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بالتنظيم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المؤقت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للسلط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العمومية،</w:t>
      </w:r>
    </w:p>
    <w:p w14:paraId="1F9F3BE5" w14:textId="77777777" w:rsidR="00075EDE" w:rsidRPr="00075EDE" w:rsidRDefault="00075EDE" w:rsidP="00075EDE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r w:rsidRPr="00075EDE">
        <w:rPr>
          <w:rFonts w:ascii="Arial" w:eastAsia="Times New Roman" w:hAnsi="Arial" w:cs="Arial" w:hint="cs"/>
          <w:rtl/>
          <w:lang w:bidi="ar-TN"/>
        </w:rPr>
        <w:t>وعلى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المرسوم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عدد</w:t>
      </w:r>
      <w:r w:rsidRPr="00075EDE">
        <w:rPr>
          <w:rFonts w:ascii="Arial" w:eastAsia="Times New Roman" w:hAnsi="Arial" w:cs="Arial"/>
          <w:rtl/>
          <w:lang w:bidi="ar-TN"/>
        </w:rPr>
        <w:t xml:space="preserve"> 40 </w:t>
      </w:r>
      <w:r w:rsidRPr="00075EDE">
        <w:rPr>
          <w:rFonts w:ascii="Arial" w:eastAsia="Times New Roman" w:hAnsi="Arial" w:cs="Arial" w:hint="cs"/>
          <w:rtl/>
          <w:lang w:bidi="ar-TN"/>
        </w:rPr>
        <w:t>لسنة</w:t>
      </w:r>
      <w:r w:rsidRPr="00075EDE">
        <w:rPr>
          <w:rFonts w:ascii="Arial" w:eastAsia="Times New Roman" w:hAnsi="Arial" w:cs="Arial"/>
          <w:rtl/>
          <w:lang w:bidi="ar-TN"/>
        </w:rPr>
        <w:t xml:space="preserve"> 2011 </w:t>
      </w:r>
      <w:r w:rsidRPr="00075EDE">
        <w:rPr>
          <w:rFonts w:ascii="Arial" w:eastAsia="Times New Roman" w:hAnsi="Arial" w:cs="Arial" w:hint="cs"/>
          <w:rtl/>
          <w:lang w:bidi="ar-TN"/>
        </w:rPr>
        <w:t>المؤرخ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في</w:t>
      </w:r>
      <w:r w:rsidRPr="00075EDE">
        <w:rPr>
          <w:rFonts w:ascii="Arial" w:eastAsia="Times New Roman" w:hAnsi="Arial" w:cs="Arial"/>
          <w:rtl/>
          <w:lang w:bidi="ar-TN"/>
        </w:rPr>
        <w:t xml:space="preserve"> 19 </w:t>
      </w:r>
      <w:r w:rsidRPr="00075EDE">
        <w:rPr>
          <w:rFonts w:ascii="Arial" w:eastAsia="Times New Roman" w:hAnsi="Arial" w:cs="Arial" w:hint="cs"/>
          <w:rtl/>
          <w:lang w:bidi="ar-TN"/>
        </w:rPr>
        <w:t>ماي</w:t>
      </w:r>
      <w:r w:rsidRPr="00075EDE">
        <w:rPr>
          <w:rFonts w:ascii="Arial" w:eastAsia="Times New Roman" w:hAnsi="Arial" w:cs="Arial"/>
          <w:rtl/>
          <w:lang w:bidi="ar-TN"/>
        </w:rPr>
        <w:t xml:space="preserve"> 2011 </w:t>
      </w:r>
      <w:r w:rsidRPr="00075EDE">
        <w:rPr>
          <w:rFonts w:ascii="Arial" w:eastAsia="Times New Roman" w:hAnsi="Arial" w:cs="Arial" w:hint="cs"/>
          <w:rtl/>
          <w:lang w:bidi="ar-TN"/>
        </w:rPr>
        <w:t>المتعلق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بجبر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الأضرار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الناتجة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عن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الاضطرابات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والتحركات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الشعبية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التي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شهدتها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البلاد،</w:t>
      </w:r>
    </w:p>
    <w:p w14:paraId="3AC97BE9" w14:textId="77777777" w:rsidR="00075EDE" w:rsidRPr="00075EDE" w:rsidRDefault="00075EDE" w:rsidP="00075EDE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r w:rsidRPr="00075EDE">
        <w:rPr>
          <w:rFonts w:ascii="Arial" w:eastAsia="Times New Roman" w:hAnsi="Arial" w:cs="Arial" w:hint="cs"/>
          <w:rtl/>
          <w:lang w:bidi="ar-TN"/>
        </w:rPr>
        <w:t>وعلى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الأمر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عدد</w:t>
      </w:r>
      <w:r w:rsidRPr="00075EDE">
        <w:rPr>
          <w:rFonts w:ascii="Arial" w:eastAsia="Times New Roman" w:hAnsi="Arial" w:cs="Arial"/>
          <w:rtl/>
          <w:lang w:bidi="ar-TN"/>
        </w:rPr>
        <w:t xml:space="preserve"> 316 </w:t>
      </w:r>
      <w:r w:rsidRPr="00075EDE">
        <w:rPr>
          <w:rFonts w:ascii="Arial" w:eastAsia="Times New Roman" w:hAnsi="Arial" w:cs="Arial" w:hint="cs"/>
          <w:rtl/>
          <w:lang w:bidi="ar-TN"/>
        </w:rPr>
        <w:t>لسنة</w:t>
      </w:r>
      <w:r w:rsidRPr="00075EDE">
        <w:rPr>
          <w:rFonts w:ascii="Arial" w:eastAsia="Times New Roman" w:hAnsi="Arial" w:cs="Arial"/>
          <w:rtl/>
          <w:lang w:bidi="ar-TN"/>
        </w:rPr>
        <w:t xml:space="preserve"> 1975 </w:t>
      </w:r>
      <w:r w:rsidRPr="00075EDE">
        <w:rPr>
          <w:rFonts w:ascii="Arial" w:eastAsia="Times New Roman" w:hAnsi="Arial" w:cs="Arial" w:hint="cs"/>
          <w:rtl/>
          <w:lang w:bidi="ar-TN"/>
        </w:rPr>
        <w:t>المؤرخ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في</w:t>
      </w:r>
      <w:r w:rsidRPr="00075EDE">
        <w:rPr>
          <w:rFonts w:ascii="Arial" w:eastAsia="Times New Roman" w:hAnsi="Arial" w:cs="Arial"/>
          <w:rtl/>
          <w:lang w:bidi="ar-TN"/>
        </w:rPr>
        <w:t xml:space="preserve"> 30 </w:t>
      </w:r>
      <w:r w:rsidRPr="00075EDE">
        <w:rPr>
          <w:rFonts w:ascii="Arial" w:eastAsia="Times New Roman" w:hAnsi="Arial" w:cs="Arial" w:hint="cs"/>
          <w:rtl/>
          <w:lang w:bidi="ar-TN"/>
        </w:rPr>
        <w:t>ماي</w:t>
      </w:r>
      <w:r w:rsidRPr="00075EDE">
        <w:rPr>
          <w:rFonts w:ascii="Arial" w:eastAsia="Times New Roman" w:hAnsi="Arial" w:cs="Arial"/>
          <w:rtl/>
          <w:lang w:bidi="ar-TN"/>
        </w:rPr>
        <w:t xml:space="preserve"> 1975 </w:t>
      </w:r>
      <w:r w:rsidRPr="00075EDE">
        <w:rPr>
          <w:rFonts w:ascii="Arial" w:eastAsia="Times New Roman" w:hAnsi="Arial" w:cs="Arial" w:hint="cs"/>
          <w:rtl/>
          <w:lang w:bidi="ar-TN"/>
        </w:rPr>
        <w:t>المتعلق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بضبط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مشمولات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وزارة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المالية،</w:t>
      </w:r>
    </w:p>
    <w:p w14:paraId="5EA36A91" w14:textId="77777777" w:rsidR="00075EDE" w:rsidRPr="00075EDE" w:rsidRDefault="00075EDE" w:rsidP="00075EDE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r w:rsidRPr="00075EDE">
        <w:rPr>
          <w:rFonts w:ascii="Arial" w:eastAsia="Times New Roman" w:hAnsi="Arial" w:cs="Arial" w:hint="cs"/>
          <w:rtl/>
          <w:lang w:bidi="ar-TN"/>
        </w:rPr>
        <w:t>وعلى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الأمر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عدد</w:t>
      </w:r>
      <w:r w:rsidRPr="00075EDE">
        <w:rPr>
          <w:rFonts w:ascii="Arial" w:eastAsia="Times New Roman" w:hAnsi="Arial" w:cs="Arial"/>
          <w:rtl/>
          <w:lang w:bidi="ar-TN"/>
        </w:rPr>
        <w:t xml:space="preserve"> 427 </w:t>
      </w:r>
      <w:r w:rsidRPr="00075EDE">
        <w:rPr>
          <w:rFonts w:ascii="Arial" w:eastAsia="Times New Roman" w:hAnsi="Arial" w:cs="Arial" w:hint="cs"/>
          <w:rtl/>
          <w:lang w:bidi="ar-TN"/>
        </w:rPr>
        <w:t>لسنة</w:t>
      </w:r>
      <w:r w:rsidRPr="00075EDE">
        <w:rPr>
          <w:rFonts w:ascii="Arial" w:eastAsia="Times New Roman" w:hAnsi="Arial" w:cs="Arial"/>
          <w:rtl/>
          <w:lang w:bidi="ar-TN"/>
        </w:rPr>
        <w:t xml:space="preserve"> 1994 </w:t>
      </w:r>
      <w:r w:rsidRPr="00075EDE">
        <w:rPr>
          <w:rFonts w:ascii="Arial" w:eastAsia="Times New Roman" w:hAnsi="Arial" w:cs="Arial" w:hint="cs"/>
          <w:rtl/>
          <w:lang w:bidi="ar-TN"/>
        </w:rPr>
        <w:t>المؤرخ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في</w:t>
      </w:r>
      <w:r w:rsidRPr="00075EDE">
        <w:rPr>
          <w:rFonts w:ascii="Arial" w:eastAsia="Times New Roman" w:hAnsi="Arial" w:cs="Arial"/>
          <w:rtl/>
          <w:lang w:bidi="ar-TN"/>
        </w:rPr>
        <w:t xml:space="preserve"> 14 </w:t>
      </w:r>
      <w:r w:rsidRPr="00075EDE">
        <w:rPr>
          <w:rFonts w:ascii="Arial" w:eastAsia="Times New Roman" w:hAnsi="Arial" w:cs="Arial" w:hint="cs"/>
          <w:rtl/>
          <w:lang w:bidi="ar-TN"/>
        </w:rPr>
        <w:t>فيفري</w:t>
      </w:r>
      <w:r w:rsidRPr="00075EDE">
        <w:rPr>
          <w:rFonts w:ascii="Arial" w:eastAsia="Times New Roman" w:hAnsi="Arial" w:cs="Arial"/>
          <w:rtl/>
          <w:lang w:bidi="ar-TN"/>
        </w:rPr>
        <w:t xml:space="preserve"> 1994 </w:t>
      </w:r>
      <w:r w:rsidRPr="00075EDE">
        <w:rPr>
          <w:rFonts w:ascii="Arial" w:eastAsia="Times New Roman" w:hAnsi="Arial" w:cs="Arial" w:hint="cs"/>
          <w:rtl/>
          <w:lang w:bidi="ar-TN"/>
        </w:rPr>
        <w:t>المتعلق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بتصنيف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الاستثمارات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وضبط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نسب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وشروط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وطرق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إسناد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التشجيعات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في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قطاع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الفلاحة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والصيد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البحري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كما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تم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تنقيحه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وإتمامه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بالنصوص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اللاحقة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وخاصة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الأمر</w:t>
      </w:r>
      <w:r w:rsidRPr="00075EDE">
        <w:rPr>
          <w:rFonts w:ascii="Arial" w:eastAsia="Times New Roman" w:hAnsi="Arial" w:cs="Arial"/>
          <w:rtl/>
          <w:lang w:bidi="ar-TN"/>
        </w:rPr>
        <w:t xml:space="preserve"> 3216 </w:t>
      </w:r>
      <w:r w:rsidRPr="00075EDE">
        <w:rPr>
          <w:rFonts w:ascii="Arial" w:eastAsia="Times New Roman" w:hAnsi="Arial" w:cs="Arial" w:hint="cs"/>
          <w:rtl/>
          <w:lang w:bidi="ar-TN"/>
        </w:rPr>
        <w:t>لسنة</w:t>
      </w:r>
      <w:r w:rsidRPr="00075EDE">
        <w:rPr>
          <w:rFonts w:ascii="Arial" w:eastAsia="Times New Roman" w:hAnsi="Arial" w:cs="Arial"/>
          <w:rtl/>
          <w:lang w:bidi="ar-TN"/>
        </w:rPr>
        <w:t xml:space="preserve"> 2010 </w:t>
      </w:r>
      <w:r w:rsidRPr="00075EDE">
        <w:rPr>
          <w:rFonts w:ascii="Arial" w:eastAsia="Times New Roman" w:hAnsi="Arial" w:cs="Arial" w:hint="cs"/>
          <w:rtl/>
          <w:lang w:bidi="ar-TN"/>
        </w:rPr>
        <w:t>المؤرخ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في</w:t>
      </w:r>
      <w:r w:rsidRPr="00075EDE">
        <w:rPr>
          <w:rFonts w:ascii="Arial" w:eastAsia="Times New Roman" w:hAnsi="Arial" w:cs="Arial"/>
          <w:rtl/>
          <w:lang w:bidi="ar-TN"/>
        </w:rPr>
        <w:t xml:space="preserve"> 13 </w:t>
      </w:r>
      <w:r w:rsidRPr="00075EDE">
        <w:rPr>
          <w:rFonts w:ascii="Arial" w:eastAsia="Times New Roman" w:hAnsi="Arial" w:cs="Arial" w:hint="cs"/>
          <w:rtl/>
          <w:lang w:bidi="ar-TN"/>
        </w:rPr>
        <w:t>ديسمبر</w:t>
      </w:r>
      <w:r w:rsidRPr="00075EDE">
        <w:rPr>
          <w:rFonts w:ascii="Arial" w:eastAsia="Times New Roman" w:hAnsi="Arial" w:cs="Arial"/>
          <w:rtl/>
          <w:lang w:bidi="ar-TN"/>
        </w:rPr>
        <w:t xml:space="preserve"> 2010</w:t>
      </w:r>
      <w:r w:rsidRPr="00075EDE">
        <w:rPr>
          <w:rFonts w:ascii="Arial" w:eastAsia="Times New Roman" w:hAnsi="Arial" w:cs="Arial" w:hint="cs"/>
          <w:rtl/>
          <w:lang w:bidi="ar-TN"/>
        </w:rPr>
        <w:t>،</w:t>
      </w:r>
    </w:p>
    <w:p w14:paraId="3E3C1D1C" w14:textId="77777777" w:rsidR="00075EDE" w:rsidRPr="00075EDE" w:rsidRDefault="00075EDE" w:rsidP="00075EDE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proofErr w:type="gramStart"/>
      <w:r w:rsidRPr="00075EDE">
        <w:rPr>
          <w:rFonts w:ascii="Arial" w:eastAsia="Times New Roman" w:hAnsi="Arial" w:cs="Arial" w:hint="cs"/>
          <w:rtl/>
          <w:lang w:bidi="ar-TN"/>
        </w:rPr>
        <w:t>وعلى</w:t>
      </w:r>
      <w:proofErr w:type="gramEnd"/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الأمر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عدد</w:t>
      </w:r>
      <w:r w:rsidRPr="00075EDE">
        <w:rPr>
          <w:rFonts w:ascii="Arial" w:eastAsia="Times New Roman" w:hAnsi="Arial" w:cs="Arial"/>
          <w:rtl/>
          <w:lang w:bidi="ar-TN"/>
        </w:rPr>
        <w:t xml:space="preserve"> 492 </w:t>
      </w:r>
      <w:r w:rsidRPr="00075EDE">
        <w:rPr>
          <w:rFonts w:ascii="Arial" w:eastAsia="Times New Roman" w:hAnsi="Arial" w:cs="Arial" w:hint="cs"/>
          <w:rtl/>
          <w:lang w:bidi="ar-TN"/>
        </w:rPr>
        <w:t>لسنة</w:t>
      </w:r>
      <w:r w:rsidRPr="00075EDE">
        <w:rPr>
          <w:rFonts w:ascii="Arial" w:eastAsia="Times New Roman" w:hAnsi="Arial" w:cs="Arial"/>
          <w:rtl/>
          <w:lang w:bidi="ar-TN"/>
        </w:rPr>
        <w:t xml:space="preserve"> 1994 </w:t>
      </w:r>
      <w:r w:rsidRPr="00075EDE">
        <w:rPr>
          <w:rFonts w:ascii="Arial" w:eastAsia="Times New Roman" w:hAnsi="Arial" w:cs="Arial" w:hint="cs"/>
          <w:rtl/>
          <w:lang w:bidi="ar-TN"/>
        </w:rPr>
        <w:t>المؤرخ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في</w:t>
      </w:r>
      <w:r w:rsidRPr="00075EDE">
        <w:rPr>
          <w:rFonts w:ascii="Arial" w:eastAsia="Times New Roman" w:hAnsi="Arial" w:cs="Arial"/>
          <w:rtl/>
          <w:lang w:bidi="ar-TN"/>
        </w:rPr>
        <w:t xml:space="preserve"> 28 </w:t>
      </w:r>
      <w:r w:rsidRPr="00075EDE">
        <w:rPr>
          <w:rFonts w:ascii="Arial" w:eastAsia="Times New Roman" w:hAnsi="Arial" w:cs="Arial" w:hint="cs"/>
          <w:rtl/>
          <w:lang w:bidi="ar-TN"/>
        </w:rPr>
        <w:t>فيفري</w:t>
      </w:r>
      <w:r w:rsidRPr="00075EDE">
        <w:rPr>
          <w:rFonts w:ascii="Arial" w:eastAsia="Times New Roman" w:hAnsi="Arial" w:cs="Arial"/>
          <w:rtl/>
          <w:lang w:bidi="ar-TN"/>
        </w:rPr>
        <w:t xml:space="preserve"> 1994 </w:t>
      </w:r>
      <w:r w:rsidRPr="00075EDE">
        <w:rPr>
          <w:rFonts w:ascii="Arial" w:eastAsia="Times New Roman" w:hAnsi="Arial" w:cs="Arial" w:hint="cs"/>
          <w:rtl/>
          <w:lang w:bidi="ar-TN"/>
        </w:rPr>
        <w:t>المتعلق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بضبط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قائمة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الأنشطة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داخل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القطاعات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المنصوص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عليها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بالفصول</w:t>
      </w:r>
      <w:r w:rsidRPr="00075EDE">
        <w:rPr>
          <w:rFonts w:ascii="Arial" w:eastAsia="Times New Roman" w:hAnsi="Arial" w:cs="Arial"/>
          <w:rtl/>
          <w:lang w:bidi="ar-TN"/>
        </w:rPr>
        <w:t xml:space="preserve"> 1 </w:t>
      </w:r>
      <w:r w:rsidRPr="00075EDE">
        <w:rPr>
          <w:rFonts w:ascii="Arial" w:eastAsia="Times New Roman" w:hAnsi="Arial" w:cs="Arial" w:hint="cs"/>
          <w:rtl/>
          <w:lang w:bidi="ar-TN"/>
        </w:rPr>
        <w:t>و</w:t>
      </w:r>
      <w:r w:rsidRPr="00075EDE">
        <w:rPr>
          <w:rFonts w:ascii="Arial" w:eastAsia="Times New Roman" w:hAnsi="Arial" w:cs="Arial"/>
          <w:rtl/>
          <w:lang w:bidi="ar-TN"/>
        </w:rPr>
        <w:t xml:space="preserve">2 </w:t>
      </w:r>
      <w:r w:rsidRPr="00075EDE">
        <w:rPr>
          <w:rFonts w:ascii="Arial" w:eastAsia="Times New Roman" w:hAnsi="Arial" w:cs="Arial" w:hint="cs"/>
          <w:rtl/>
          <w:lang w:bidi="ar-TN"/>
        </w:rPr>
        <w:t>و</w:t>
      </w:r>
      <w:r w:rsidRPr="00075EDE">
        <w:rPr>
          <w:rFonts w:ascii="Arial" w:eastAsia="Times New Roman" w:hAnsi="Arial" w:cs="Arial"/>
          <w:rtl/>
          <w:lang w:bidi="ar-TN"/>
        </w:rPr>
        <w:t xml:space="preserve">3 </w:t>
      </w:r>
      <w:r w:rsidRPr="00075EDE">
        <w:rPr>
          <w:rFonts w:ascii="Arial" w:eastAsia="Times New Roman" w:hAnsi="Arial" w:cs="Arial" w:hint="cs"/>
          <w:rtl/>
          <w:lang w:bidi="ar-TN"/>
        </w:rPr>
        <w:t>و</w:t>
      </w:r>
      <w:r w:rsidRPr="00075EDE">
        <w:rPr>
          <w:rFonts w:ascii="Arial" w:eastAsia="Times New Roman" w:hAnsi="Arial" w:cs="Arial"/>
          <w:rtl/>
          <w:lang w:bidi="ar-TN"/>
        </w:rPr>
        <w:t xml:space="preserve">27 </w:t>
      </w:r>
      <w:r w:rsidRPr="00075EDE">
        <w:rPr>
          <w:rFonts w:ascii="Arial" w:eastAsia="Times New Roman" w:hAnsi="Arial" w:cs="Arial" w:hint="cs"/>
          <w:rtl/>
          <w:lang w:bidi="ar-TN"/>
        </w:rPr>
        <w:t>من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مجلة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تشجيع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الاستثمارات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كما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تم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تنقيحه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وإتمامه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بالنصوص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اللاحقة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وخاصة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الأمر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عدد</w:t>
      </w:r>
      <w:r w:rsidRPr="00075EDE">
        <w:rPr>
          <w:rFonts w:ascii="Arial" w:eastAsia="Times New Roman" w:hAnsi="Arial" w:cs="Arial"/>
          <w:rtl/>
          <w:lang w:bidi="ar-TN"/>
        </w:rPr>
        <w:t xml:space="preserve"> 2936 </w:t>
      </w:r>
      <w:r w:rsidRPr="00075EDE">
        <w:rPr>
          <w:rFonts w:ascii="Arial" w:eastAsia="Times New Roman" w:hAnsi="Arial" w:cs="Arial" w:hint="cs"/>
          <w:rtl/>
          <w:lang w:bidi="ar-TN"/>
        </w:rPr>
        <w:t>لسنة</w:t>
      </w:r>
      <w:r w:rsidRPr="00075EDE">
        <w:rPr>
          <w:rFonts w:ascii="Arial" w:eastAsia="Times New Roman" w:hAnsi="Arial" w:cs="Arial"/>
          <w:rtl/>
          <w:lang w:bidi="ar-TN"/>
        </w:rPr>
        <w:t xml:space="preserve"> 2010 </w:t>
      </w:r>
      <w:r w:rsidRPr="00075EDE">
        <w:rPr>
          <w:rFonts w:ascii="Arial" w:eastAsia="Times New Roman" w:hAnsi="Arial" w:cs="Arial" w:hint="cs"/>
          <w:rtl/>
          <w:lang w:bidi="ar-TN"/>
        </w:rPr>
        <w:t>المؤرخ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في</w:t>
      </w:r>
      <w:r w:rsidRPr="00075EDE">
        <w:rPr>
          <w:rFonts w:ascii="Arial" w:eastAsia="Times New Roman" w:hAnsi="Arial" w:cs="Arial"/>
          <w:rtl/>
          <w:lang w:bidi="ar-TN"/>
        </w:rPr>
        <w:t xml:space="preserve"> 9 </w:t>
      </w:r>
      <w:r w:rsidRPr="00075EDE">
        <w:rPr>
          <w:rFonts w:ascii="Arial" w:eastAsia="Times New Roman" w:hAnsi="Arial" w:cs="Arial" w:hint="cs"/>
          <w:rtl/>
          <w:lang w:bidi="ar-TN"/>
        </w:rPr>
        <w:t>نوفمبر</w:t>
      </w:r>
      <w:r w:rsidRPr="00075EDE">
        <w:rPr>
          <w:rFonts w:ascii="Arial" w:eastAsia="Times New Roman" w:hAnsi="Arial" w:cs="Arial"/>
          <w:rtl/>
          <w:lang w:bidi="ar-TN"/>
        </w:rPr>
        <w:t xml:space="preserve"> 2010</w:t>
      </w:r>
      <w:r w:rsidRPr="00075EDE">
        <w:rPr>
          <w:rFonts w:ascii="Arial" w:eastAsia="Times New Roman" w:hAnsi="Arial" w:cs="Arial" w:hint="cs"/>
          <w:rtl/>
          <w:lang w:bidi="ar-TN"/>
        </w:rPr>
        <w:t>،</w:t>
      </w:r>
    </w:p>
    <w:p w14:paraId="23358C3F" w14:textId="77777777" w:rsidR="00075EDE" w:rsidRPr="00075EDE" w:rsidRDefault="00075EDE" w:rsidP="00075EDE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r w:rsidRPr="00075EDE">
        <w:rPr>
          <w:rFonts w:ascii="Arial" w:eastAsia="Times New Roman" w:hAnsi="Arial" w:cs="Arial" w:hint="cs"/>
          <w:rtl/>
          <w:lang w:bidi="ar-TN"/>
        </w:rPr>
        <w:t>وعلى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الأمر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عدد</w:t>
      </w:r>
      <w:r w:rsidRPr="00075EDE">
        <w:rPr>
          <w:rFonts w:ascii="Arial" w:eastAsia="Times New Roman" w:hAnsi="Arial" w:cs="Arial"/>
          <w:rtl/>
          <w:lang w:bidi="ar-TN"/>
        </w:rPr>
        <w:t xml:space="preserve"> 418 </w:t>
      </w:r>
      <w:r w:rsidRPr="00075EDE">
        <w:rPr>
          <w:rFonts w:ascii="Arial" w:eastAsia="Times New Roman" w:hAnsi="Arial" w:cs="Arial" w:hint="cs"/>
          <w:rtl/>
          <w:lang w:bidi="ar-TN"/>
        </w:rPr>
        <w:t>لسنة</w:t>
      </w:r>
      <w:r w:rsidRPr="00075EDE">
        <w:rPr>
          <w:rFonts w:ascii="Arial" w:eastAsia="Times New Roman" w:hAnsi="Arial" w:cs="Arial"/>
          <w:rtl/>
          <w:lang w:bidi="ar-TN"/>
        </w:rPr>
        <w:t xml:space="preserve"> 2002 </w:t>
      </w:r>
      <w:r w:rsidRPr="00075EDE">
        <w:rPr>
          <w:rFonts w:ascii="Arial" w:eastAsia="Times New Roman" w:hAnsi="Arial" w:cs="Arial" w:hint="cs"/>
          <w:rtl/>
          <w:lang w:bidi="ar-TN"/>
        </w:rPr>
        <w:t>المؤرخ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في</w:t>
      </w:r>
      <w:r w:rsidRPr="00075EDE">
        <w:rPr>
          <w:rFonts w:ascii="Arial" w:eastAsia="Times New Roman" w:hAnsi="Arial" w:cs="Arial"/>
          <w:rtl/>
          <w:lang w:bidi="ar-TN"/>
        </w:rPr>
        <w:t xml:space="preserve"> 14 </w:t>
      </w:r>
      <w:r w:rsidRPr="00075EDE">
        <w:rPr>
          <w:rFonts w:ascii="Arial" w:eastAsia="Times New Roman" w:hAnsi="Arial" w:cs="Arial" w:hint="cs"/>
          <w:rtl/>
          <w:lang w:bidi="ar-TN"/>
        </w:rPr>
        <w:t>فيفري</w:t>
      </w:r>
      <w:r w:rsidRPr="00075EDE">
        <w:rPr>
          <w:rFonts w:ascii="Arial" w:eastAsia="Times New Roman" w:hAnsi="Arial" w:cs="Arial"/>
          <w:rtl/>
          <w:lang w:bidi="ar-TN"/>
        </w:rPr>
        <w:t xml:space="preserve"> 2002 </w:t>
      </w:r>
      <w:r w:rsidRPr="00075EDE">
        <w:rPr>
          <w:rFonts w:ascii="Arial" w:eastAsia="Times New Roman" w:hAnsi="Arial" w:cs="Arial" w:hint="cs"/>
          <w:rtl/>
          <w:lang w:bidi="ar-TN"/>
        </w:rPr>
        <w:t>المتعلق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بضبط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شروط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تدخل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وتراتيب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تسيير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وطرق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تمويل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صندوق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ضمان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المؤمن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لهم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كما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تم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تنقيحه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وإتمامه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بالنصوص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اللاحقة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وخاصة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الأمر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عدد</w:t>
      </w:r>
      <w:r w:rsidRPr="00075EDE">
        <w:rPr>
          <w:rFonts w:ascii="Arial" w:eastAsia="Times New Roman" w:hAnsi="Arial" w:cs="Arial"/>
          <w:rtl/>
          <w:lang w:bidi="ar-TN"/>
        </w:rPr>
        <w:t xml:space="preserve"> 2123 </w:t>
      </w:r>
      <w:r w:rsidRPr="00075EDE">
        <w:rPr>
          <w:rFonts w:ascii="Arial" w:eastAsia="Times New Roman" w:hAnsi="Arial" w:cs="Arial" w:hint="cs"/>
          <w:rtl/>
          <w:lang w:bidi="ar-TN"/>
        </w:rPr>
        <w:t>لسنة</w:t>
      </w:r>
      <w:r w:rsidRPr="00075EDE">
        <w:rPr>
          <w:rFonts w:ascii="Arial" w:eastAsia="Times New Roman" w:hAnsi="Arial" w:cs="Arial"/>
          <w:rtl/>
          <w:lang w:bidi="ar-TN"/>
        </w:rPr>
        <w:t xml:space="preserve"> 2002 </w:t>
      </w:r>
      <w:r w:rsidRPr="00075EDE">
        <w:rPr>
          <w:rFonts w:ascii="Arial" w:eastAsia="Times New Roman" w:hAnsi="Arial" w:cs="Arial" w:hint="cs"/>
          <w:rtl/>
          <w:lang w:bidi="ar-TN"/>
        </w:rPr>
        <w:t>المؤرخ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في</w:t>
      </w:r>
      <w:r w:rsidRPr="00075EDE">
        <w:rPr>
          <w:rFonts w:ascii="Arial" w:eastAsia="Times New Roman" w:hAnsi="Arial" w:cs="Arial"/>
          <w:rtl/>
          <w:lang w:bidi="ar-TN"/>
        </w:rPr>
        <w:t xml:space="preserve"> 23 </w:t>
      </w:r>
      <w:r w:rsidRPr="00075EDE">
        <w:rPr>
          <w:rFonts w:ascii="Arial" w:eastAsia="Times New Roman" w:hAnsi="Arial" w:cs="Arial" w:hint="cs"/>
          <w:rtl/>
          <w:lang w:bidi="ar-TN"/>
        </w:rPr>
        <w:t>سبتمبر</w:t>
      </w:r>
      <w:r w:rsidRPr="00075EDE">
        <w:rPr>
          <w:rFonts w:ascii="Arial" w:eastAsia="Times New Roman" w:hAnsi="Arial" w:cs="Arial"/>
          <w:rtl/>
          <w:lang w:bidi="ar-TN"/>
        </w:rPr>
        <w:t xml:space="preserve"> 2002</w:t>
      </w:r>
      <w:r w:rsidRPr="00075EDE">
        <w:rPr>
          <w:rFonts w:ascii="Arial" w:eastAsia="Times New Roman" w:hAnsi="Arial" w:cs="Arial" w:hint="cs"/>
          <w:rtl/>
          <w:lang w:bidi="ar-TN"/>
        </w:rPr>
        <w:t>،</w:t>
      </w:r>
    </w:p>
    <w:p w14:paraId="585214E4" w14:textId="77777777" w:rsidR="00075EDE" w:rsidRPr="00075EDE" w:rsidRDefault="00075EDE" w:rsidP="00075EDE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proofErr w:type="gramStart"/>
      <w:r w:rsidRPr="00075EDE">
        <w:rPr>
          <w:rFonts w:ascii="Arial" w:eastAsia="Times New Roman" w:hAnsi="Arial" w:cs="Arial" w:hint="cs"/>
          <w:rtl/>
          <w:lang w:bidi="ar-TN"/>
        </w:rPr>
        <w:t>وعلى</w:t>
      </w:r>
      <w:proofErr w:type="gramEnd"/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رأي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وزير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الداخلية،</w:t>
      </w:r>
    </w:p>
    <w:p w14:paraId="5FF85E05" w14:textId="77777777" w:rsidR="00075EDE" w:rsidRPr="00075EDE" w:rsidRDefault="00075EDE" w:rsidP="00075EDE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r w:rsidRPr="00075EDE">
        <w:rPr>
          <w:rFonts w:ascii="Arial" w:eastAsia="Times New Roman" w:hAnsi="Arial" w:cs="Arial" w:hint="cs"/>
          <w:rtl/>
          <w:lang w:bidi="ar-TN"/>
        </w:rPr>
        <w:t>وعلى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رأي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وزير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الفلاحة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proofErr w:type="gramStart"/>
      <w:r w:rsidRPr="00075EDE">
        <w:rPr>
          <w:rFonts w:ascii="Arial" w:eastAsia="Times New Roman" w:hAnsi="Arial" w:cs="Arial" w:hint="cs"/>
          <w:rtl/>
          <w:lang w:bidi="ar-TN"/>
        </w:rPr>
        <w:t>والبيئة</w:t>
      </w:r>
      <w:proofErr w:type="gramEnd"/>
      <w:r w:rsidRPr="00075EDE">
        <w:rPr>
          <w:rFonts w:ascii="Arial" w:eastAsia="Times New Roman" w:hAnsi="Arial" w:cs="Arial" w:hint="cs"/>
          <w:rtl/>
          <w:lang w:bidi="ar-TN"/>
        </w:rPr>
        <w:t>،</w:t>
      </w:r>
    </w:p>
    <w:p w14:paraId="563BD4EF" w14:textId="77777777" w:rsidR="00075EDE" w:rsidRPr="00075EDE" w:rsidRDefault="00075EDE" w:rsidP="00075EDE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r w:rsidRPr="00075EDE">
        <w:rPr>
          <w:rFonts w:ascii="Arial" w:eastAsia="Times New Roman" w:hAnsi="Arial" w:cs="Arial" w:hint="cs"/>
          <w:rtl/>
          <w:lang w:bidi="ar-TN"/>
        </w:rPr>
        <w:t>وعلى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رأي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وزير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الصناعة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proofErr w:type="gramStart"/>
      <w:r w:rsidRPr="00075EDE">
        <w:rPr>
          <w:rFonts w:ascii="Arial" w:eastAsia="Times New Roman" w:hAnsi="Arial" w:cs="Arial" w:hint="cs"/>
          <w:rtl/>
          <w:lang w:bidi="ar-TN"/>
        </w:rPr>
        <w:t>والتكنولوجيا</w:t>
      </w:r>
      <w:proofErr w:type="gramEnd"/>
      <w:r w:rsidRPr="00075EDE">
        <w:rPr>
          <w:rFonts w:ascii="Arial" w:eastAsia="Times New Roman" w:hAnsi="Arial" w:cs="Arial" w:hint="cs"/>
          <w:rtl/>
          <w:lang w:bidi="ar-TN"/>
        </w:rPr>
        <w:t>،</w:t>
      </w:r>
    </w:p>
    <w:p w14:paraId="5064BCF9" w14:textId="77777777" w:rsidR="00075EDE" w:rsidRPr="00075EDE" w:rsidRDefault="00075EDE" w:rsidP="00075EDE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r w:rsidRPr="00075EDE">
        <w:rPr>
          <w:rFonts w:ascii="Arial" w:eastAsia="Times New Roman" w:hAnsi="Arial" w:cs="Arial" w:hint="cs"/>
          <w:rtl/>
          <w:lang w:bidi="ar-TN"/>
        </w:rPr>
        <w:t>وعلى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رأي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وزير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التجارة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proofErr w:type="gramStart"/>
      <w:r w:rsidRPr="00075EDE">
        <w:rPr>
          <w:rFonts w:ascii="Arial" w:eastAsia="Times New Roman" w:hAnsi="Arial" w:cs="Arial" w:hint="cs"/>
          <w:rtl/>
          <w:lang w:bidi="ar-TN"/>
        </w:rPr>
        <w:t>والسياحة</w:t>
      </w:r>
      <w:proofErr w:type="gramEnd"/>
      <w:r w:rsidRPr="00075EDE">
        <w:rPr>
          <w:rFonts w:ascii="Arial" w:eastAsia="Times New Roman" w:hAnsi="Arial" w:cs="Arial" w:hint="cs"/>
          <w:rtl/>
          <w:lang w:bidi="ar-TN"/>
        </w:rPr>
        <w:t>،</w:t>
      </w:r>
    </w:p>
    <w:p w14:paraId="43B288BA" w14:textId="77777777" w:rsidR="00075EDE" w:rsidRPr="00075EDE" w:rsidRDefault="00075EDE" w:rsidP="00075EDE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r w:rsidRPr="00075EDE">
        <w:rPr>
          <w:rFonts w:ascii="Arial" w:eastAsia="Times New Roman" w:hAnsi="Arial" w:cs="Arial" w:hint="cs"/>
          <w:rtl/>
          <w:lang w:bidi="ar-TN"/>
        </w:rPr>
        <w:lastRenderedPageBreak/>
        <w:t>وعلى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رأي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وزير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النقل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proofErr w:type="gramStart"/>
      <w:r w:rsidRPr="00075EDE">
        <w:rPr>
          <w:rFonts w:ascii="Arial" w:eastAsia="Times New Roman" w:hAnsi="Arial" w:cs="Arial" w:hint="cs"/>
          <w:rtl/>
          <w:lang w:bidi="ar-TN"/>
        </w:rPr>
        <w:t>والتجهيز</w:t>
      </w:r>
      <w:proofErr w:type="gramEnd"/>
      <w:r w:rsidRPr="00075EDE">
        <w:rPr>
          <w:rFonts w:ascii="Arial" w:eastAsia="Times New Roman" w:hAnsi="Arial" w:cs="Arial" w:hint="cs"/>
          <w:rtl/>
          <w:lang w:bidi="ar-TN"/>
        </w:rPr>
        <w:t>،</w:t>
      </w:r>
    </w:p>
    <w:p w14:paraId="33343378" w14:textId="77777777" w:rsidR="00075EDE" w:rsidRPr="00075EDE" w:rsidRDefault="00075EDE" w:rsidP="00075EDE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proofErr w:type="gramStart"/>
      <w:r w:rsidRPr="00075EDE">
        <w:rPr>
          <w:rFonts w:ascii="Arial" w:eastAsia="Times New Roman" w:hAnsi="Arial" w:cs="Arial" w:hint="cs"/>
          <w:rtl/>
          <w:lang w:bidi="ar-TN"/>
        </w:rPr>
        <w:t>وعلى</w:t>
      </w:r>
      <w:proofErr w:type="gramEnd"/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رأي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المحكمة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الإدارية</w:t>
      </w:r>
      <w:r w:rsidRPr="00075EDE">
        <w:rPr>
          <w:rFonts w:ascii="Arial" w:eastAsia="Times New Roman" w:hAnsi="Arial" w:cs="Arial"/>
          <w:rtl/>
          <w:lang w:bidi="ar-TN"/>
        </w:rPr>
        <w:t>.</w:t>
      </w:r>
    </w:p>
    <w:p w14:paraId="74A74BA5" w14:textId="77777777" w:rsidR="00075EDE" w:rsidRPr="00075EDE" w:rsidRDefault="00075EDE" w:rsidP="00075EDE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r w:rsidRPr="00075EDE">
        <w:rPr>
          <w:rFonts w:ascii="Arial" w:eastAsia="Times New Roman" w:hAnsi="Arial" w:cs="Arial" w:hint="cs"/>
          <w:rtl/>
          <w:lang w:bidi="ar-TN"/>
        </w:rPr>
        <w:t>يصدر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الأمر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الآتي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نصه</w:t>
      </w:r>
      <w:r w:rsidRPr="00075EDE">
        <w:rPr>
          <w:rFonts w:ascii="Arial" w:eastAsia="Times New Roman" w:hAnsi="Arial" w:cs="Arial"/>
          <w:rtl/>
          <w:lang w:bidi="ar-TN"/>
        </w:rPr>
        <w:t xml:space="preserve"> :</w:t>
      </w:r>
    </w:p>
    <w:p w14:paraId="5E5F9459" w14:textId="6F732A59" w:rsidR="00075EDE" w:rsidRPr="00075EDE" w:rsidRDefault="00075EDE" w:rsidP="00075EDE">
      <w:pPr>
        <w:bidi/>
        <w:spacing w:before="100" w:beforeAutospacing="1" w:after="0" w:line="240" w:lineRule="auto"/>
        <w:ind w:left="283"/>
        <w:jc w:val="center"/>
        <w:rPr>
          <w:rFonts w:ascii="Arial" w:eastAsia="Times New Roman" w:hAnsi="Arial" w:cs="Arial"/>
          <w:b/>
          <w:bCs/>
          <w:lang w:bidi="ar-TN"/>
        </w:rPr>
      </w:pPr>
      <w:r w:rsidRPr="00075EDE">
        <w:rPr>
          <w:rFonts w:ascii="Arial" w:eastAsia="Times New Roman" w:hAnsi="Arial" w:cs="Arial" w:hint="cs"/>
          <w:b/>
          <w:bCs/>
          <w:rtl/>
          <w:lang w:bidi="ar-TN"/>
        </w:rPr>
        <w:t>الباب</w:t>
      </w:r>
      <w:r w:rsidRPr="00075EDE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b/>
          <w:bCs/>
          <w:rtl/>
          <w:lang w:bidi="ar-TN"/>
        </w:rPr>
        <w:t>الأول</w:t>
      </w:r>
      <w:r w:rsidRPr="00075EDE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Pr="00075EDE">
        <w:rPr>
          <w:rFonts w:ascii="Arial" w:eastAsia="Times New Roman" w:hAnsi="Arial" w:cs="Arial"/>
          <w:b/>
          <w:bCs/>
          <w:rtl/>
          <w:lang w:bidi="ar-TN"/>
        </w:rPr>
        <w:t>–</w:t>
      </w:r>
      <w:r w:rsidRPr="00075EDE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b/>
          <w:bCs/>
          <w:rtl/>
          <w:lang w:bidi="ar-TN"/>
        </w:rPr>
        <w:t>التعويضات</w:t>
      </w:r>
      <w:r w:rsidRPr="00075EDE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b/>
          <w:bCs/>
          <w:rtl/>
          <w:lang w:bidi="ar-TN"/>
        </w:rPr>
        <w:t>للأشخاص</w:t>
      </w:r>
      <w:r w:rsidRPr="00075EDE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b/>
          <w:bCs/>
          <w:rtl/>
          <w:lang w:bidi="ar-TN"/>
        </w:rPr>
        <w:t>الطبيعيين</w:t>
      </w:r>
      <w:r w:rsidRPr="00075EDE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b/>
          <w:bCs/>
          <w:rtl/>
          <w:lang w:bidi="ar-TN"/>
        </w:rPr>
        <w:t>المتضررين</w:t>
      </w:r>
      <w:r w:rsidRPr="00075EDE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b/>
          <w:bCs/>
          <w:rtl/>
          <w:lang w:bidi="ar-TN"/>
        </w:rPr>
        <w:t>من</w:t>
      </w:r>
      <w:r w:rsidRPr="00075EDE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b/>
          <w:bCs/>
          <w:rtl/>
          <w:lang w:bidi="ar-TN"/>
        </w:rPr>
        <w:t>الاضطرابات</w:t>
      </w:r>
      <w:r w:rsidRPr="00075EDE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b/>
          <w:bCs/>
          <w:rtl/>
          <w:lang w:bidi="ar-TN"/>
        </w:rPr>
        <w:t>والتحركات</w:t>
      </w:r>
      <w:r w:rsidRPr="00075EDE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b/>
          <w:bCs/>
          <w:rtl/>
          <w:lang w:bidi="ar-TN"/>
        </w:rPr>
        <w:t>الشعبية</w:t>
      </w:r>
      <w:r w:rsidRPr="00075EDE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b/>
          <w:bCs/>
          <w:rtl/>
          <w:lang w:bidi="ar-TN"/>
        </w:rPr>
        <w:t>التي</w:t>
      </w:r>
      <w:r w:rsidRPr="00075EDE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b/>
          <w:bCs/>
          <w:rtl/>
          <w:lang w:bidi="ar-TN"/>
        </w:rPr>
        <w:t>شهدتها</w:t>
      </w:r>
      <w:r w:rsidRPr="00075EDE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b/>
          <w:bCs/>
          <w:rtl/>
          <w:lang w:bidi="ar-TN"/>
        </w:rPr>
        <w:t>البلاد</w:t>
      </w:r>
    </w:p>
    <w:p w14:paraId="24E3CE14" w14:textId="77777777" w:rsidR="00075EDE" w:rsidRDefault="00075EDE" w:rsidP="00075EDE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rtl/>
          <w:lang w:bidi="ar-TN"/>
        </w:rPr>
      </w:pPr>
      <w:r w:rsidRPr="00075EDE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075EDE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b/>
          <w:bCs/>
          <w:rtl/>
          <w:lang w:bidi="ar-TN"/>
        </w:rPr>
        <w:t>الأول</w:t>
      </w:r>
      <w:r w:rsidRPr="00075EDE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Pr="00075EDE">
        <w:rPr>
          <w:rFonts w:ascii="Arial" w:eastAsia="Times New Roman" w:hAnsi="Arial" w:cs="Arial"/>
          <w:b/>
          <w:bCs/>
          <w:rtl/>
          <w:lang w:bidi="ar-TN"/>
        </w:rPr>
        <w:t>–</w:t>
      </w:r>
      <w:r w:rsidRPr="00075EDE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يتعين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على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الأشخاص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الطبيعيين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المتضررين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أو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ذوي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الحق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للأشخاص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المتوفين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إيداع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طلب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التعويض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عن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الأضرار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بعنوان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الإصابات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التي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نتجت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عنها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الوفاة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أو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أضرار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بدنية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أخرى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على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معنى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الفصل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الأول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المرسوم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عدد</w:t>
      </w:r>
      <w:r w:rsidRPr="00075EDE">
        <w:rPr>
          <w:rFonts w:ascii="Arial" w:eastAsia="Times New Roman" w:hAnsi="Arial" w:cs="Arial"/>
          <w:rtl/>
          <w:lang w:bidi="ar-TN"/>
        </w:rPr>
        <w:t xml:space="preserve"> 40 </w:t>
      </w:r>
      <w:r w:rsidRPr="00075EDE">
        <w:rPr>
          <w:rFonts w:ascii="Arial" w:eastAsia="Times New Roman" w:hAnsi="Arial" w:cs="Arial" w:hint="cs"/>
          <w:rtl/>
          <w:lang w:bidi="ar-TN"/>
        </w:rPr>
        <w:t>لسنة</w:t>
      </w:r>
      <w:r w:rsidRPr="00075EDE">
        <w:rPr>
          <w:rFonts w:ascii="Arial" w:eastAsia="Times New Roman" w:hAnsi="Arial" w:cs="Arial"/>
          <w:rtl/>
          <w:lang w:bidi="ar-TN"/>
        </w:rPr>
        <w:t xml:space="preserve"> 2011 </w:t>
      </w:r>
      <w:r w:rsidRPr="00075EDE">
        <w:rPr>
          <w:rFonts w:ascii="Arial" w:eastAsia="Times New Roman" w:hAnsi="Arial" w:cs="Arial" w:hint="cs"/>
          <w:rtl/>
          <w:lang w:bidi="ar-TN"/>
        </w:rPr>
        <w:t>المؤرخ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في</w:t>
      </w:r>
      <w:r w:rsidRPr="00075EDE">
        <w:rPr>
          <w:rFonts w:ascii="Arial" w:eastAsia="Times New Roman" w:hAnsi="Arial" w:cs="Arial"/>
          <w:rtl/>
          <w:lang w:bidi="ar-TN"/>
        </w:rPr>
        <w:t xml:space="preserve"> 19 </w:t>
      </w:r>
      <w:r w:rsidRPr="00075EDE">
        <w:rPr>
          <w:rFonts w:ascii="Arial" w:eastAsia="Times New Roman" w:hAnsi="Arial" w:cs="Arial" w:hint="cs"/>
          <w:rtl/>
          <w:lang w:bidi="ar-TN"/>
        </w:rPr>
        <w:t>ماي</w:t>
      </w:r>
      <w:r w:rsidRPr="00075EDE">
        <w:rPr>
          <w:rFonts w:ascii="Arial" w:eastAsia="Times New Roman" w:hAnsi="Arial" w:cs="Arial"/>
          <w:rtl/>
          <w:lang w:bidi="ar-TN"/>
        </w:rPr>
        <w:t xml:space="preserve"> 2011 </w:t>
      </w:r>
      <w:r w:rsidRPr="00075EDE">
        <w:rPr>
          <w:rFonts w:ascii="Arial" w:eastAsia="Times New Roman" w:hAnsi="Arial" w:cs="Arial" w:hint="cs"/>
          <w:rtl/>
          <w:lang w:bidi="ar-TN"/>
        </w:rPr>
        <w:t>المشار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إليه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أعلاه،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لدى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مصالح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الولاية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الراجع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إليها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المتضرر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بالنظر،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مدعما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بالوثائق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التالية</w:t>
      </w:r>
      <w:r>
        <w:rPr>
          <w:rFonts w:ascii="Arial" w:eastAsia="Times New Roman" w:hAnsi="Arial" w:cs="Arial" w:hint="cs"/>
          <w:rtl/>
          <w:lang w:bidi="ar-TN"/>
        </w:rPr>
        <w:t>:</w:t>
      </w:r>
    </w:p>
    <w:p w14:paraId="151B15F9" w14:textId="77777777" w:rsidR="00075EDE" w:rsidRDefault="00075EDE" w:rsidP="00075EDE">
      <w:pPr>
        <w:pStyle w:val="Paragraphedeliste"/>
        <w:numPr>
          <w:ilvl w:val="0"/>
          <w:numId w:val="21"/>
        </w:numPr>
        <w:bidi/>
        <w:spacing w:before="100" w:beforeAutospacing="1" w:after="0" w:line="240" w:lineRule="auto"/>
        <w:ind w:left="927"/>
        <w:jc w:val="both"/>
        <w:rPr>
          <w:rFonts w:ascii="Arial" w:eastAsia="Times New Roman" w:hAnsi="Arial" w:cs="Arial" w:hint="cs"/>
          <w:lang w:bidi="ar-TN"/>
        </w:rPr>
      </w:pPr>
      <w:r w:rsidRPr="00075EDE">
        <w:rPr>
          <w:rFonts w:ascii="Arial" w:eastAsia="Times New Roman" w:hAnsi="Arial" w:cs="Arial" w:hint="cs"/>
          <w:rtl/>
          <w:lang w:bidi="ar-TN"/>
        </w:rPr>
        <w:t>نسخة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بطاقة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التعريف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الوطنية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للشخص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المتضرر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أو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القائمين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في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حق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الشخص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المتوفي،</w:t>
      </w:r>
    </w:p>
    <w:p w14:paraId="4ADD47EE" w14:textId="77777777" w:rsidR="00075EDE" w:rsidRDefault="00075EDE" w:rsidP="00075EDE">
      <w:pPr>
        <w:pStyle w:val="Paragraphedeliste"/>
        <w:numPr>
          <w:ilvl w:val="0"/>
          <w:numId w:val="21"/>
        </w:numPr>
        <w:bidi/>
        <w:spacing w:before="100" w:beforeAutospacing="1" w:after="0" w:line="240" w:lineRule="auto"/>
        <w:ind w:left="927"/>
        <w:jc w:val="both"/>
        <w:rPr>
          <w:rFonts w:ascii="Arial" w:eastAsia="Times New Roman" w:hAnsi="Arial" w:cs="Arial" w:hint="cs"/>
          <w:lang w:bidi="ar-TN"/>
        </w:rPr>
      </w:pPr>
      <w:r w:rsidRPr="00075EDE">
        <w:rPr>
          <w:rFonts w:ascii="Arial" w:eastAsia="Times New Roman" w:hAnsi="Arial" w:cs="Arial" w:hint="cs"/>
          <w:rtl/>
          <w:lang w:bidi="ar-TN"/>
        </w:rPr>
        <w:t>شهادة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طبية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مسلمة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قبل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طبيب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للصحة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العمومية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تثبت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حصول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الأضرار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البدنية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أو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الوفاة،</w:t>
      </w:r>
    </w:p>
    <w:p w14:paraId="61F9B4CF" w14:textId="261D4D47" w:rsidR="00075EDE" w:rsidRPr="00075EDE" w:rsidRDefault="00075EDE" w:rsidP="00075EDE">
      <w:pPr>
        <w:pStyle w:val="Paragraphedeliste"/>
        <w:numPr>
          <w:ilvl w:val="0"/>
          <w:numId w:val="21"/>
        </w:numPr>
        <w:bidi/>
        <w:spacing w:before="100" w:beforeAutospacing="1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075EDE">
        <w:rPr>
          <w:rFonts w:ascii="Arial" w:eastAsia="Times New Roman" w:hAnsi="Arial" w:cs="Arial" w:hint="cs"/>
          <w:rtl/>
          <w:lang w:bidi="ar-TN"/>
        </w:rPr>
        <w:t>شهادة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وفاة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للأشخاص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المتوفين</w:t>
      </w:r>
      <w:r w:rsidRPr="00075EDE">
        <w:rPr>
          <w:rFonts w:ascii="Arial" w:eastAsia="Times New Roman" w:hAnsi="Arial" w:cs="Arial"/>
          <w:rtl/>
          <w:lang w:bidi="ar-TN"/>
        </w:rPr>
        <w:t>.</w:t>
      </w:r>
    </w:p>
    <w:p w14:paraId="439A5B64" w14:textId="39C16253" w:rsidR="00075EDE" w:rsidRPr="00075EDE" w:rsidRDefault="00075EDE" w:rsidP="00075EDE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r w:rsidRPr="00075EDE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075EDE">
        <w:rPr>
          <w:rFonts w:ascii="Arial" w:eastAsia="Times New Roman" w:hAnsi="Arial" w:cs="Arial"/>
          <w:b/>
          <w:bCs/>
          <w:rtl/>
          <w:lang w:bidi="ar-TN"/>
        </w:rPr>
        <w:t xml:space="preserve"> 2</w:t>
      </w:r>
      <w:r w:rsidRPr="00075EDE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Pr="00075EDE">
        <w:rPr>
          <w:rFonts w:ascii="Arial" w:eastAsia="Times New Roman" w:hAnsi="Arial" w:cs="Arial"/>
          <w:b/>
          <w:bCs/>
          <w:rtl/>
          <w:lang w:bidi="ar-TN"/>
        </w:rPr>
        <w:t>–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تسند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التعويضات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للأشخاص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الطبيعيين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المتضررين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أو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لذوي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الحق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للأشخاص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المتوفين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طبقا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لأحكام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المرسوم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عدد</w:t>
      </w:r>
      <w:r w:rsidRPr="00075EDE">
        <w:rPr>
          <w:rFonts w:ascii="Arial" w:eastAsia="Times New Roman" w:hAnsi="Arial" w:cs="Arial"/>
          <w:rtl/>
          <w:lang w:bidi="ar-TN"/>
        </w:rPr>
        <w:t xml:space="preserve"> 40 </w:t>
      </w:r>
      <w:r w:rsidRPr="00075EDE">
        <w:rPr>
          <w:rFonts w:ascii="Arial" w:eastAsia="Times New Roman" w:hAnsi="Arial" w:cs="Arial" w:hint="cs"/>
          <w:rtl/>
          <w:lang w:bidi="ar-TN"/>
        </w:rPr>
        <w:t>لسنة</w:t>
      </w:r>
      <w:r w:rsidRPr="00075EDE">
        <w:rPr>
          <w:rFonts w:ascii="Arial" w:eastAsia="Times New Roman" w:hAnsi="Arial" w:cs="Arial"/>
          <w:rtl/>
          <w:lang w:bidi="ar-TN"/>
        </w:rPr>
        <w:t xml:space="preserve"> 2011 </w:t>
      </w:r>
      <w:r w:rsidRPr="00075EDE">
        <w:rPr>
          <w:rFonts w:ascii="Arial" w:eastAsia="Times New Roman" w:hAnsi="Arial" w:cs="Arial" w:hint="cs"/>
          <w:rtl/>
          <w:lang w:bidi="ar-TN"/>
        </w:rPr>
        <w:t>المؤرخ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في</w:t>
      </w:r>
      <w:r w:rsidRPr="00075EDE">
        <w:rPr>
          <w:rFonts w:ascii="Arial" w:eastAsia="Times New Roman" w:hAnsi="Arial" w:cs="Arial"/>
          <w:rtl/>
          <w:lang w:bidi="ar-TN"/>
        </w:rPr>
        <w:t xml:space="preserve"> 19 </w:t>
      </w:r>
      <w:r w:rsidRPr="00075EDE">
        <w:rPr>
          <w:rFonts w:ascii="Arial" w:eastAsia="Times New Roman" w:hAnsi="Arial" w:cs="Arial" w:hint="cs"/>
          <w:rtl/>
          <w:lang w:bidi="ar-TN"/>
        </w:rPr>
        <w:t>ماي</w:t>
      </w:r>
      <w:r w:rsidRPr="00075EDE">
        <w:rPr>
          <w:rFonts w:ascii="Arial" w:eastAsia="Times New Roman" w:hAnsi="Arial" w:cs="Arial"/>
          <w:rtl/>
          <w:lang w:bidi="ar-TN"/>
        </w:rPr>
        <w:t xml:space="preserve"> 2011 </w:t>
      </w:r>
      <w:r w:rsidRPr="00075EDE">
        <w:rPr>
          <w:rFonts w:ascii="Arial" w:eastAsia="Times New Roman" w:hAnsi="Arial" w:cs="Arial" w:hint="cs"/>
          <w:rtl/>
          <w:lang w:bidi="ar-TN"/>
        </w:rPr>
        <w:t>المشار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إليه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أعلاه،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بمقتضى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مقرر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الوالي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المختص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ترابيا</w:t>
      </w:r>
      <w:r w:rsidRPr="00075EDE">
        <w:rPr>
          <w:rFonts w:ascii="Arial" w:eastAsia="Times New Roman" w:hAnsi="Arial" w:cs="Arial"/>
          <w:rtl/>
          <w:lang w:bidi="ar-TN"/>
        </w:rPr>
        <w:t>.</w:t>
      </w:r>
    </w:p>
    <w:p w14:paraId="13B0DE47" w14:textId="77777777" w:rsidR="00075EDE" w:rsidRPr="00075EDE" w:rsidRDefault="00075EDE" w:rsidP="00075EDE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r w:rsidRPr="00075EDE">
        <w:rPr>
          <w:rFonts w:ascii="Arial" w:eastAsia="Times New Roman" w:hAnsi="Arial" w:cs="Arial" w:hint="cs"/>
          <w:rtl/>
          <w:lang w:bidi="ar-TN"/>
        </w:rPr>
        <w:t>وتضبط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مبالغ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التعويضات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بمقتضى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قرار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الوزير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الأول</w:t>
      </w:r>
      <w:r w:rsidRPr="00075EDE">
        <w:rPr>
          <w:rFonts w:ascii="Arial" w:eastAsia="Times New Roman" w:hAnsi="Arial" w:cs="Arial"/>
          <w:rtl/>
          <w:lang w:bidi="ar-TN"/>
        </w:rPr>
        <w:t>.</w:t>
      </w:r>
    </w:p>
    <w:p w14:paraId="22AF7ACA" w14:textId="1B1421AA" w:rsidR="00075EDE" w:rsidRPr="00075EDE" w:rsidRDefault="00075EDE" w:rsidP="00075EDE">
      <w:pPr>
        <w:bidi/>
        <w:spacing w:before="100" w:beforeAutospacing="1" w:after="0" w:line="240" w:lineRule="auto"/>
        <w:ind w:left="283"/>
        <w:jc w:val="center"/>
        <w:rPr>
          <w:rFonts w:ascii="Arial" w:eastAsia="Times New Roman" w:hAnsi="Arial" w:cs="Arial"/>
          <w:b/>
          <w:bCs/>
          <w:lang w:bidi="ar-TN"/>
        </w:rPr>
      </w:pPr>
      <w:r w:rsidRPr="00075EDE">
        <w:rPr>
          <w:rFonts w:ascii="Arial" w:eastAsia="Times New Roman" w:hAnsi="Arial" w:cs="Arial" w:hint="cs"/>
          <w:b/>
          <w:bCs/>
          <w:rtl/>
          <w:lang w:bidi="ar-TN"/>
        </w:rPr>
        <w:t>الباب</w:t>
      </w:r>
      <w:r w:rsidRPr="00075EDE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b/>
          <w:bCs/>
          <w:rtl/>
          <w:lang w:bidi="ar-TN"/>
        </w:rPr>
        <w:t>الثاني</w:t>
      </w:r>
      <w:r w:rsidRPr="00075EDE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Pr="00075EDE">
        <w:rPr>
          <w:rFonts w:ascii="Arial" w:eastAsia="Times New Roman" w:hAnsi="Arial" w:cs="Arial"/>
          <w:b/>
          <w:bCs/>
          <w:rtl/>
          <w:lang w:bidi="ar-TN"/>
        </w:rPr>
        <w:t>–</w:t>
      </w:r>
      <w:r w:rsidRPr="00075EDE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b/>
          <w:bCs/>
          <w:rtl/>
          <w:lang w:bidi="ar-TN"/>
        </w:rPr>
        <w:t>التعويضات</w:t>
      </w:r>
      <w:r w:rsidRPr="00075EDE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b/>
          <w:bCs/>
          <w:rtl/>
          <w:lang w:bidi="ar-TN"/>
        </w:rPr>
        <w:t>للمؤسسات</w:t>
      </w:r>
      <w:r w:rsidRPr="00075EDE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b/>
          <w:bCs/>
          <w:rtl/>
          <w:lang w:bidi="ar-TN"/>
        </w:rPr>
        <w:t>الصغرى</w:t>
      </w:r>
      <w:r w:rsidRPr="00075EDE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b/>
          <w:bCs/>
          <w:rtl/>
          <w:lang w:bidi="ar-TN"/>
        </w:rPr>
        <w:t>المتضررة</w:t>
      </w:r>
      <w:r w:rsidRPr="00075EDE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b/>
          <w:bCs/>
          <w:rtl/>
          <w:lang w:bidi="ar-TN"/>
        </w:rPr>
        <w:t>من</w:t>
      </w:r>
      <w:r w:rsidRPr="00075EDE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b/>
          <w:bCs/>
          <w:rtl/>
          <w:lang w:bidi="ar-TN"/>
        </w:rPr>
        <w:t>الاضطرابات</w:t>
      </w:r>
      <w:r w:rsidRPr="00075EDE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b/>
          <w:bCs/>
          <w:rtl/>
          <w:lang w:bidi="ar-TN"/>
        </w:rPr>
        <w:t>والتحركات</w:t>
      </w:r>
      <w:r w:rsidRPr="00075EDE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b/>
          <w:bCs/>
          <w:rtl/>
          <w:lang w:bidi="ar-TN"/>
        </w:rPr>
        <w:t>الشعبية</w:t>
      </w:r>
      <w:r w:rsidRPr="00075EDE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b/>
          <w:bCs/>
          <w:rtl/>
          <w:lang w:bidi="ar-TN"/>
        </w:rPr>
        <w:t>التي</w:t>
      </w:r>
      <w:r w:rsidRPr="00075EDE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b/>
          <w:bCs/>
          <w:rtl/>
          <w:lang w:bidi="ar-TN"/>
        </w:rPr>
        <w:t>شهدتها</w:t>
      </w:r>
      <w:r w:rsidRPr="00075EDE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b/>
          <w:bCs/>
          <w:rtl/>
          <w:lang w:bidi="ar-TN"/>
        </w:rPr>
        <w:t>البلاد</w:t>
      </w:r>
    </w:p>
    <w:p w14:paraId="1C4241C8" w14:textId="77777777" w:rsidR="00075EDE" w:rsidRDefault="00075EDE" w:rsidP="00075EDE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rtl/>
          <w:lang w:bidi="ar-TN"/>
        </w:rPr>
      </w:pPr>
      <w:r w:rsidRPr="00075EDE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075EDE">
        <w:rPr>
          <w:rFonts w:ascii="Arial" w:eastAsia="Times New Roman" w:hAnsi="Arial" w:cs="Arial"/>
          <w:b/>
          <w:bCs/>
          <w:rtl/>
          <w:lang w:bidi="ar-TN"/>
        </w:rPr>
        <w:t xml:space="preserve"> 3</w:t>
      </w:r>
      <w:r w:rsidRPr="00075EDE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Pr="00075EDE">
        <w:rPr>
          <w:rFonts w:ascii="Arial" w:eastAsia="Times New Roman" w:hAnsi="Arial" w:cs="Arial"/>
          <w:b/>
          <w:bCs/>
          <w:rtl/>
          <w:lang w:bidi="ar-TN"/>
        </w:rPr>
        <w:t>–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يتعين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على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المؤسسات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الصغرى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المتضررة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على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معنى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الفصلين</w:t>
      </w:r>
      <w:r w:rsidRPr="00075EDE">
        <w:rPr>
          <w:rFonts w:ascii="Arial" w:eastAsia="Times New Roman" w:hAnsi="Arial" w:cs="Arial"/>
          <w:rtl/>
          <w:lang w:bidi="ar-TN"/>
        </w:rPr>
        <w:t xml:space="preserve"> 3</w:t>
      </w:r>
      <w:r w:rsidRPr="00075EDE">
        <w:rPr>
          <w:rFonts w:ascii="Arial" w:eastAsia="Times New Roman" w:hAnsi="Arial" w:cs="Arial" w:hint="cs"/>
          <w:rtl/>
          <w:lang w:bidi="ar-TN"/>
        </w:rPr>
        <w:t>و</w:t>
      </w:r>
      <w:r w:rsidRPr="00075EDE">
        <w:rPr>
          <w:rFonts w:ascii="Arial" w:eastAsia="Times New Roman" w:hAnsi="Arial" w:cs="Arial"/>
          <w:rtl/>
          <w:lang w:bidi="ar-TN"/>
        </w:rPr>
        <w:t xml:space="preserve">4 </w:t>
      </w:r>
      <w:r w:rsidRPr="00075EDE">
        <w:rPr>
          <w:rFonts w:ascii="Arial" w:eastAsia="Times New Roman" w:hAnsi="Arial" w:cs="Arial" w:hint="cs"/>
          <w:rtl/>
          <w:lang w:bidi="ar-TN"/>
        </w:rPr>
        <w:t>من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المرسوم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عدد</w:t>
      </w:r>
      <w:r w:rsidRPr="00075EDE">
        <w:rPr>
          <w:rFonts w:ascii="Arial" w:eastAsia="Times New Roman" w:hAnsi="Arial" w:cs="Arial"/>
          <w:rtl/>
          <w:lang w:bidi="ar-TN"/>
        </w:rPr>
        <w:t xml:space="preserve"> 40 </w:t>
      </w:r>
      <w:r w:rsidRPr="00075EDE">
        <w:rPr>
          <w:rFonts w:ascii="Arial" w:eastAsia="Times New Roman" w:hAnsi="Arial" w:cs="Arial" w:hint="cs"/>
          <w:rtl/>
          <w:lang w:bidi="ar-TN"/>
        </w:rPr>
        <w:t>لسنة</w:t>
      </w:r>
      <w:r w:rsidRPr="00075EDE">
        <w:rPr>
          <w:rFonts w:ascii="Arial" w:eastAsia="Times New Roman" w:hAnsi="Arial" w:cs="Arial"/>
          <w:rtl/>
          <w:lang w:bidi="ar-TN"/>
        </w:rPr>
        <w:t xml:space="preserve"> 2011 </w:t>
      </w:r>
      <w:r w:rsidRPr="00075EDE">
        <w:rPr>
          <w:rFonts w:ascii="Arial" w:eastAsia="Times New Roman" w:hAnsi="Arial" w:cs="Arial" w:hint="cs"/>
          <w:rtl/>
          <w:lang w:bidi="ar-TN"/>
        </w:rPr>
        <w:t>المؤرخ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في</w:t>
      </w:r>
      <w:r w:rsidRPr="00075EDE">
        <w:rPr>
          <w:rFonts w:ascii="Arial" w:eastAsia="Times New Roman" w:hAnsi="Arial" w:cs="Arial"/>
          <w:rtl/>
          <w:lang w:bidi="ar-TN"/>
        </w:rPr>
        <w:t xml:space="preserve"> 19 </w:t>
      </w:r>
      <w:r w:rsidRPr="00075EDE">
        <w:rPr>
          <w:rFonts w:ascii="Arial" w:eastAsia="Times New Roman" w:hAnsi="Arial" w:cs="Arial" w:hint="cs"/>
          <w:rtl/>
          <w:lang w:bidi="ar-TN"/>
        </w:rPr>
        <w:t>ماي</w:t>
      </w:r>
      <w:r w:rsidRPr="00075EDE">
        <w:rPr>
          <w:rFonts w:ascii="Arial" w:eastAsia="Times New Roman" w:hAnsi="Arial" w:cs="Arial"/>
          <w:rtl/>
          <w:lang w:bidi="ar-TN"/>
        </w:rPr>
        <w:t xml:space="preserve"> 2011 </w:t>
      </w:r>
      <w:r w:rsidRPr="00075EDE">
        <w:rPr>
          <w:rFonts w:ascii="Arial" w:eastAsia="Times New Roman" w:hAnsi="Arial" w:cs="Arial" w:hint="cs"/>
          <w:rtl/>
          <w:lang w:bidi="ar-TN"/>
        </w:rPr>
        <w:t>المشار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إليه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أعلاه،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تقديم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مطلب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في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الانتفاع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بالتعويضات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بعنوان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الأضرار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المادية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المباشرة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التي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لحقت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ممتلكاتها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والمرتبطة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بنشاطها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نتيجة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لأعمال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حرق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أو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إتلاف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أو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نهب</w:t>
      </w:r>
      <w:r w:rsidRPr="00075EDE">
        <w:rPr>
          <w:rFonts w:ascii="Arial" w:eastAsia="Times New Roman" w:hAnsi="Arial" w:cs="Arial"/>
          <w:rtl/>
          <w:lang w:bidi="ar-TN"/>
        </w:rPr>
        <w:t xml:space="preserve">. </w:t>
      </w:r>
      <w:proofErr w:type="gramStart"/>
      <w:r w:rsidRPr="00075EDE">
        <w:rPr>
          <w:rFonts w:ascii="Arial" w:eastAsia="Times New Roman" w:hAnsi="Arial" w:cs="Arial" w:hint="cs"/>
          <w:rtl/>
          <w:lang w:bidi="ar-TN"/>
        </w:rPr>
        <w:t>ويودع</w:t>
      </w:r>
      <w:proofErr w:type="gramEnd"/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المطلب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لدى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مصالح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الولاية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الراجعة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إليها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المؤسسة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المتضررة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بالنظر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ترابيا،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في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أجل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لا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يتعدى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غرة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سبتمبر</w:t>
      </w:r>
      <w:r w:rsidRPr="00075EDE">
        <w:rPr>
          <w:rFonts w:ascii="Arial" w:eastAsia="Times New Roman" w:hAnsi="Arial" w:cs="Arial"/>
          <w:rtl/>
          <w:lang w:bidi="ar-TN"/>
        </w:rPr>
        <w:t xml:space="preserve"> 2011</w:t>
      </w:r>
      <w:r w:rsidRPr="00075EDE">
        <w:rPr>
          <w:rFonts w:ascii="Arial" w:eastAsia="Times New Roman" w:hAnsi="Arial" w:cs="Arial" w:hint="cs"/>
          <w:rtl/>
          <w:lang w:bidi="ar-TN"/>
        </w:rPr>
        <w:t>،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مصحوبا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بالوثائق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التالية</w:t>
      </w:r>
      <w:r>
        <w:rPr>
          <w:rFonts w:ascii="Arial" w:eastAsia="Times New Roman" w:hAnsi="Arial" w:cs="Arial" w:hint="cs"/>
          <w:rtl/>
          <w:lang w:bidi="ar-TN"/>
        </w:rPr>
        <w:t>:</w:t>
      </w:r>
    </w:p>
    <w:p w14:paraId="10D956D5" w14:textId="77777777" w:rsidR="00075EDE" w:rsidRDefault="00075EDE" w:rsidP="00075EDE">
      <w:pPr>
        <w:pStyle w:val="Paragraphedeliste"/>
        <w:numPr>
          <w:ilvl w:val="0"/>
          <w:numId w:val="21"/>
        </w:numPr>
        <w:bidi/>
        <w:spacing w:before="100" w:beforeAutospacing="1" w:after="0" w:line="240" w:lineRule="auto"/>
        <w:ind w:left="927"/>
        <w:jc w:val="both"/>
        <w:rPr>
          <w:rFonts w:ascii="Arial" w:eastAsia="Times New Roman" w:hAnsi="Arial" w:cs="Arial" w:hint="cs"/>
          <w:lang w:bidi="ar-TN"/>
        </w:rPr>
      </w:pPr>
      <w:r w:rsidRPr="00075EDE">
        <w:rPr>
          <w:rFonts w:ascii="Arial" w:eastAsia="Times New Roman" w:hAnsi="Arial" w:cs="Arial" w:hint="cs"/>
          <w:rtl/>
          <w:lang w:bidi="ar-TN"/>
        </w:rPr>
        <w:t>محضر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بحث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أو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أية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وثيقة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رسمية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صادرة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عن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السلط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المختصة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تثبت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حصول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الأضرار،</w:t>
      </w:r>
    </w:p>
    <w:p w14:paraId="3329F057" w14:textId="77777777" w:rsidR="00075EDE" w:rsidRDefault="00075EDE" w:rsidP="00075EDE">
      <w:pPr>
        <w:pStyle w:val="Paragraphedeliste"/>
        <w:numPr>
          <w:ilvl w:val="0"/>
          <w:numId w:val="21"/>
        </w:numPr>
        <w:bidi/>
        <w:spacing w:before="100" w:beforeAutospacing="1" w:after="0" w:line="240" w:lineRule="auto"/>
        <w:ind w:left="927"/>
        <w:jc w:val="both"/>
        <w:rPr>
          <w:rFonts w:ascii="Arial" w:eastAsia="Times New Roman" w:hAnsi="Arial" w:cs="Arial" w:hint="cs"/>
          <w:lang w:bidi="ar-TN"/>
        </w:rPr>
      </w:pPr>
      <w:r w:rsidRPr="00075EDE">
        <w:rPr>
          <w:rFonts w:ascii="Arial" w:eastAsia="Times New Roman" w:hAnsi="Arial" w:cs="Arial" w:hint="cs"/>
          <w:rtl/>
          <w:lang w:bidi="ar-TN"/>
        </w:rPr>
        <w:t>نسخة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تقرير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اختبار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منجز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طبقا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للفصل</w:t>
      </w:r>
      <w:r w:rsidRPr="00075EDE">
        <w:rPr>
          <w:rFonts w:ascii="Arial" w:eastAsia="Times New Roman" w:hAnsi="Arial" w:cs="Arial"/>
          <w:rtl/>
          <w:lang w:bidi="ar-TN"/>
        </w:rPr>
        <w:t xml:space="preserve"> 7 </w:t>
      </w:r>
      <w:r w:rsidRPr="00075EDE">
        <w:rPr>
          <w:rFonts w:ascii="Arial" w:eastAsia="Times New Roman" w:hAnsi="Arial" w:cs="Arial" w:hint="cs"/>
          <w:rtl/>
          <w:lang w:bidi="ar-TN"/>
        </w:rPr>
        <w:t>من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المرسوم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عدد</w:t>
      </w:r>
      <w:r w:rsidRPr="00075EDE">
        <w:rPr>
          <w:rFonts w:ascii="Arial" w:eastAsia="Times New Roman" w:hAnsi="Arial" w:cs="Arial"/>
          <w:rtl/>
          <w:lang w:bidi="ar-TN"/>
        </w:rPr>
        <w:t xml:space="preserve"> 40 </w:t>
      </w:r>
      <w:r w:rsidRPr="00075EDE">
        <w:rPr>
          <w:rFonts w:ascii="Arial" w:eastAsia="Times New Roman" w:hAnsi="Arial" w:cs="Arial" w:hint="cs"/>
          <w:rtl/>
          <w:lang w:bidi="ar-TN"/>
        </w:rPr>
        <w:t>لسنة</w:t>
      </w:r>
      <w:r w:rsidRPr="00075EDE">
        <w:rPr>
          <w:rFonts w:ascii="Arial" w:eastAsia="Times New Roman" w:hAnsi="Arial" w:cs="Arial"/>
          <w:rtl/>
          <w:lang w:bidi="ar-TN"/>
        </w:rPr>
        <w:t xml:space="preserve"> 2011 </w:t>
      </w:r>
      <w:r w:rsidRPr="00075EDE">
        <w:rPr>
          <w:rFonts w:ascii="Arial" w:eastAsia="Times New Roman" w:hAnsi="Arial" w:cs="Arial" w:hint="cs"/>
          <w:rtl/>
          <w:lang w:bidi="ar-TN"/>
        </w:rPr>
        <w:t>المؤرخ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في</w:t>
      </w:r>
      <w:r w:rsidRPr="00075EDE">
        <w:rPr>
          <w:rFonts w:ascii="Arial" w:eastAsia="Times New Roman" w:hAnsi="Arial" w:cs="Arial"/>
          <w:rtl/>
          <w:lang w:bidi="ar-TN"/>
        </w:rPr>
        <w:t xml:space="preserve"> 19 </w:t>
      </w:r>
      <w:r w:rsidRPr="00075EDE">
        <w:rPr>
          <w:rFonts w:ascii="Arial" w:eastAsia="Times New Roman" w:hAnsi="Arial" w:cs="Arial" w:hint="cs"/>
          <w:rtl/>
          <w:lang w:bidi="ar-TN"/>
        </w:rPr>
        <w:t>ماي</w:t>
      </w:r>
      <w:r w:rsidRPr="00075EDE">
        <w:rPr>
          <w:rFonts w:ascii="Arial" w:eastAsia="Times New Roman" w:hAnsi="Arial" w:cs="Arial"/>
          <w:rtl/>
          <w:lang w:bidi="ar-TN"/>
        </w:rPr>
        <w:t xml:space="preserve"> 2011 </w:t>
      </w:r>
      <w:r w:rsidRPr="00075EDE">
        <w:rPr>
          <w:rFonts w:ascii="Arial" w:eastAsia="Times New Roman" w:hAnsi="Arial" w:cs="Arial" w:hint="cs"/>
          <w:rtl/>
          <w:lang w:bidi="ar-TN"/>
        </w:rPr>
        <w:t>المشار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إليه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أعلاه،</w:t>
      </w:r>
    </w:p>
    <w:p w14:paraId="645A617B" w14:textId="77777777" w:rsidR="00075EDE" w:rsidRDefault="00075EDE" w:rsidP="00075EDE">
      <w:pPr>
        <w:pStyle w:val="Paragraphedeliste"/>
        <w:numPr>
          <w:ilvl w:val="0"/>
          <w:numId w:val="21"/>
        </w:numPr>
        <w:bidi/>
        <w:spacing w:before="100" w:beforeAutospacing="1" w:after="0" w:line="240" w:lineRule="auto"/>
        <w:ind w:left="927"/>
        <w:jc w:val="both"/>
        <w:rPr>
          <w:rFonts w:ascii="Arial" w:eastAsia="Times New Roman" w:hAnsi="Arial" w:cs="Arial" w:hint="cs"/>
          <w:lang w:bidi="ar-TN"/>
        </w:rPr>
      </w:pPr>
      <w:proofErr w:type="gramStart"/>
      <w:r w:rsidRPr="00075EDE">
        <w:rPr>
          <w:rFonts w:ascii="Arial" w:eastAsia="Times New Roman" w:hAnsi="Arial" w:cs="Arial" w:hint="cs"/>
          <w:rtl/>
          <w:lang w:bidi="ar-TN"/>
        </w:rPr>
        <w:t>نسخة</w:t>
      </w:r>
      <w:proofErr w:type="gramEnd"/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آخر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تصريح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سنوي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بالضريبة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على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دخل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الأشخاص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الطبيعيين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أو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بالضريبة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على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الشركات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حل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أجل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إيداعه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في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تاريخ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الدخول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حيز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التنفيذ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لأحكام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هذا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الأمر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وذلك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بالنسبة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إلى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جميع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القطاعات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الاقتصادية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المعنية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بالتعويضات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باستثناء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قطاع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الفلاحة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والصيد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البحري،</w:t>
      </w:r>
    </w:p>
    <w:p w14:paraId="45D4E15B" w14:textId="77777777" w:rsidR="00075EDE" w:rsidRDefault="00075EDE" w:rsidP="00075EDE">
      <w:pPr>
        <w:pStyle w:val="Paragraphedeliste"/>
        <w:numPr>
          <w:ilvl w:val="0"/>
          <w:numId w:val="21"/>
        </w:numPr>
        <w:bidi/>
        <w:spacing w:before="100" w:beforeAutospacing="1" w:after="0" w:line="240" w:lineRule="auto"/>
        <w:ind w:left="927"/>
        <w:jc w:val="both"/>
        <w:rPr>
          <w:rFonts w:ascii="Arial" w:eastAsia="Times New Roman" w:hAnsi="Arial" w:cs="Arial" w:hint="cs"/>
          <w:lang w:bidi="ar-TN"/>
        </w:rPr>
      </w:pPr>
      <w:proofErr w:type="gramStart"/>
      <w:r w:rsidRPr="00075EDE">
        <w:rPr>
          <w:rFonts w:ascii="Arial" w:eastAsia="Times New Roman" w:hAnsi="Arial" w:cs="Arial" w:hint="cs"/>
          <w:rtl/>
          <w:lang w:bidi="ar-TN"/>
        </w:rPr>
        <w:t>نسخة</w:t>
      </w:r>
      <w:proofErr w:type="gramEnd"/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شهادة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في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إيداع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تصريح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بالاستثمار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بالنسبة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إلى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جميع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القطاعات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الاقتصادية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المعنية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بالتعويضات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باستثناء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قطاع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الفلاحة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والصيد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البحري،</w:t>
      </w:r>
    </w:p>
    <w:p w14:paraId="1787CBAA" w14:textId="77777777" w:rsidR="00075EDE" w:rsidRDefault="00075EDE" w:rsidP="00075EDE">
      <w:pPr>
        <w:pStyle w:val="Paragraphedeliste"/>
        <w:numPr>
          <w:ilvl w:val="0"/>
          <w:numId w:val="21"/>
        </w:numPr>
        <w:bidi/>
        <w:spacing w:before="100" w:beforeAutospacing="1" w:after="0" w:line="240" w:lineRule="auto"/>
        <w:ind w:left="927"/>
        <w:jc w:val="both"/>
        <w:rPr>
          <w:rFonts w:ascii="Arial" w:eastAsia="Times New Roman" w:hAnsi="Arial" w:cs="Arial" w:hint="cs"/>
          <w:lang w:bidi="ar-TN"/>
        </w:rPr>
      </w:pPr>
      <w:r w:rsidRPr="00075EDE">
        <w:rPr>
          <w:rFonts w:ascii="Arial" w:eastAsia="Times New Roman" w:hAnsi="Arial" w:cs="Arial" w:hint="cs"/>
          <w:rtl/>
          <w:lang w:bidi="ar-TN"/>
        </w:rPr>
        <w:t>موافقة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المندوبية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الجهوية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للتنمية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الفلاحية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على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تصنيف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المؤسسة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الناشطة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في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قطاع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الفلاحة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والصيد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البحري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كمؤسسات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صغرى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على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معنى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الفصل</w:t>
      </w:r>
      <w:r w:rsidRPr="00075EDE">
        <w:rPr>
          <w:rFonts w:ascii="Arial" w:eastAsia="Times New Roman" w:hAnsi="Arial" w:cs="Arial"/>
          <w:rtl/>
          <w:lang w:bidi="ar-TN"/>
        </w:rPr>
        <w:t xml:space="preserve"> 4 </w:t>
      </w:r>
      <w:r w:rsidRPr="00075EDE">
        <w:rPr>
          <w:rFonts w:ascii="Arial" w:eastAsia="Times New Roman" w:hAnsi="Arial" w:cs="Arial" w:hint="cs"/>
          <w:rtl/>
          <w:lang w:bidi="ar-TN"/>
        </w:rPr>
        <w:t>من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المرسوم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عدد</w:t>
      </w:r>
      <w:r w:rsidRPr="00075EDE">
        <w:rPr>
          <w:rFonts w:ascii="Arial" w:eastAsia="Times New Roman" w:hAnsi="Arial" w:cs="Arial"/>
          <w:rtl/>
          <w:lang w:bidi="ar-TN"/>
        </w:rPr>
        <w:t xml:space="preserve"> 40 </w:t>
      </w:r>
      <w:r w:rsidRPr="00075EDE">
        <w:rPr>
          <w:rFonts w:ascii="Arial" w:eastAsia="Times New Roman" w:hAnsi="Arial" w:cs="Arial" w:hint="cs"/>
          <w:rtl/>
          <w:lang w:bidi="ar-TN"/>
        </w:rPr>
        <w:t>لسنة</w:t>
      </w:r>
      <w:r w:rsidRPr="00075EDE">
        <w:rPr>
          <w:rFonts w:ascii="Arial" w:eastAsia="Times New Roman" w:hAnsi="Arial" w:cs="Arial"/>
          <w:rtl/>
          <w:lang w:bidi="ar-TN"/>
        </w:rPr>
        <w:t xml:space="preserve"> 2011 </w:t>
      </w:r>
      <w:r w:rsidRPr="00075EDE">
        <w:rPr>
          <w:rFonts w:ascii="Arial" w:eastAsia="Times New Roman" w:hAnsi="Arial" w:cs="Arial" w:hint="cs"/>
          <w:rtl/>
          <w:lang w:bidi="ar-TN"/>
        </w:rPr>
        <w:t>المؤرخ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في</w:t>
      </w:r>
      <w:r w:rsidRPr="00075EDE">
        <w:rPr>
          <w:rFonts w:ascii="Arial" w:eastAsia="Times New Roman" w:hAnsi="Arial" w:cs="Arial"/>
          <w:rtl/>
          <w:lang w:bidi="ar-TN"/>
        </w:rPr>
        <w:t xml:space="preserve"> 19 </w:t>
      </w:r>
      <w:r w:rsidRPr="00075EDE">
        <w:rPr>
          <w:rFonts w:ascii="Arial" w:eastAsia="Times New Roman" w:hAnsi="Arial" w:cs="Arial" w:hint="cs"/>
          <w:rtl/>
          <w:lang w:bidi="ar-TN"/>
        </w:rPr>
        <w:t>ماي</w:t>
      </w:r>
      <w:r w:rsidRPr="00075EDE">
        <w:rPr>
          <w:rFonts w:ascii="Arial" w:eastAsia="Times New Roman" w:hAnsi="Arial" w:cs="Arial"/>
          <w:rtl/>
          <w:lang w:bidi="ar-TN"/>
        </w:rPr>
        <w:t xml:space="preserve"> 2011 </w:t>
      </w:r>
      <w:r w:rsidRPr="00075EDE">
        <w:rPr>
          <w:rFonts w:ascii="Arial" w:eastAsia="Times New Roman" w:hAnsi="Arial" w:cs="Arial" w:hint="cs"/>
          <w:rtl/>
          <w:lang w:bidi="ar-TN"/>
        </w:rPr>
        <w:t>المشار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إليه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أعلاه،</w:t>
      </w:r>
    </w:p>
    <w:p w14:paraId="3CE2816E" w14:textId="77777777" w:rsidR="00075EDE" w:rsidRDefault="00075EDE" w:rsidP="00075EDE">
      <w:pPr>
        <w:pStyle w:val="Paragraphedeliste"/>
        <w:numPr>
          <w:ilvl w:val="0"/>
          <w:numId w:val="21"/>
        </w:numPr>
        <w:bidi/>
        <w:spacing w:before="100" w:beforeAutospacing="1" w:after="0" w:line="240" w:lineRule="auto"/>
        <w:ind w:left="927"/>
        <w:jc w:val="both"/>
        <w:rPr>
          <w:rFonts w:ascii="Arial" w:eastAsia="Times New Roman" w:hAnsi="Arial" w:cs="Arial" w:hint="cs"/>
          <w:lang w:bidi="ar-TN"/>
        </w:rPr>
      </w:pPr>
      <w:proofErr w:type="gramStart"/>
      <w:r w:rsidRPr="00075EDE">
        <w:rPr>
          <w:rFonts w:ascii="Arial" w:eastAsia="Times New Roman" w:hAnsi="Arial" w:cs="Arial" w:hint="cs"/>
          <w:rtl/>
          <w:lang w:bidi="ar-TN"/>
        </w:rPr>
        <w:t>نسخة</w:t>
      </w:r>
      <w:proofErr w:type="gramEnd"/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السجل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التجاري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بالنسبة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إلى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الأشخاص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المعنويين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ومن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بطاقة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التعريف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الوطنية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بالنسبة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إلى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الأشخاص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الطبيعيين،</w:t>
      </w:r>
    </w:p>
    <w:p w14:paraId="7697DD85" w14:textId="77777777" w:rsidR="005B319C" w:rsidRDefault="00075EDE" w:rsidP="00075EDE">
      <w:pPr>
        <w:pStyle w:val="Paragraphedeliste"/>
        <w:numPr>
          <w:ilvl w:val="0"/>
          <w:numId w:val="21"/>
        </w:numPr>
        <w:bidi/>
        <w:spacing w:before="100" w:beforeAutospacing="1" w:after="0" w:line="240" w:lineRule="auto"/>
        <w:ind w:left="927"/>
        <w:jc w:val="both"/>
        <w:rPr>
          <w:rFonts w:ascii="Arial" w:eastAsia="Times New Roman" w:hAnsi="Arial" w:cs="Arial" w:hint="cs"/>
          <w:lang w:bidi="ar-TN"/>
        </w:rPr>
      </w:pPr>
      <w:proofErr w:type="gramStart"/>
      <w:r w:rsidRPr="00075EDE">
        <w:rPr>
          <w:rFonts w:ascii="Arial" w:eastAsia="Times New Roman" w:hAnsi="Arial" w:cs="Arial" w:hint="cs"/>
          <w:rtl/>
          <w:lang w:bidi="ar-TN"/>
        </w:rPr>
        <w:t>تصريح</w:t>
      </w:r>
      <w:proofErr w:type="gramEnd"/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على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الشرف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في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عدم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الحصول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على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تعويض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أي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مصادر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أخرى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بعنوان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جبر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نفس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الأضرار،</w:t>
      </w:r>
    </w:p>
    <w:p w14:paraId="71C972D8" w14:textId="3B1A1B7F" w:rsidR="00075EDE" w:rsidRPr="00075EDE" w:rsidRDefault="00075EDE" w:rsidP="005B319C">
      <w:pPr>
        <w:pStyle w:val="Paragraphedeliste"/>
        <w:numPr>
          <w:ilvl w:val="0"/>
          <w:numId w:val="21"/>
        </w:numPr>
        <w:bidi/>
        <w:spacing w:before="100" w:beforeAutospacing="1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075EDE">
        <w:rPr>
          <w:rFonts w:ascii="Arial" w:eastAsia="Times New Roman" w:hAnsi="Arial" w:cs="Arial" w:hint="cs"/>
          <w:rtl/>
          <w:lang w:bidi="ar-TN"/>
        </w:rPr>
        <w:t>شهادة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في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إيداع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تصريح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بالاستثمار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أو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أية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وثيقة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رسمية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تثبت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حجم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الاستثمار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المنجز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فعليا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قبل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حصول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الأضرار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وذلك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بالنسبة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إلى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المؤسسات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المحدثة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خلال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الشهرين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الأولين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سنة</w:t>
      </w:r>
      <w:r w:rsidRPr="00075EDE">
        <w:rPr>
          <w:rFonts w:ascii="Arial" w:eastAsia="Times New Roman" w:hAnsi="Arial" w:cs="Arial"/>
          <w:rtl/>
          <w:lang w:bidi="ar-TN"/>
        </w:rPr>
        <w:t xml:space="preserve"> 2011.</w:t>
      </w:r>
    </w:p>
    <w:p w14:paraId="5847C230" w14:textId="63ECB366" w:rsidR="00075EDE" w:rsidRPr="00075EDE" w:rsidRDefault="00075EDE" w:rsidP="005B319C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r w:rsidRPr="005B319C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="005B319C" w:rsidRPr="005B319C">
        <w:rPr>
          <w:rFonts w:ascii="Arial" w:eastAsia="Times New Roman" w:hAnsi="Arial" w:cs="Arial"/>
          <w:b/>
          <w:bCs/>
          <w:rtl/>
          <w:lang w:bidi="ar-TN"/>
        </w:rPr>
        <w:t xml:space="preserve"> 4</w:t>
      </w:r>
      <w:r w:rsidR="005B319C" w:rsidRPr="005B319C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="005B319C" w:rsidRPr="005B319C">
        <w:rPr>
          <w:rFonts w:ascii="Arial" w:eastAsia="Times New Roman" w:hAnsi="Arial" w:cs="Arial"/>
          <w:b/>
          <w:bCs/>
          <w:rtl/>
          <w:lang w:bidi="ar-TN"/>
        </w:rPr>
        <w:t>–</w:t>
      </w:r>
      <w:r w:rsidR="005B319C">
        <w:rPr>
          <w:rFonts w:ascii="Arial" w:eastAsia="Times New Roman" w:hAnsi="Arial" w:cs="Arial" w:hint="cs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تسند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التعويضات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للمؤسسات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الصغرى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المتضررة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طبقا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لأحكام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المرسوم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عدد</w:t>
      </w:r>
      <w:r w:rsidRPr="00075EDE">
        <w:rPr>
          <w:rFonts w:ascii="Arial" w:eastAsia="Times New Roman" w:hAnsi="Arial" w:cs="Arial"/>
          <w:rtl/>
          <w:lang w:bidi="ar-TN"/>
        </w:rPr>
        <w:t xml:space="preserve"> 40 </w:t>
      </w:r>
      <w:r w:rsidRPr="00075EDE">
        <w:rPr>
          <w:rFonts w:ascii="Arial" w:eastAsia="Times New Roman" w:hAnsi="Arial" w:cs="Arial" w:hint="cs"/>
          <w:rtl/>
          <w:lang w:bidi="ar-TN"/>
        </w:rPr>
        <w:t>لسنة</w:t>
      </w:r>
      <w:r w:rsidRPr="00075EDE">
        <w:rPr>
          <w:rFonts w:ascii="Arial" w:eastAsia="Times New Roman" w:hAnsi="Arial" w:cs="Arial"/>
          <w:rtl/>
          <w:lang w:bidi="ar-TN"/>
        </w:rPr>
        <w:t xml:space="preserve"> 2011 </w:t>
      </w:r>
      <w:r w:rsidRPr="00075EDE">
        <w:rPr>
          <w:rFonts w:ascii="Arial" w:eastAsia="Times New Roman" w:hAnsi="Arial" w:cs="Arial" w:hint="cs"/>
          <w:rtl/>
          <w:lang w:bidi="ar-TN"/>
        </w:rPr>
        <w:t>المؤرخ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في</w:t>
      </w:r>
      <w:r w:rsidRPr="00075EDE">
        <w:rPr>
          <w:rFonts w:ascii="Arial" w:eastAsia="Times New Roman" w:hAnsi="Arial" w:cs="Arial"/>
          <w:rtl/>
          <w:lang w:bidi="ar-TN"/>
        </w:rPr>
        <w:t xml:space="preserve"> 19 </w:t>
      </w:r>
      <w:r w:rsidRPr="00075EDE">
        <w:rPr>
          <w:rFonts w:ascii="Arial" w:eastAsia="Times New Roman" w:hAnsi="Arial" w:cs="Arial" w:hint="cs"/>
          <w:rtl/>
          <w:lang w:bidi="ar-TN"/>
        </w:rPr>
        <w:t>ماي</w:t>
      </w:r>
      <w:r w:rsidRPr="00075EDE">
        <w:rPr>
          <w:rFonts w:ascii="Arial" w:eastAsia="Times New Roman" w:hAnsi="Arial" w:cs="Arial"/>
          <w:rtl/>
          <w:lang w:bidi="ar-TN"/>
        </w:rPr>
        <w:t xml:space="preserve"> 2011 </w:t>
      </w:r>
      <w:r w:rsidRPr="00075EDE">
        <w:rPr>
          <w:rFonts w:ascii="Arial" w:eastAsia="Times New Roman" w:hAnsi="Arial" w:cs="Arial" w:hint="cs"/>
          <w:rtl/>
          <w:lang w:bidi="ar-TN"/>
        </w:rPr>
        <w:t>المشار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إليه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أعلاه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على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قسط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واحد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وبمقتضى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مقرر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الوالي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المختص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ترابيا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وذلك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بعد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أخذ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رأي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اللجنة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الجهوية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المنصوص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عليها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بالفصل</w:t>
      </w:r>
      <w:r w:rsidRPr="00075EDE">
        <w:rPr>
          <w:rFonts w:ascii="Arial" w:eastAsia="Times New Roman" w:hAnsi="Arial" w:cs="Arial"/>
          <w:rtl/>
          <w:lang w:bidi="ar-TN"/>
        </w:rPr>
        <w:t xml:space="preserve"> 5 </w:t>
      </w:r>
      <w:r w:rsidRPr="00075EDE">
        <w:rPr>
          <w:rFonts w:ascii="Arial" w:eastAsia="Times New Roman" w:hAnsi="Arial" w:cs="Arial" w:hint="cs"/>
          <w:rtl/>
          <w:lang w:bidi="ar-TN"/>
        </w:rPr>
        <w:t>من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هذا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الأمر</w:t>
      </w:r>
      <w:r w:rsidRPr="00075EDE">
        <w:rPr>
          <w:rFonts w:ascii="Arial" w:eastAsia="Times New Roman" w:hAnsi="Arial" w:cs="Arial"/>
          <w:rtl/>
          <w:lang w:bidi="ar-TN"/>
        </w:rPr>
        <w:t>.</w:t>
      </w:r>
    </w:p>
    <w:p w14:paraId="53F19B4E" w14:textId="4EA875AB" w:rsidR="00075EDE" w:rsidRPr="00075EDE" w:rsidRDefault="00075EDE" w:rsidP="005B319C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r w:rsidRPr="005B319C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="005B319C" w:rsidRPr="005B319C">
        <w:rPr>
          <w:rFonts w:ascii="Arial" w:eastAsia="Times New Roman" w:hAnsi="Arial" w:cs="Arial"/>
          <w:b/>
          <w:bCs/>
          <w:rtl/>
          <w:lang w:bidi="ar-TN"/>
        </w:rPr>
        <w:t xml:space="preserve"> 5</w:t>
      </w:r>
      <w:r w:rsidR="005B319C" w:rsidRPr="005B319C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="005B319C" w:rsidRPr="005B319C">
        <w:rPr>
          <w:rFonts w:ascii="Arial" w:eastAsia="Times New Roman" w:hAnsi="Arial" w:cs="Arial"/>
          <w:b/>
          <w:bCs/>
          <w:rtl/>
          <w:lang w:bidi="ar-TN"/>
        </w:rPr>
        <w:t>–</w:t>
      </w:r>
      <w:r w:rsidR="005B319C">
        <w:rPr>
          <w:rFonts w:ascii="Arial" w:eastAsia="Times New Roman" w:hAnsi="Arial" w:cs="Arial" w:hint="cs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تحدث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لجنة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جهوية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بكل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ولاية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تكلف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بدراسة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مطالب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المؤسسات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الصغرى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المتضررة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للانتفاع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بالتعويضات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المنصوص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عليها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بالمرسوم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عدد</w:t>
      </w:r>
      <w:r w:rsidRPr="00075EDE">
        <w:rPr>
          <w:rFonts w:ascii="Arial" w:eastAsia="Times New Roman" w:hAnsi="Arial" w:cs="Arial"/>
          <w:rtl/>
          <w:lang w:bidi="ar-TN"/>
        </w:rPr>
        <w:t xml:space="preserve"> 40 </w:t>
      </w:r>
      <w:r w:rsidRPr="00075EDE">
        <w:rPr>
          <w:rFonts w:ascii="Arial" w:eastAsia="Times New Roman" w:hAnsi="Arial" w:cs="Arial" w:hint="cs"/>
          <w:rtl/>
          <w:lang w:bidi="ar-TN"/>
        </w:rPr>
        <w:t>لسنة</w:t>
      </w:r>
      <w:r w:rsidRPr="00075EDE">
        <w:rPr>
          <w:rFonts w:ascii="Arial" w:eastAsia="Times New Roman" w:hAnsi="Arial" w:cs="Arial"/>
          <w:rtl/>
          <w:lang w:bidi="ar-TN"/>
        </w:rPr>
        <w:t xml:space="preserve"> 2011 </w:t>
      </w:r>
      <w:r w:rsidRPr="00075EDE">
        <w:rPr>
          <w:rFonts w:ascii="Arial" w:eastAsia="Times New Roman" w:hAnsi="Arial" w:cs="Arial" w:hint="cs"/>
          <w:rtl/>
          <w:lang w:bidi="ar-TN"/>
        </w:rPr>
        <w:t>المؤرخ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في</w:t>
      </w:r>
      <w:r w:rsidRPr="00075EDE">
        <w:rPr>
          <w:rFonts w:ascii="Arial" w:eastAsia="Times New Roman" w:hAnsi="Arial" w:cs="Arial"/>
          <w:rtl/>
          <w:lang w:bidi="ar-TN"/>
        </w:rPr>
        <w:t xml:space="preserve"> 19 </w:t>
      </w:r>
      <w:r w:rsidRPr="00075EDE">
        <w:rPr>
          <w:rFonts w:ascii="Arial" w:eastAsia="Times New Roman" w:hAnsi="Arial" w:cs="Arial" w:hint="cs"/>
          <w:rtl/>
          <w:lang w:bidi="ar-TN"/>
        </w:rPr>
        <w:t>ماي</w:t>
      </w:r>
      <w:r w:rsidRPr="00075EDE">
        <w:rPr>
          <w:rFonts w:ascii="Arial" w:eastAsia="Times New Roman" w:hAnsi="Arial" w:cs="Arial"/>
          <w:rtl/>
          <w:lang w:bidi="ar-TN"/>
        </w:rPr>
        <w:t xml:space="preserve"> 2011 </w:t>
      </w:r>
      <w:r w:rsidRPr="00075EDE">
        <w:rPr>
          <w:rFonts w:ascii="Arial" w:eastAsia="Times New Roman" w:hAnsi="Arial" w:cs="Arial" w:hint="cs"/>
          <w:rtl/>
          <w:lang w:bidi="ar-TN"/>
        </w:rPr>
        <w:t>المشار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إليه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أعلاه</w:t>
      </w:r>
      <w:r w:rsidRPr="00075EDE">
        <w:rPr>
          <w:rFonts w:ascii="Arial" w:eastAsia="Times New Roman" w:hAnsi="Arial" w:cs="Arial"/>
          <w:rtl/>
          <w:lang w:bidi="ar-TN"/>
        </w:rPr>
        <w:t>.</w:t>
      </w:r>
    </w:p>
    <w:p w14:paraId="7485FA97" w14:textId="77777777" w:rsidR="005B319C" w:rsidRDefault="00075EDE" w:rsidP="005B319C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rtl/>
          <w:lang w:bidi="ar-TN"/>
        </w:rPr>
      </w:pPr>
      <w:r w:rsidRPr="005B319C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="005B319C" w:rsidRPr="005B319C">
        <w:rPr>
          <w:rFonts w:ascii="Arial" w:eastAsia="Times New Roman" w:hAnsi="Arial" w:cs="Arial"/>
          <w:b/>
          <w:bCs/>
          <w:rtl/>
          <w:lang w:bidi="ar-TN"/>
        </w:rPr>
        <w:t xml:space="preserve"> 6</w:t>
      </w:r>
      <w:r w:rsidR="005B319C" w:rsidRPr="005B319C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="005B319C" w:rsidRPr="005B319C">
        <w:rPr>
          <w:rFonts w:ascii="Arial" w:eastAsia="Times New Roman" w:hAnsi="Arial" w:cs="Arial"/>
          <w:b/>
          <w:bCs/>
          <w:rtl/>
          <w:lang w:bidi="ar-TN"/>
        </w:rPr>
        <w:t>–</w:t>
      </w:r>
      <w:r w:rsidR="005B319C">
        <w:rPr>
          <w:rFonts w:ascii="Arial" w:eastAsia="Times New Roman" w:hAnsi="Arial" w:cs="Arial" w:hint="cs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يرأس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الوالي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أو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يمثله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اللجنة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الجهوية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المنصوص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عليها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بالفصل</w:t>
      </w:r>
      <w:r w:rsidRPr="00075EDE">
        <w:rPr>
          <w:rFonts w:ascii="Arial" w:eastAsia="Times New Roman" w:hAnsi="Arial" w:cs="Arial"/>
          <w:rtl/>
          <w:lang w:bidi="ar-TN"/>
        </w:rPr>
        <w:t xml:space="preserve"> 5 </w:t>
      </w:r>
      <w:r w:rsidRPr="00075EDE">
        <w:rPr>
          <w:rFonts w:ascii="Arial" w:eastAsia="Times New Roman" w:hAnsi="Arial" w:cs="Arial" w:hint="cs"/>
          <w:rtl/>
          <w:lang w:bidi="ar-TN"/>
        </w:rPr>
        <w:t>من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هذا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الأمر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وتتركب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الأعضاء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الآتي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ذكرهم</w:t>
      </w:r>
      <w:r w:rsidR="005B319C">
        <w:rPr>
          <w:rFonts w:ascii="Arial" w:eastAsia="Times New Roman" w:hAnsi="Arial" w:cs="Arial" w:hint="cs"/>
          <w:rtl/>
          <w:lang w:bidi="ar-TN"/>
        </w:rPr>
        <w:t>:</w:t>
      </w:r>
    </w:p>
    <w:p w14:paraId="5D111719" w14:textId="77777777" w:rsidR="005B319C" w:rsidRDefault="00075EDE" w:rsidP="005B319C">
      <w:pPr>
        <w:pStyle w:val="Paragraphedeliste"/>
        <w:numPr>
          <w:ilvl w:val="0"/>
          <w:numId w:val="21"/>
        </w:numPr>
        <w:bidi/>
        <w:spacing w:before="100" w:beforeAutospacing="1" w:after="0" w:line="240" w:lineRule="auto"/>
        <w:ind w:left="927"/>
        <w:jc w:val="both"/>
        <w:rPr>
          <w:rFonts w:ascii="Arial" w:eastAsia="Times New Roman" w:hAnsi="Arial" w:cs="Arial" w:hint="cs"/>
          <w:lang w:bidi="ar-TN"/>
        </w:rPr>
      </w:pPr>
      <w:r w:rsidRPr="00075EDE">
        <w:rPr>
          <w:rFonts w:ascii="Arial" w:eastAsia="Times New Roman" w:hAnsi="Arial" w:cs="Arial" w:hint="cs"/>
          <w:rtl/>
          <w:lang w:bidi="ar-TN"/>
        </w:rPr>
        <w:lastRenderedPageBreak/>
        <w:t>المدير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الجهوي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لوكالة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النهوض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بالصناعة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والتجديد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أو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ينوبه،</w:t>
      </w:r>
    </w:p>
    <w:p w14:paraId="5AB37E72" w14:textId="77777777" w:rsidR="005B319C" w:rsidRDefault="00075EDE" w:rsidP="005B319C">
      <w:pPr>
        <w:pStyle w:val="Paragraphedeliste"/>
        <w:numPr>
          <w:ilvl w:val="0"/>
          <w:numId w:val="21"/>
        </w:numPr>
        <w:bidi/>
        <w:spacing w:before="100" w:beforeAutospacing="1" w:after="0" w:line="240" w:lineRule="auto"/>
        <w:ind w:left="927"/>
        <w:jc w:val="both"/>
        <w:rPr>
          <w:rFonts w:ascii="Arial" w:eastAsia="Times New Roman" w:hAnsi="Arial" w:cs="Arial" w:hint="cs"/>
          <w:lang w:bidi="ar-TN"/>
        </w:rPr>
      </w:pPr>
      <w:r w:rsidRPr="005B319C">
        <w:rPr>
          <w:rFonts w:ascii="Arial" w:eastAsia="Times New Roman" w:hAnsi="Arial" w:cs="Arial" w:hint="cs"/>
          <w:rtl/>
          <w:lang w:bidi="ar-TN"/>
        </w:rPr>
        <w:t>المدير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الجهوي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للتجارة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أو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من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ينوبه،</w:t>
      </w:r>
    </w:p>
    <w:p w14:paraId="5A85902E" w14:textId="77777777" w:rsidR="005B319C" w:rsidRDefault="00075EDE" w:rsidP="005B319C">
      <w:pPr>
        <w:pStyle w:val="Paragraphedeliste"/>
        <w:numPr>
          <w:ilvl w:val="0"/>
          <w:numId w:val="21"/>
        </w:numPr>
        <w:bidi/>
        <w:spacing w:before="100" w:beforeAutospacing="1" w:after="0" w:line="240" w:lineRule="auto"/>
        <w:ind w:left="927"/>
        <w:jc w:val="both"/>
        <w:rPr>
          <w:rFonts w:ascii="Arial" w:eastAsia="Times New Roman" w:hAnsi="Arial" w:cs="Arial" w:hint="cs"/>
          <w:lang w:bidi="ar-TN"/>
        </w:rPr>
      </w:pPr>
      <w:r w:rsidRPr="005B319C">
        <w:rPr>
          <w:rFonts w:ascii="Arial" w:eastAsia="Times New Roman" w:hAnsi="Arial" w:cs="Arial" w:hint="cs"/>
          <w:rtl/>
          <w:lang w:bidi="ar-TN"/>
        </w:rPr>
        <w:t>المدير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الجهوي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للنقل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أو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من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ينوبه،</w:t>
      </w:r>
    </w:p>
    <w:p w14:paraId="7439931E" w14:textId="77777777" w:rsidR="005B319C" w:rsidRDefault="00075EDE" w:rsidP="005B319C">
      <w:pPr>
        <w:pStyle w:val="Paragraphedeliste"/>
        <w:numPr>
          <w:ilvl w:val="0"/>
          <w:numId w:val="21"/>
        </w:numPr>
        <w:bidi/>
        <w:spacing w:before="100" w:beforeAutospacing="1" w:after="0" w:line="240" w:lineRule="auto"/>
        <w:ind w:left="927"/>
        <w:jc w:val="both"/>
        <w:rPr>
          <w:rFonts w:ascii="Arial" w:eastAsia="Times New Roman" w:hAnsi="Arial" w:cs="Arial" w:hint="cs"/>
          <w:lang w:bidi="ar-TN"/>
        </w:rPr>
      </w:pPr>
      <w:r w:rsidRPr="005B319C">
        <w:rPr>
          <w:rFonts w:ascii="Arial" w:eastAsia="Times New Roman" w:hAnsi="Arial" w:cs="Arial" w:hint="cs"/>
          <w:rtl/>
          <w:lang w:bidi="ar-TN"/>
        </w:rPr>
        <w:t>المدير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الجهوي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للتجهيز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او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من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ينوبه،</w:t>
      </w:r>
    </w:p>
    <w:p w14:paraId="28D09899" w14:textId="77777777" w:rsidR="005B319C" w:rsidRDefault="00075EDE" w:rsidP="005B319C">
      <w:pPr>
        <w:pStyle w:val="Paragraphedeliste"/>
        <w:numPr>
          <w:ilvl w:val="0"/>
          <w:numId w:val="21"/>
        </w:numPr>
        <w:bidi/>
        <w:spacing w:before="100" w:beforeAutospacing="1" w:after="0" w:line="240" w:lineRule="auto"/>
        <w:ind w:left="927"/>
        <w:jc w:val="both"/>
        <w:rPr>
          <w:rFonts w:ascii="Arial" w:eastAsia="Times New Roman" w:hAnsi="Arial" w:cs="Arial" w:hint="cs"/>
          <w:lang w:bidi="ar-TN"/>
        </w:rPr>
      </w:pPr>
      <w:r w:rsidRPr="005B319C">
        <w:rPr>
          <w:rFonts w:ascii="Arial" w:eastAsia="Times New Roman" w:hAnsi="Arial" w:cs="Arial" w:hint="cs"/>
          <w:rtl/>
          <w:lang w:bidi="ar-TN"/>
        </w:rPr>
        <w:t>المندوب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الجهوي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للتنمية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الفلاحية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أو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من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ينوبه،</w:t>
      </w:r>
    </w:p>
    <w:p w14:paraId="517F1B73" w14:textId="77777777" w:rsidR="005B319C" w:rsidRDefault="00075EDE" w:rsidP="005B319C">
      <w:pPr>
        <w:pStyle w:val="Paragraphedeliste"/>
        <w:numPr>
          <w:ilvl w:val="0"/>
          <w:numId w:val="21"/>
        </w:numPr>
        <w:bidi/>
        <w:spacing w:before="100" w:beforeAutospacing="1" w:after="0" w:line="240" w:lineRule="auto"/>
        <w:ind w:left="927"/>
        <w:jc w:val="both"/>
        <w:rPr>
          <w:rFonts w:ascii="Arial" w:eastAsia="Times New Roman" w:hAnsi="Arial" w:cs="Arial" w:hint="cs"/>
          <w:lang w:bidi="ar-TN"/>
        </w:rPr>
      </w:pPr>
      <w:r w:rsidRPr="005B319C">
        <w:rPr>
          <w:rFonts w:ascii="Arial" w:eastAsia="Times New Roman" w:hAnsi="Arial" w:cs="Arial" w:hint="cs"/>
          <w:rtl/>
          <w:lang w:bidi="ar-TN"/>
        </w:rPr>
        <w:t>المندوب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الجهوي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للسياحة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أو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من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ينوبه،</w:t>
      </w:r>
    </w:p>
    <w:p w14:paraId="42061855" w14:textId="77777777" w:rsidR="005B319C" w:rsidRDefault="00075EDE" w:rsidP="005B319C">
      <w:pPr>
        <w:pStyle w:val="Paragraphedeliste"/>
        <w:numPr>
          <w:ilvl w:val="0"/>
          <w:numId w:val="21"/>
        </w:numPr>
        <w:bidi/>
        <w:spacing w:before="100" w:beforeAutospacing="1" w:after="0" w:line="240" w:lineRule="auto"/>
        <w:ind w:left="927"/>
        <w:jc w:val="both"/>
        <w:rPr>
          <w:rFonts w:ascii="Arial" w:eastAsia="Times New Roman" w:hAnsi="Arial" w:cs="Arial" w:hint="cs"/>
          <w:lang w:bidi="ar-TN"/>
        </w:rPr>
      </w:pPr>
      <w:r w:rsidRPr="005B319C">
        <w:rPr>
          <w:rFonts w:ascii="Arial" w:eastAsia="Times New Roman" w:hAnsi="Arial" w:cs="Arial" w:hint="cs"/>
          <w:rtl/>
          <w:lang w:bidi="ar-TN"/>
        </w:rPr>
        <w:t>المندوب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الجهوي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للصناعات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التقليدية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أو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من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ينوبه،</w:t>
      </w:r>
    </w:p>
    <w:p w14:paraId="39FD2446" w14:textId="7EE056A8" w:rsidR="00075EDE" w:rsidRPr="005B319C" w:rsidRDefault="00075EDE" w:rsidP="005B319C">
      <w:pPr>
        <w:pStyle w:val="Paragraphedeliste"/>
        <w:numPr>
          <w:ilvl w:val="0"/>
          <w:numId w:val="21"/>
        </w:numPr>
        <w:bidi/>
        <w:spacing w:before="100" w:beforeAutospacing="1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5B319C">
        <w:rPr>
          <w:rFonts w:ascii="Arial" w:eastAsia="Times New Roman" w:hAnsi="Arial" w:cs="Arial" w:hint="cs"/>
          <w:rtl/>
          <w:lang w:bidi="ar-TN"/>
        </w:rPr>
        <w:t>رئيس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المركز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الجهوي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لمراقبة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الآداءات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أو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من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ينوبه</w:t>
      </w:r>
      <w:r w:rsidRPr="005B319C">
        <w:rPr>
          <w:rFonts w:ascii="Arial" w:eastAsia="Times New Roman" w:hAnsi="Arial" w:cs="Arial"/>
          <w:rtl/>
          <w:lang w:bidi="ar-TN"/>
        </w:rPr>
        <w:t>.</w:t>
      </w:r>
    </w:p>
    <w:p w14:paraId="3F6555B1" w14:textId="77777777" w:rsidR="00075EDE" w:rsidRPr="00075EDE" w:rsidRDefault="00075EDE" w:rsidP="00075EDE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r w:rsidRPr="00075EDE">
        <w:rPr>
          <w:rFonts w:ascii="Arial" w:eastAsia="Times New Roman" w:hAnsi="Arial" w:cs="Arial" w:hint="cs"/>
          <w:rtl/>
          <w:lang w:bidi="ar-TN"/>
        </w:rPr>
        <w:t>ويمكن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لرئيس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اللجنة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استدعاء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أي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شخص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آخر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proofErr w:type="gramStart"/>
      <w:r w:rsidRPr="00075EDE">
        <w:rPr>
          <w:rFonts w:ascii="Arial" w:eastAsia="Times New Roman" w:hAnsi="Arial" w:cs="Arial" w:hint="cs"/>
          <w:rtl/>
          <w:lang w:bidi="ar-TN"/>
        </w:rPr>
        <w:t>يعتبر</w:t>
      </w:r>
      <w:proofErr w:type="gramEnd"/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حضوره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مفيدا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في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أشغالها</w:t>
      </w:r>
      <w:r w:rsidRPr="00075EDE">
        <w:rPr>
          <w:rFonts w:ascii="Arial" w:eastAsia="Times New Roman" w:hAnsi="Arial" w:cs="Arial"/>
          <w:rtl/>
          <w:lang w:bidi="ar-TN"/>
        </w:rPr>
        <w:t>.</w:t>
      </w:r>
    </w:p>
    <w:p w14:paraId="2D952CFC" w14:textId="61E14A5B" w:rsidR="00075EDE" w:rsidRPr="00075EDE" w:rsidRDefault="00075EDE" w:rsidP="005B319C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r w:rsidRPr="005B319C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="005B319C" w:rsidRPr="005B319C">
        <w:rPr>
          <w:rFonts w:ascii="Arial" w:eastAsia="Times New Roman" w:hAnsi="Arial" w:cs="Arial"/>
          <w:b/>
          <w:bCs/>
          <w:rtl/>
          <w:lang w:bidi="ar-TN"/>
        </w:rPr>
        <w:t xml:space="preserve"> 7</w:t>
      </w:r>
      <w:r w:rsidR="005B319C" w:rsidRPr="005B319C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="005B319C" w:rsidRPr="005B319C">
        <w:rPr>
          <w:rFonts w:ascii="Arial" w:eastAsia="Times New Roman" w:hAnsi="Arial" w:cs="Arial"/>
          <w:b/>
          <w:bCs/>
          <w:rtl/>
          <w:lang w:bidi="ar-TN"/>
        </w:rPr>
        <w:t>–</w:t>
      </w:r>
      <w:r w:rsidR="005B319C" w:rsidRPr="005B319C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تجتمع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اللجنة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الجهوية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المنصوص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عليها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بالفصل</w:t>
      </w:r>
      <w:r w:rsidRPr="00075EDE">
        <w:rPr>
          <w:rFonts w:ascii="Arial" w:eastAsia="Times New Roman" w:hAnsi="Arial" w:cs="Arial"/>
          <w:rtl/>
          <w:lang w:bidi="ar-TN"/>
        </w:rPr>
        <w:t xml:space="preserve"> 5 </w:t>
      </w:r>
      <w:r w:rsidRPr="00075EDE">
        <w:rPr>
          <w:rFonts w:ascii="Arial" w:eastAsia="Times New Roman" w:hAnsi="Arial" w:cs="Arial" w:hint="cs"/>
          <w:rtl/>
          <w:lang w:bidi="ar-TN"/>
        </w:rPr>
        <w:t>من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هذا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الأمر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بدعوة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رئيسها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كلما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اقتضت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الضرورة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ذلك</w:t>
      </w:r>
      <w:r w:rsidRPr="00075EDE">
        <w:rPr>
          <w:rFonts w:ascii="Arial" w:eastAsia="Times New Roman" w:hAnsi="Arial" w:cs="Arial"/>
          <w:rtl/>
          <w:lang w:bidi="ar-TN"/>
        </w:rPr>
        <w:t>.</w:t>
      </w:r>
    </w:p>
    <w:p w14:paraId="4EEB968A" w14:textId="77777777" w:rsidR="00075EDE" w:rsidRPr="00075EDE" w:rsidRDefault="00075EDE" w:rsidP="00075EDE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r w:rsidRPr="00075EDE">
        <w:rPr>
          <w:rFonts w:ascii="Arial" w:eastAsia="Times New Roman" w:hAnsi="Arial" w:cs="Arial" w:hint="cs"/>
          <w:rtl/>
          <w:lang w:bidi="ar-TN"/>
        </w:rPr>
        <w:t>ولا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تكون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مداولات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اللجنة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قانونية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إلا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بحضور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أغلبية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أعضائها،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وفي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صورة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عدم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توفر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النصاب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يوجه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رئيس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اللجنة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الدعوة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جديد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إلى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الأعضاء،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وفي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هذه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الحالة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تجتمع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اللجنة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في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التاريخ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الذي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يقرره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رئيسها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وفي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أجل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أقصاه</w:t>
      </w:r>
      <w:r w:rsidRPr="00075EDE">
        <w:rPr>
          <w:rFonts w:ascii="Arial" w:eastAsia="Times New Roman" w:hAnsi="Arial" w:cs="Arial"/>
          <w:rtl/>
          <w:lang w:bidi="ar-TN"/>
        </w:rPr>
        <w:t xml:space="preserve"> 7 </w:t>
      </w:r>
      <w:r w:rsidRPr="00075EDE">
        <w:rPr>
          <w:rFonts w:ascii="Arial" w:eastAsia="Times New Roman" w:hAnsi="Arial" w:cs="Arial" w:hint="cs"/>
          <w:rtl/>
          <w:lang w:bidi="ar-TN"/>
        </w:rPr>
        <w:t>أيام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مهما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كان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عدد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الأعضاء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الحاضرين،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غير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أن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حضور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رئيس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المركز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الجهوي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لمراقبة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الآداءات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أو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ينوبه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يكون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وجوبيا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في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جميع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اجتماعات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اللجنة</w:t>
      </w:r>
      <w:r w:rsidRPr="00075EDE">
        <w:rPr>
          <w:rFonts w:ascii="Arial" w:eastAsia="Times New Roman" w:hAnsi="Arial" w:cs="Arial"/>
          <w:rtl/>
          <w:lang w:bidi="ar-TN"/>
        </w:rPr>
        <w:t>.</w:t>
      </w:r>
    </w:p>
    <w:p w14:paraId="3EFB018D" w14:textId="77777777" w:rsidR="00075EDE" w:rsidRPr="00075EDE" w:rsidRDefault="00075EDE" w:rsidP="00075EDE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r w:rsidRPr="00075EDE">
        <w:rPr>
          <w:rFonts w:ascii="Arial" w:eastAsia="Times New Roman" w:hAnsi="Arial" w:cs="Arial" w:hint="cs"/>
          <w:rtl/>
          <w:lang w:bidi="ar-TN"/>
        </w:rPr>
        <w:t>وتتخذ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آراء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اللجنة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بأغلبية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أصوات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الأعضاء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الحاضرين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وعند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تساوي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الأصوات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يكون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صوت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الرئيس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مرجحا،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وتدون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هذه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الآراء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بمحضر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جلسة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يتم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إمضاؤه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قبل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جميع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الأعضاء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الحاضرين،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وتوجه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نسخة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منه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إلى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وزارة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المالية</w:t>
      </w:r>
      <w:r w:rsidRPr="00075EDE">
        <w:rPr>
          <w:rFonts w:ascii="Arial" w:eastAsia="Times New Roman" w:hAnsi="Arial" w:cs="Arial"/>
          <w:rtl/>
          <w:lang w:bidi="ar-TN"/>
        </w:rPr>
        <w:t>.</w:t>
      </w:r>
    </w:p>
    <w:p w14:paraId="45DF5DA6" w14:textId="77777777" w:rsidR="005B319C" w:rsidRDefault="00075EDE" w:rsidP="005B319C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rtl/>
          <w:lang w:bidi="ar-TN"/>
        </w:rPr>
      </w:pPr>
      <w:r w:rsidRPr="00075EDE">
        <w:rPr>
          <w:rFonts w:ascii="Arial" w:eastAsia="Times New Roman" w:hAnsi="Arial" w:cs="Arial" w:hint="cs"/>
          <w:rtl/>
          <w:lang w:bidi="ar-TN"/>
        </w:rPr>
        <w:t>وتعهد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كتابة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اللجنة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إلى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مصالح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الولاية</w:t>
      </w:r>
      <w:r w:rsidRPr="00075EDE">
        <w:rPr>
          <w:rFonts w:ascii="Arial" w:eastAsia="Times New Roman" w:hAnsi="Arial" w:cs="Arial"/>
          <w:rtl/>
          <w:lang w:bidi="ar-TN"/>
        </w:rPr>
        <w:t>.</w:t>
      </w:r>
    </w:p>
    <w:p w14:paraId="03E1AAD5" w14:textId="2AC8A769" w:rsidR="00075EDE" w:rsidRPr="00075EDE" w:rsidRDefault="00075EDE" w:rsidP="005B319C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r w:rsidRPr="005B319C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="005B319C" w:rsidRPr="005B319C">
        <w:rPr>
          <w:rFonts w:ascii="Arial" w:eastAsia="Times New Roman" w:hAnsi="Arial" w:cs="Arial"/>
          <w:b/>
          <w:bCs/>
          <w:rtl/>
          <w:lang w:bidi="ar-TN"/>
        </w:rPr>
        <w:t xml:space="preserve"> 8</w:t>
      </w:r>
      <w:r w:rsidR="005B319C" w:rsidRPr="005B319C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="005B319C" w:rsidRPr="005B319C">
        <w:rPr>
          <w:rFonts w:ascii="Arial" w:eastAsia="Times New Roman" w:hAnsi="Arial" w:cs="Arial"/>
          <w:b/>
          <w:bCs/>
          <w:rtl/>
          <w:lang w:bidi="ar-TN"/>
        </w:rPr>
        <w:t>–</w:t>
      </w:r>
      <w:r w:rsidR="005B319C">
        <w:rPr>
          <w:rFonts w:ascii="Arial" w:eastAsia="Times New Roman" w:hAnsi="Arial" w:cs="Arial" w:hint="cs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يتم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تحديد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قيمة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الأضرار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المعتمدة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لاحتساب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التعويضات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لفائدة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المؤسسات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الصغرى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المتضررة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وفقا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لمقتضيات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الفصل</w:t>
      </w:r>
      <w:r w:rsidRPr="00075EDE">
        <w:rPr>
          <w:rFonts w:ascii="Arial" w:eastAsia="Times New Roman" w:hAnsi="Arial" w:cs="Arial"/>
          <w:rtl/>
          <w:lang w:bidi="ar-TN"/>
        </w:rPr>
        <w:t xml:space="preserve"> 6 </w:t>
      </w:r>
      <w:r w:rsidRPr="00075EDE">
        <w:rPr>
          <w:rFonts w:ascii="Arial" w:eastAsia="Times New Roman" w:hAnsi="Arial" w:cs="Arial" w:hint="cs"/>
          <w:rtl/>
          <w:lang w:bidi="ar-TN"/>
        </w:rPr>
        <w:t>من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المرسوم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عدد</w:t>
      </w:r>
      <w:r w:rsidRPr="00075EDE">
        <w:rPr>
          <w:rFonts w:ascii="Arial" w:eastAsia="Times New Roman" w:hAnsi="Arial" w:cs="Arial"/>
          <w:rtl/>
          <w:lang w:bidi="ar-TN"/>
        </w:rPr>
        <w:t xml:space="preserve"> 40 </w:t>
      </w:r>
      <w:r w:rsidRPr="00075EDE">
        <w:rPr>
          <w:rFonts w:ascii="Arial" w:eastAsia="Times New Roman" w:hAnsi="Arial" w:cs="Arial" w:hint="cs"/>
          <w:rtl/>
          <w:lang w:bidi="ar-TN"/>
        </w:rPr>
        <w:t>لسنة</w:t>
      </w:r>
      <w:r w:rsidRPr="00075EDE">
        <w:rPr>
          <w:rFonts w:ascii="Arial" w:eastAsia="Times New Roman" w:hAnsi="Arial" w:cs="Arial"/>
          <w:rtl/>
          <w:lang w:bidi="ar-TN"/>
        </w:rPr>
        <w:t xml:space="preserve"> 2011 </w:t>
      </w:r>
      <w:r w:rsidRPr="00075EDE">
        <w:rPr>
          <w:rFonts w:ascii="Arial" w:eastAsia="Times New Roman" w:hAnsi="Arial" w:cs="Arial" w:hint="cs"/>
          <w:rtl/>
          <w:lang w:bidi="ar-TN"/>
        </w:rPr>
        <w:t>المؤرخ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في</w:t>
      </w:r>
      <w:r w:rsidRPr="00075EDE">
        <w:rPr>
          <w:rFonts w:ascii="Arial" w:eastAsia="Times New Roman" w:hAnsi="Arial" w:cs="Arial"/>
          <w:rtl/>
          <w:lang w:bidi="ar-TN"/>
        </w:rPr>
        <w:t xml:space="preserve"> 19 </w:t>
      </w:r>
      <w:r w:rsidRPr="00075EDE">
        <w:rPr>
          <w:rFonts w:ascii="Arial" w:eastAsia="Times New Roman" w:hAnsi="Arial" w:cs="Arial" w:hint="cs"/>
          <w:rtl/>
          <w:lang w:bidi="ar-TN"/>
        </w:rPr>
        <w:t>ماي</w:t>
      </w:r>
      <w:r w:rsidRPr="00075EDE">
        <w:rPr>
          <w:rFonts w:ascii="Arial" w:eastAsia="Times New Roman" w:hAnsi="Arial" w:cs="Arial"/>
          <w:rtl/>
          <w:lang w:bidi="ar-TN"/>
        </w:rPr>
        <w:t xml:space="preserve"> 2011 </w:t>
      </w:r>
      <w:r w:rsidRPr="00075EDE">
        <w:rPr>
          <w:rFonts w:ascii="Arial" w:eastAsia="Times New Roman" w:hAnsi="Arial" w:cs="Arial" w:hint="cs"/>
          <w:rtl/>
          <w:lang w:bidi="ar-TN"/>
        </w:rPr>
        <w:t>المشار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إليه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أعلاه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بناء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على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تقرير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اختبار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عدلي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منجز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بطلب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المؤسسة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المتضررة</w:t>
      </w:r>
      <w:r w:rsidRPr="00075EDE">
        <w:rPr>
          <w:rFonts w:ascii="Arial" w:eastAsia="Times New Roman" w:hAnsi="Arial" w:cs="Arial"/>
          <w:rtl/>
          <w:lang w:bidi="ar-TN"/>
        </w:rPr>
        <w:t>.</w:t>
      </w:r>
    </w:p>
    <w:p w14:paraId="03636581" w14:textId="77777777" w:rsidR="00075EDE" w:rsidRPr="00075EDE" w:rsidRDefault="00075EDE" w:rsidP="00075EDE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proofErr w:type="gramStart"/>
      <w:r w:rsidRPr="00075EDE">
        <w:rPr>
          <w:rFonts w:ascii="Arial" w:eastAsia="Times New Roman" w:hAnsi="Arial" w:cs="Arial" w:hint="cs"/>
          <w:rtl/>
          <w:lang w:bidi="ar-TN"/>
        </w:rPr>
        <w:t>وفي</w:t>
      </w:r>
      <w:proofErr w:type="gramEnd"/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خلاف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ذلك،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تحدد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قيمة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الأضرار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بالاعتماد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على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تقرير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اختبار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ينجز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بطلب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الولاية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المختصة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ترابيا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وتحمل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تكاليفه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على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ميزانية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الدولة</w:t>
      </w:r>
      <w:r w:rsidRPr="00075EDE">
        <w:rPr>
          <w:rFonts w:ascii="Arial" w:eastAsia="Times New Roman" w:hAnsi="Arial" w:cs="Arial"/>
          <w:rtl/>
          <w:lang w:bidi="ar-TN"/>
        </w:rPr>
        <w:t>.</w:t>
      </w:r>
    </w:p>
    <w:p w14:paraId="6FC5A472" w14:textId="304F5848" w:rsidR="00075EDE" w:rsidRPr="005B319C" w:rsidRDefault="00075EDE" w:rsidP="005B319C">
      <w:pPr>
        <w:bidi/>
        <w:spacing w:before="100" w:beforeAutospacing="1" w:after="0" w:line="240" w:lineRule="auto"/>
        <w:ind w:left="283"/>
        <w:jc w:val="center"/>
        <w:rPr>
          <w:rFonts w:ascii="Arial" w:eastAsia="Times New Roman" w:hAnsi="Arial" w:cs="Arial"/>
          <w:b/>
          <w:bCs/>
          <w:lang w:bidi="ar-TN"/>
        </w:rPr>
      </w:pPr>
      <w:r w:rsidRPr="005B319C">
        <w:rPr>
          <w:rFonts w:ascii="Arial" w:eastAsia="Times New Roman" w:hAnsi="Arial" w:cs="Arial" w:hint="cs"/>
          <w:b/>
          <w:bCs/>
          <w:rtl/>
          <w:lang w:bidi="ar-TN"/>
        </w:rPr>
        <w:t>الباب</w:t>
      </w:r>
      <w:r w:rsidRPr="005B319C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b/>
          <w:bCs/>
          <w:rtl/>
          <w:lang w:bidi="ar-TN"/>
        </w:rPr>
        <w:t>الثالث</w:t>
      </w:r>
      <w:r w:rsidR="005B319C" w:rsidRPr="005B319C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="005B319C" w:rsidRPr="005B319C">
        <w:rPr>
          <w:rFonts w:ascii="Arial" w:eastAsia="Times New Roman" w:hAnsi="Arial" w:cs="Arial"/>
          <w:b/>
          <w:bCs/>
          <w:rtl/>
          <w:lang w:bidi="ar-TN"/>
        </w:rPr>
        <w:t>–</w:t>
      </w:r>
      <w:r w:rsidR="005B319C" w:rsidRPr="005B319C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b/>
          <w:bCs/>
          <w:rtl/>
          <w:lang w:bidi="ar-TN"/>
        </w:rPr>
        <w:t>التعويضات</w:t>
      </w:r>
      <w:r w:rsidRPr="005B319C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b/>
          <w:bCs/>
          <w:rtl/>
          <w:lang w:bidi="ar-TN"/>
        </w:rPr>
        <w:t>للمؤسسات</w:t>
      </w:r>
      <w:r w:rsidRPr="005B319C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b/>
          <w:bCs/>
          <w:rtl/>
          <w:lang w:bidi="ar-TN"/>
        </w:rPr>
        <w:t>الاقتصادية</w:t>
      </w:r>
      <w:r w:rsidRPr="005B319C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b/>
          <w:bCs/>
          <w:rtl/>
          <w:lang w:bidi="ar-TN"/>
        </w:rPr>
        <w:t>المتوسطة</w:t>
      </w:r>
      <w:r w:rsidRPr="005B319C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b/>
          <w:bCs/>
          <w:rtl/>
          <w:lang w:bidi="ar-TN"/>
        </w:rPr>
        <w:t>والكبرى</w:t>
      </w:r>
      <w:r w:rsidR="005B319C" w:rsidRPr="005B319C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b/>
          <w:bCs/>
          <w:rtl/>
          <w:lang w:bidi="ar-TN"/>
        </w:rPr>
        <w:t>المتضررة</w:t>
      </w:r>
      <w:r w:rsidRPr="005B319C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b/>
          <w:bCs/>
          <w:rtl/>
          <w:lang w:bidi="ar-TN"/>
        </w:rPr>
        <w:t>من</w:t>
      </w:r>
      <w:r w:rsidRPr="005B319C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b/>
          <w:bCs/>
          <w:rtl/>
          <w:lang w:bidi="ar-TN"/>
        </w:rPr>
        <w:t>الاضطرابات</w:t>
      </w:r>
      <w:r w:rsidRPr="005B319C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b/>
          <w:bCs/>
          <w:rtl/>
          <w:lang w:bidi="ar-TN"/>
        </w:rPr>
        <w:t>والتحركات</w:t>
      </w:r>
      <w:r w:rsidRPr="005B319C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b/>
          <w:bCs/>
          <w:rtl/>
          <w:lang w:bidi="ar-TN"/>
        </w:rPr>
        <w:t>الشعبية</w:t>
      </w:r>
      <w:r w:rsidRPr="005B319C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b/>
          <w:bCs/>
          <w:rtl/>
          <w:lang w:bidi="ar-TN"/>
        </w:rPr>
        <w:t>التي</w:t>
      </w:r>
      <w:r w:rsidRPr="005B319C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b/>
          <w:bCs/>
          <w:rtl/>
          <w:lang w:bidi="ar-TN"/>
        </w:rPr>
        <w:t>شهدتها</w:t>
      </w:r>
      <w:r w:rsidRPr="005B319C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b/>
          <w:bCs/>
          <w:rtl/>
          <w:lang w:bidi="ar-TN"/>
        </w:rPr>
        <w:t>البلاد</w:t>
      </w:r>
    </w:p>
    <w:p w14:paraId="7E49C3E9" w14:textId="77777777" w:rsidR="005B319C" w:rsidRDefault="00075EDE" w:rsidP="005B319C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rtl/>
          <w:lang w:bidi="ar-TN"/>
        </w:rPr>
      </w:pPr>
      <w:r w:rsidRPr="00075EDE">
        <w:rPr>
          <w:rFonts w:ascii="Arial" w:eastAsia="Times New Roman" w:hAnsi="Arial" w:cs="Arial" w:hint="cs"/>
          <w:rtl/>
          <w:lang w:bidi="ar-TN"/>
        </w:rPr>
        <w:t>الفصل</w:t>
      </w:r>
      <w:r w:rsidR="005B319C">
        <w:rPr>
          <w:rFonts w:ascii="Arial" w:eastAsia="Times New Roman" w:hAnsi="Arial" w:cs="Arial"/>
          <w:rtl/>
          <w:lang w:bidi="ar-TN"/>
        </w:rPr>
        <w:t xml:space="preserve"> 9</w:t>
      </w:r>
      <w:r w:rsidR="005B319C">
        <w:rPr>
          <w:rFonts w:ascii="Arial" w:eastAsia="Times New Roman" w:hAnsi="Arial" w:cs="Arial" w:hint="cs"/>
          <w:rtl/>
          <w:lang w:bidi="ar-TN"/>
        </w:rPr>
        <w:t xml:space="preserve"> </w:t>
      </w:r>
      <w:r w:rsidR="005B319C">
        <w:rPr>
          <w:rFonts w:ascii="Arial" w:eastAsia="Times New Roman" w:hAnsi="Arial" w:cs="Arial"/>
          <w:rtl/>
          <w:lang w:bidi="ar-TN"/>
        </w:rPr>
        <w:t>–</w:t>
      </w:r>
      <w:r w:rsidR="005B319C">
        <w:rPr>
          <w:rFonts w:ascii="Arial" w:eastAsia="Times New Roman" w:hAnsi="Arial" w:cs="Arial" w:hint="cs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يتعين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على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المؤسسات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المتوسطة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والكبرى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المتضررة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على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معنى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الفصلين</w:t>
      </w:r>
      <w:r w:rsidRPr="00075EDE">
        <w:rPr>
          <w:rFonts w:ascii="Arial" w:eastAsia="Times New Roman" w:hAnsi="Arial" w:cs="Arial"/>
          <w:rtl/>
          <w:lang w:bidi="ar-TN"/>
        </w:rPr>
        <w:t xml:space="preserve"> 3 </w:t>
      </w:r>
      <w:r w:rsidRPr="00075EDE">
        <w:rPr>
          <w:rFonts w:ascii="Arial" w:eastAsia="Times New Roman" w:hAnsi="Arial" w:cs="Arial" w:hint="cs"/>
          <w:rtl/>
          <w:lang w:bidi="ar-TN"/>
        </w:rPr>
        <w:t>و</w:t>
      </w:r>
      <w:r w:rsidRPr="00075EDE">
        <w:rPr>
          <w:rFonts w:ascii="Arial" w:eastAsia="Times New Roman" w:hAnsi="Arial" w:cs="Arial"/>
          <w:rtl/>
          <w:lang w:bidi="ar-TN"/>
        </w:rPr>
        <w:t xml:space="preserve">4 </w:t>
      </w:r>
      <w:r w:rsidRPr="00075EDE">
        <w:rPr>
          <w:rFonts w:ascii="Arial" w:eastAsia="Times New Roman" w:hAnsi="Arial" w:cs="Arial" w:hint="cs"/>
          <w:rtl/>
          <w:lang w:bidi="ar-TN"/>
        </w:rPr>
        <w:t>من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المرسوم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عدد</w:t>
      </w:r>
      <w:r w:rsidRPr="00075EDE">
        <w:rPr>
          <w:rFonts w:ascii="Arial" w:eastAsia="Times New Roman" w:hAnsi="Arial" w:cs="Arial"/>
          <w:rtl/>
          <w:lang w:bidi="ar-TN"/>
        </w:rPr>
        <w:t xml:space="preserve"> 40 </w:t>
      </w:r>
      <w:r w:rsidRPr="00075EDE">
        <w:rPr>
          <w:rFonts w:ascii="Arial" w:eastAsia="Times New Roman" w:hAnsi="Arial" w:cs="Arial" w:hint="cs"/>
          <w:rtl/>
          <w:lang w:bidi="ar-TN"/>
        </w:rPr>
        <w:t>لسنة</w:t>
      </w:r>
      <w:r w:rsidRPr="00075EDE">
        <w:rPr>
          <w:rFonts w:ascii="Arial" w:eastAsia="Times New Roman" w:hAnsi="Arial" w:cs="Arial"/>
          <w:rtl/>
          <w:lang w:bidi="ar-TN"/>
        </w:rPr>
        <w:t xml:space="preserve"> 2011 </w:t>
      </w:r>
      <w:r w:rsidRPr="00075EDE">
        <w:rPr>
          <w:rFonts w:ascii="Arial" w:eastAsia="Times New Roman" w:hAnsi="Arial" w:cs="Arial" w:hint="cs"/>
          <w:rtl/>
          <w:lang w:bidi="ar-TN"/>
        </w:rPr>
        <w:t>المؤرخ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في</w:t>
      </w:r>
      <w:r w:rsidRPr="00075EDE">
        <w:rPr>
          <w:rFonts w:ascii="Arial" w:eastAsia="Times New Roman" w:hAnsi="Arial" w:cs="Arial"/>
          <w:rtl/>
          <w:lang w:bidi="ar-TN"/>
        </w:rPr>
        <w:t xml:space="preserve"> 19 </w:t>
      </w:r>
      <w:r w:rsidRPr="00075EDE">
        <w:rPr>
          <w:rFonts w:ascii="Arial" w:eastAsia="Times New Roman" w:hAnsi="Arial" w:cs="Arial" w:hint="cs"/>
          <w:rtl/>
          <w:lang w:bidi="ar-TN"/>
        </w:rPr>
        <w:t>ماي</w:t>
      </w:r>
      <w:r w:rsidRPr="00075EDE">
        <w:rPr>
          <w:rFonts w:ascii="Arial" w:eastAsia="Times New Roman" w:hAnsi="Arial" w:cs="Arial"/>
          <w:rtl/>
          <w:lang w:bidi="ar-TN"/>
        </w:rPr>
        <w:t xml:space="preserve"> 2011 </w:t>
      </w:r>
      <w:r w:rsidRPr="00075EDE">
        <w:rPr>
          <w:rFonts w:ascii="Arial" w:eastAsia="Times New Roman" w:hAnsi="Arial" w:cs="Arial" w:hint="cs"/>
          <w:rtl/>
          <w:lang w:bidi="ar-TN"/>
        </w:rPr>
        <w:t>المشار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إليه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أعلاه،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في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أجل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لا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يتعدى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غرة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سبتمبر</w:t>
      </w:r>
      <w:r w:rsidRPr="00075EDE">
        <w:rPr>
          <w:rFonts w:ascii="Arial" w:eastAsia="Times New Roman" w:hAnsi="Arial" w:cs="Arial"/>
          <w:rtl/>
          <w:lang w:bidi="ar-TN"/>
        </w:rPr>
        <w:t xml:space="preserve"> 2011</w:t>
      </w:r>
      <w:r w:rsidRPr="00075EDE">
        <w:rPr>
          <w:rFonts w:ascii="Arial" w:eastAsia="Times New Roman" w:hAnsi="Arial" w:cs="Arial" w:hint="cs"/>
          <w:rtl/>
          <w:lang w:bidi="ar-TN"/>
        </w:rPr>
        <w:t>،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تقديم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مطلب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للانتفاع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بالتعويضات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بعنوان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الأضرار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المادية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المباشرة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التي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لحقت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ممتلكاتها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والمرتبطة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بنشاطها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نتيجة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لأعمال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حرق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أو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إتلاف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أو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نهب،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ويودع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المطلب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مباشرة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لدى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مصالح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المؤسسة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التي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تتولى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التصرف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في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صندوق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ضمان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المؤمن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لهم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المنصوص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عليها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بالفصل</w:t>
      </w:r>
      <w:r w:rsidRPr="00075EDE">
        <w:rPr>
          <w:rFonts w:ascii="Arial" w:eastAsia="Times New Roman" w:hAnsi="Arial" w:cs="Arial"/>
          <w:rtl/>
          <w:lang w:bidi="ar-TN"/>
        </w:rPr>
        <w:t xml:space="preserve"> 10 </w:t>
      </w:r>
      <w:r w:rsidRPr="00075EDE">
        <w:rPr>
          <w:rFonts w:ascii="Arial" w:eastAsia="Times New Roman" w:hAnsi="Arial" w:cs="Arial" w:hint="cs"/>
          <w:rtl/>
          <w:lang w:bidi="ar-TN"/>
        </w:rPr>
        <w:t>من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هذا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الأمر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مصحوبة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بالوثائق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التالية</w:t>
      </w:r>
      <w:r w:rsidR="005B319C">
        <w:rPr>
          <w:rFonts w:ascii="Arial" w:eastAsia="Times New Roman" w:hAnsi="Arial" w:cs="Arial" w:hint="cs"/>
          <w:rtl/>
          <w:lang w:bidi="ar-TN"/>
        </w:rPr>
        <w:t>:</w:t>
      </w:r>
    </w:p>
    <w:p w14:paraId="42E73B96" w14:textId="77777777" w:rsidR="005B319C" w:rsidRDefault="00075EDE" w:rsidP="005B319C">
      <w:pPr>
        <w:pStyle w:val="Paragraphedeliste"/>
        <w:numPr>
          <w:ilvl w:val="0"/>
          <w:numId w:val="22"/>
        </w:numPr>
        <w:bidi/>
        <w:spacing w:before="100" w:beforeAutospacing="1" w:after="0" w:line="240" w:lineRule="auto"/>
        <w:ind w:left="927"/>
        <w:jc w:val="both"/>
        <w:rPr>
          <w:rFonts w:ascii="Arial" w:eastAsia="Times New Roman" w:hAnsi="Arial" w:cs="Arial" w:hint="cs"/>
          <w:lang w:bidi="ar-TN"/>
        </w:rPr>
      </w:pPr>
      <w:r w:rsidRPr="005B319C">
        <w:rPr>
          <w:rFonts w:ascii="Arial" w:eastAsia="Times New Roman" w:hAnsi="Arial" w:cs="Arial" w:hint="cs"/>
          <w:rtl/>
          <w:lang w:bidi="ar-TN"/>
        </w:rPr>
        <w:t>بالنسبة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إلى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المؤسسات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proofErr w:type="gramStart"/>
      <w:r w:rsidRPr="005B319C">
        <w:rPr>
          <w:rFonts w:ascii="Arial" w:eastAsia="Times New Roman" w:hAnsi="Arial" w:cs="Arial" w:hint="cs"/>
          <w:rtl/>
          <w:lang w:bidi="ar-TN"/>
        </w:rPr>
        <w:t>المكتتبة</w:t>
      </w:r>
      <w:proofErr w:type="gramEnd"/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لعقد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تأمين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يغطي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هذه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الأضرار</w:t>
      </w:r>
      <w:r w:rsidR="005B319C">
        <w:rPr>
          <w:rFonts w:ascii="Arial" w:eastAsia="Times New Roman" w:hAnsi="Arial" w:cs="Arial" w:hint="cs"/>
          <w:rtl/>
          <w:lang w:bidi="ar-TN"/>
        </w:rPr>
        <w:t>:</w:t>
      </w:r>
    </w:p>
    <w:p w14:paraId="7695178A" w14:textId="77777777" w:rsidR="005B319C" w:rsidRDefault="00075EDE" w:rsidP="005B319C">
      <w:pPr>
        <w:pStyle w:val="Paragraphedeliste"/>
        <w:numPr>
          <w:ilvl w:val="0"/>
          <w:numId w:val="23"/>
        </w:numPr>
        <w:bidi/>
        <w:spacing w:before="100" w:beforeAutospacing="1" w:after="0" w:line="240" w:lineRule="auto"/>
        <w:ind w:left="1210"/>
        <w:jc w:val="both"/>
        <w:rPr>
          <w:rFonts w:ascii="Arial" w:eastAsia="Times New Roman" w:hAnsi="Arial" w:cs="Arial" w:hint="cs"/>
          <w:lang w:bidi="ar-TN"/>
        </w:rPr>
      </w:pPr>
      <w:r w:rsidRPr="005B319C">
        <w:rPr>
          <w:rFonts w:ascii="Arial" w:eastAsia="Times New Roman" w:hAnsi="Arial" w:cs="Arial" w:hint="cs"/>
          <w:rtl/>
          <w:lang w:bidi="ar-TN"/>
        </w:rPr>
        <w:t>محضر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بحث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أو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أية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وثيقة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رسمية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صادرة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عن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السلط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المختصة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تثبت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حصول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الأضرار،</w:t>
      </w:r>
    </w:p>
    <w:p w14:paraId="251E75D6" w14:textId="77777777" w:rsidR="005B319C" w:rsidRDefault="00075EDE" w:rsidP="005B319C">
      <w:pPr>
        <w:pStyle w:val="Paragraphedeliste"/>
        <w:numPr>
          <w:ilvl w:val="0"/>
          <w:numId w:val="23"/>
        </w:numPr>
        <w:bidi/>
        <w:spacing w:before="100" w:beforeAutospacing="1" w:after="0" w:line="240" w:lineRule="auto"/>
        <w:ind w:left="1210"/>
        <w:jc w:val="both"/>
        <w:rPr>
          <w:rFonts w:ascii="Arial" w:eastAsia="Times New Roman" w:hAnsi="Arial" w:cs="Arial" w:hint="cs"/>
          <w:lang w:bidi="ar-TN"/>
        </w:rPr>
      </w:pPr>
      <w:proofErr w:type="gramStart"/>
      <w:r w:rsidRPr="005B319C">
        <w:rPr>
          <w:rFonts w:ascii="Arial" w:eastAsia="Times New Roman" w:hAnsi="Arial" w:cs="Arial" w:hint="cs"/>
          <w:rtl/>
          <w:lang w:bidi="ar-TN"/>
        </w:rPr>
        <w:t>نسخة</w:t>
      </w:r>
      <w:proofErr w:type="gramEnd"/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من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تقرير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الاختبار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المنجز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بطلب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من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مؤسسة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التأمين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المتعاقد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معها،</w:t>
      </w:r>
    </w:p>
    <w:p w14:paraId="28FCB536" w14:textId="77777777" w:rsidR="005B319C" w:rsidRDefault="00075EDE" w:rsidP="005B319C">
      <w:pPr>
        <w:pStyle w:val="Paragraphedeliste"/>
        <w:numPr>
          <w:ilvl w:val="0"/>
          <w:numId w:val="23"/>
        </w:numPr>
        <w:bidi/>
        <w:spacing w:before="100" w:beforeAutospacing="1" w:after="0" w:line="240" w:lineRule="auto"/>
        <w:ind w:left="1210"/>
        <w:jc w:val="both"/>
        <w:rPr>
          <w:rFonts w:ascii="Arial" w:eastAsia="Times New Roman" w:hAnsi="Arial" w:cs="Arial" w:hint="cs"/>
          <w:lang w:bidi="ar-TN"/>
        </w:rPr>
      </w:pPr>
      <w:r w:rsidRPr="005B319C">
        <w:rPr>
          <w:rFonts w:ascii="Arial" w:eastAsia="Times New Roman" w:hAnsi="Arial" w:cs="Arial" w:hint="cs"/>
          <w:rtl/>
          <w:lang w:bidi="ar-TN"/>
        </w:rPr>
        <w:t>نسخة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من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الشروط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الخاصة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لعقد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التأمين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ساري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المفعول،</w:t>
      </w:r>
    </w:p>
    <w:p w14:paraId="07B11FE8" w14:textId="77777777" w:rsidR="005B319C" w:rsidRDefault="00075EDE" w:rsidP="005B319C">
      <w:pPr>
        <w:pStyle w:val="Paragraphedeliste"/>
        <w:numPr>
          <w:ilvl w:val="0"/>
          <w:numId w:val="23"/>
        </w:numPr>
        <w:bidi/>
        <w:spacing w:before="100" w:beforeAutospacing="1" w:after="0" w:line="240" w:lineRule="auto"/>
        <w:ind w:left="1210"/>
        <w:jc w:val="both"/>
        <w:rPr>
          <w:rFonts w:ascii="Arial" w:eastAsia="Times New Roman" w:hAnsi="Arial" w:cs="Arial" w:hint="cs"/>
          <w:lang w:bidi="ar-TN"/>
        </w:rPr>
      </w:pPr>
      <w:proofErr w:type="gramStart"/>
      <w:r w:rsidRPr="005B319C">
        <w:rPr>
          <w:rFonts w:ascii="Arial" w:eastAsia="Times New Roman" w:hAnsi="Arial" w:cs="Arial" w:hint="cs"/>
          <w:rtl/>
          <w:lang w:bidi="ar-TN"/>
        </w:rPr>
        <w:t>نسخة</w:t>
      </w:r>
      <w:proofErr w:type="gramEnd"/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من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وصل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الخلاص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الصادر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عن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شركة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الـتأمين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في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صورة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تسوية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الملف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أو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شهادة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صادرة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عنها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تتضمن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مبلغ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التعويض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المستحق،</w:t>
      </w:r>
    </w:p>
    <w:p w14:paraId="71FE93CD" w14:textId="77777777" w:rsidR="005B319C" w:rsidRDefault="00075EDE" w:rsidP="005B319C">
      <w:pPr>
        <w:pStyle w:val="Paragraphedeliste"/>
        <w:numPr>
          <w:ilvl w:val="0"/>
          <w:numId w:val="23"/>
        </w:numPr>
        <w:bidi/>
        <w:spacing w:before="100" w:beforeAutospacing="1" w:after="0" w:line="240" w:lineRule="auto"/>
        <w:ind w:left="1210"/>
        <w:jc w:val="both"/>
        <w:rPr>
          <w:rFonts w:ascii="Arial" w:eastAsia="Times New Roman" w:hAnsi="Arial" w:cs="Arial" w:hint="cs"/>
          <w:lang w:bidi="ar-TN"/>
        </w:rPr>
      </w:pPr>
      <w:proofErr w:type="gramStart"/>
      <w:r w:rsidRPr="005B319C">
        <w:rPr>
          <w:rFonts w:ascii="Arial" w:eastAsia="Times New Roman" w:hAnsi="Arial" w:cs="Arial" w:hint="cs"/>
          <w:rtl/>
          <w:lang w:bidi="ar-TN"/>
        </w:rPr>
        <w:t>نسخة</w:t>
      </w:r>
      <w:proofErr w:type="gramEnd"/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من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آخر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تصريح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سنوي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بالضريبة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على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دخل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الأشخاص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الطبيعيين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أو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بالضريبة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على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الشركات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حل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أجل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إيداعه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في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تاريخ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الدخول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حيز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التنفيذ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لأحكام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هذا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الأمر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وذلك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بالنسبة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إلى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جميع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القطاعات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الاقتصادية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المعنية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بالتعويضات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باستثناء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قطاع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الفلاحة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والصيد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البحري،</w:t>
      </w:r>
    </w:p>
    <w:p w14:paraId="74F5630E" w14:textId="77777777" w:rsidR="005B319C" w:rsidRDefault="00075EDE" w:rsidP="005B319C">
      <w:pPr>
        <w:pStyle w:val="Paragraphedeliste"/>
        <w:numPr>
          <w:ilvl w:val="0"/>
          <w:numId w:val="23"/>
        </w:numPr>
        <w:bidi/>
        <w:spacing w:before="100" w:beforeAutospacing="1" w:after="0" w:line="240" w:lineRule="auto"/>
        <w:ind w:left="1210"/>
        <w:jc w:val="both"/>
        <w:rPr>
          <w:rFonts w:ascii="Arial" w:eastAsia="Times New Roman" w:hAnsi="Arial" w:cs="Arial" w:hint="cs"/>
          <w:lang w:bidi="ar-TN"/>
        </w:rPr>
      </w:pPr>
      <w:r w:rsidRPr="005B319C">
        <w:rPr>
          <w:rFonts w:ascii="Arial" w:eastAsia="Times New Roman" w:hAnsi="Arial" w:cs="Arial" w:hint="cs"/>
          <w:rtl/>
          <w:lang w:bidi="ar-TN"/>
        </w:rPr>
        <w:t>شهادة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إيداع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تصريح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بالاستثمار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أو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شهادة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تصنيف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المشروع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مسلمة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من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قبل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وكالة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النهوض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بالاستثمارات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الفلاحية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بالنسبة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إلى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المؤسسات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الناشطة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في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قطاع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الفلاحة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والصيد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البحري،</w:t>
      </w:r>
    </w:p>
    <w:p w14:paraId="48A9DB73" w14:textId="77777777" w:rsidR="005B319C" w:rsidRDefault="00075EDE" w:rsidP="005B319C">
      <w:pPr>
        <w:pStyle w:val="Paragraphedeliste"/>
        <w:numPr>
          <w:ilvl w:val="0"/>
          <w:numId w:val="23"/>
        </w:numPr>
        <w:bidi/>
        <w:spacing w:before="100" w:beforeAutospacing="1" w:after="0" w:line="240" w:lineRule="auto"/>
        <w:ind w:left="1210"/>
        <w:jc w:val="both"/>
        <w:rPr>
          <w:rFonts w:ascii="Arial" w:eastAsia="Times New Roman" w:hAnsi="Arial" w:cs="Arial" w:hint="cs"/>
          <w:lang w:bidi="ar-TN"/>
        </w:rPr>
      </w:pPr>
      <w:proofErr w:type="gramStart"/>
      <w:r w:rsidRPr="005B319C">
        <w:rPr>
          <w:rFonts w:ascii="Arial" w:eastAsia="Times New Roman" w:hAnsi="Arial" w:cs="Arial" w:hint="cs"/>
          <w:rtl/>
          <w:lang w:bidi="ar-TN"/>
        </w:rPr>
        <w:t>نسخة</w:t>
      </w:r>
      <w:proofErr w:type="gramEnd"/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من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السجل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التجاري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بالنسبة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إلى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الأشخاص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المعنويين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ومن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بطاقة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التعريف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الوطنية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بالنسبة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إلى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الأشخاص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الطبيعيين،</w:t>
      </w:r>
    </w:p>
    <w:p w14:paraId="1DE0D9CD" w14:textId="77777777" w:rsidR="005B319C" w:rsidRDefault="00075EDE" w:rsidP="005B319C">
      <w:pPr>
        <w:pStyle w:val="Paragraphedeliste"/>
        <w:numPr>
          <w:ilvl w:val="0"/>
          <w:numId w:val="23"/>
        </w:numPr>
        <w:bidi/>
        <w:spacing w:before="100" w:beforeAutospacing="1" w:after="0" w:line="240" w:lineRule="auto"/>
        <w:ind w:left="1210"/>
        <w:jc w:val="both"/>
        <w:rPr>
          <w:rFonts w:ascii="Arial" w:eastAsia="Times New Roman" w:hAnsi="Arial" w:cs="Arial" w:hint="cs"/>
          <w:lang w:bidi="ar-TN"/>
        </w:rPr>
      </w:pPr>
      <w:r w:rsidRPr="005B319C">
        <w:rPr>
          <w:rFonts w:ascii="Arial" w:eastAsia="Times New Roman" w:hAnsi="Arial" w:cs="Arial" w:hint="cs"/>
          <w:rtl/>
          <w:lang w:bidi="ar-TN"/>
        </w:rPr>
        <w:t>رقم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الحساب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الجاري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التجاري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للمؤسسة،</w:t>
      </w:r>
    </w:p>
    <w:p w14:paraId="73B28C1C" w14:textId="77777777" w:rsidR="005B319C" w:rsidRDefault="00075EDE" w:rsidP="005B319C">
      <w:pPr>
        <w:pStyle w:val="Paragraphedeliste"/>
        <w:numPr>
          <w:ilvl w:val="0"/>
          <w:numId w:val="23"/>
        </w:numPr>
        <w:bidi/>
        <w:spacing w:before="100" w:beforeAutospacing="1" w:after="0" w:line="240" w:lineRule="auto"/>
        <w:ind w:left="1210"/>
        <w:jc w:val="both"/>
        <w:rPr>
          <w:rFonts w:ascii="Arial" w:eastAsia="Times New Roman" w:hAnsi="Arial" w:cs="Arial" w:hint="cs"/>
          <w:lang w:bidi="ar-TN"/>
        </w:rPr>
      </w:pPr>
      <w:r w:rsidRPr="005B319C">
        <w:rPr>
          <w:rFonts w:ascii="Arial" w:eastAsia="Times New Roman" w:hAnsi="Arial" w:cs="Arial" w:hint="cs"/>
          <w:rtl/>
          <w:lang w:bidi="ar-TN"/>
        </w:rPr>
        <w:t>شهادة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في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إيداع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تصريح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بالاستثمار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أو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أية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وثيقة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رسمية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أخرى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تثبت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حجم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الاستثمار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المنجز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فعليا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قبل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حصول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الضرر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وذلك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بالنسبة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إلى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المؤسسات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المحدثة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خلال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الشهرين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الأولين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من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سنة</w:t>
      </w:r>
      <w:r w:rsidRPr="005B319C">
        <w:rPr>
          <w:rFonts w:ascii="Arial" w:eastAsia="Times New Roman" w:hAnsi="Arial" w:cs="Arial"/>
          <w:rtl/>
          <w:lang w:bidi="ar-TN"/>
        </w:rPr>
        <w:t xml:space="preserve"> 2011.</w:t>
      </w:r>
    </w:p>
    <w:p w14:paraId="0CF413E8" w14:textId="77777777" w:rsidR="005B319C" w:rsidRDefault="00075EDE" w:rsidP="005B319C">
      <w:pPr>
        <w:pStyle w:val="Paragraphedeliste"/>
        <w:numPr>
          <w:ilvl w:val="0"/>
          <w:numId w:val="22"/>
        </w:numPr>
        <w:bidi/>
        <w:spacing w:before="100" w:beforeAutospacing="1" w:after="0" w:line="240" w:lineRule="auto"/>
        <w:ind w:left="927"/>
        <w:jc w:val="both"/>
        <w:rPr>
          <w:rFonts w:ascii="Arial" w:eastAsia="Times New Roman" w:hAnsi="Arial" w:cs="Arial" w:hint="cs"/>
          <w:lang w:bidi="ar-TN"/>
        </w:rPr>
      </w:pPr>
      <w:r w:rsidRPr="005B319C">
        <w:rPr>
          <w:rFonts w:ascii="Arial" w:eastAsia="Times New Roman" w:hAnsi="Arial" w:cs="Arial" w:hint="cs"/>
          <w:rtl/>
          <w:lang w:bidi="ar-TN"/>
        </w:rPr>
        <w:lastRenderedPageBreak/>
        <w:t>بالنسبة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إلى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المؤسسات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غير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proofErr w:type="gramStart"/>
      <w:r w:rsidRPr="005B319C">
        <w:rPr>
          <w:rFonts w:ascii="Arial" w:eastAsia="Times New Roman" w:hAnsi="Arial" w:cs="Arial" w:hint="cs"/>
          <w:rtl/>
          <w:lang w:bidi="ar-TN"/>
        </w:rPr>
        <w:t>المكتتبة</w:t>
      </w:r>
      <w:proofErr w:type="gramEnd"/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لعقد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تأمين</w:t>
      </w:r>
      <w:r w:rsidR="005B319C">
        <w:rPr>
          <w:rFonts w:ascii="Arial" w:eastAsia="Times New Roman" w:hAnsi="Arial" w:cs="Arial" w:hint="cs"/>
          <w:rtl/>
          <w:lang w:bidi="ar-TN"/>
        </w:rPr>
        <w:t>:</w:t>
      </w:r>
    </w:p>
    <w:p w14:paraId="0E149085" w14:textId="77777777" w:rsidR="005B319C" w:rsidRDefault="00075EDE" w:rsidP="005B319C">
      <w:pPr>
        <w:pStyle w:val="Paragraphedeliste"/>
        <w:numPr>
          <w:ilvl w:val="0"/>
          <w:numId w:val="23"/>
        </w:numPr>
        <w:bidi/>
        <w:spacing w:before="100" w:beforeAutospacing="1" w:after="0" w:line="240" w:lineRule="auto"/>
        <w:ind w:left="1210"/>
        <w:jc w:val="both"/>
        <w:rPr>
          <w:rFonts w:ascii="Arial" w:eastAsia="Times New Roman" w:hAnsi="Arial" w:cs="Arial" w:hint="cs"/>
          <w:lang w:bidi="ar-TN"/>
        </w:rPr>
      </w:pPr>
      <w:r w:rsidRPr="005B319C">
        <w:rPr>
          <w:rFonts w:ascii="Arial" w:eastAsia="Times New Roman" w:hAnsi="Arial" w:cs="Arial" w:hint="cs"/>
          <w:rtl/>
          <w:lang w:bidi="ar-TN"/>
        </w:rPr>
        <w:t>محضر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بحث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أو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أية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وثيقة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رسمية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صادرة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عن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السلط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المختصة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تثبت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حصول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الضرر،</w:t>
      </w:r>
    </w:p>
    <w:p w14:paraId="25F19FF7" w14:textId="77777777" w:rsidR="005B319C" w:rsidRDefault="00075EDE" w:rsidP="005B319C">
      <w:pPr>
        <w:pStyle w:val="Paragraphedeliste"/>
        <w:numPr>
          <w:ilvl w:val="0"/>
          <w:numId w:val="23"/>
        </w:numPr>
        <w:bidi/>
        <w:spacing w:before="100" w:beforeAutospacing="1" w:after="0" w:line="240" w:lineRule="auto"/>
        <w:ind w:left="1210"/>
        <w:jc w:val="both"/>
        <w:rPr>
          <w:rFonts w:ascii="Arial" w:eastAsia="Times New Roman" w:hAnsi="Arial" w:cs="Arial" w:hint="cs"/>
          <w:lang w:bidi="ar-TN"/>
        </w:rPr>
      </w:pPr>
      <w:r w:rsidRPr="005B319C">
        <w:rPr>
          <w:rFonts w:ascii="Arial" w:eastAsia="Times New Roman" w:hAnsi="Arial" w:cs="Arial" w:hint="cs"/>
          <w:rtl/>
          <w:lang w:bidi="ar-TN"/>
        </w:rPr>
        <w:t>نسخة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من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تقرير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اختبار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منجز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طبقا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للفصل</w:t>
      </w:r>
      <w:r w:rsidRPr="005B319C">
        <w:rPr>
          <w:rFonts w:ascii="Arial" w:eastAsia="Times New Roman" w:hAnsi="Arial" w:cs="Arial"/>
          <w:rtl/>
          <w:lang w:bidi="ar-TN"/>
        </w:rPr>
        <w:t xml:space="preserve"> 7 </w:t>
      </w:r>
      <w:r w:rsidRPr="005B319C">
        <w:rPr>
          <w:rFonts w:ascii="Arial" w:eastAsia="Times New Roman" w:hAnsi="Arial" w:cs="Arial" w:hint="cs"/>
          <w:rtl/>
          <w:lang w:bidi="ar-TN"/>
        </w:rPr>
        <w:t>من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المرسوم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عدد</w:t>
      </w:r>
      <w:r w:rsidRPr="005B319C">
        <w:rPr>
          <w:rFonts w:ascii="Arial" w:eastAsia="Times New Roman" w:hAnsi="Arial" w:cs="Arial"/>
          <w:rtl/>
          <w:lang w:bidi="ar-TN"/>
        </w:rPr>
        <w:t xml:space="preserve"> 40 </w:t>
      </w:r>
      <w:r w:rsidRPr="005B319C">
        <w:rPr>
          <w:rFonts w:ascii="Arial" w:eastAsia="Times New Roman" w:hAnsi="Arial" w:cs="Arial" w:hint="cs"/>
          <w:rtl/>
          <w:lang w:bidi="ar-TN"/>
        </w:rPr>
        <w:t>لسنة</w:t>
      </w:r>
      <w:r w:rsidRPr="005B319C">
        <w:rPr>
          <w:rFonts w:ascii="Arial" w:eastAsia="Times New Roman" w:hAnsi="Arial" w:cs="Arial"/>
          <w:rtl/>
          <w:lang w:bidi="ar-TN"/>
        </w:rPr>
        <w:t xml:space="preserve"> 2011 </w:t>
      </w:r>
      <w:r w:rsidRPr="005B319C">
        <w:rPr>
          <w:rFonts w:ascii="Arial" w:eastAsia="Times New Roman" w:hAnsi="Arial" w:cs="Arial" w:hint="cs"/>
          <w:rtl/>
          <w:lang w:bidi="ar-TN"/>
        </w:rPr>
        <w:t>المؤرخ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في</w:t>
      </w:r>
      <w:r w:rsidRPr="005B319C">
        <w:rPr>
          <w:rFonts w:ascii="Arial" w:eastAsia="Times New Roman" w:hAnsi="Arial" w:cs="Arial"/>
          <w:rtl/>
          <w:lang w:bidi="ar-TN"/>
        </w:rPr>
        <w:t xml:space="preserve"> 19 </w:t>
      </w:r>
      <w:r w:rsidRPr="005B319C">
        <w:rPr>
          <w:rFonts w:ascii="Arial" w:eastAsia="Times New Roman" w:hAnsi="Arial" w:cs="Arial" w:hint="cs"/>
          <w:rtl/>
          <w:lang w:bidi="ar-TN"/>
        </w:rPr>
        <w:t>ماي</w:t>
      </w:r>
      <w:r w:rsidRPr="005B319C">
        <w:rPr>
          <w:rFonts w:ascii="Arial" w:eastAsia="Times New Roman" w:hAnsi="Arial" w:cs="Arial"/>
          <w:rtl/>
          <w:lang w:bidi="ar-TN"/>
        </w:rPr>
        <w:t xml:space="preserve"> 2011 </w:t>
      </w:r>
      <w:r w:rsidRPr="005B319C">
        <w:rPr>
          <w:rFonts w:ascii="Arial" w:eastAsia="Times New Roman" w:hAnsi="Arial" w:cs="Arial" w:hint="cs"/>
          <w:rtl/>
          <w:lang w:bidi="ar-TN"/>
        </w:rPr>
        <w:t>المشار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إليه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أعلاه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أو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المنجز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بطلب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من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المؤسسة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التي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تتولى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التصرف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في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صندوق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ضمان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المؤمن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لهم،</w:t>
      </w:r>
    </w:p>
    <w:p w14:paraId="50D34821" w14:textId="77777777" w:rsidR="005B319C" w:rsidRDefault="00075EDE" w:rsidP="005B319C">
      <w:pPr>
        <w:pStyle w:val="Paragraphedeliste"/>
        <w:numPr>
          <w:ilvl w:val="0"/>
          <w:numId w:val="23"/>
        </w:numPr>
        <w:bidi/>
        <w:spacing w:before="100" w:beforeAutospacing="1" w:after="0" w:line="240" w:lineRule="auto"/>
        <w:ind w:left="1210"/>
        <w:jc w:val="both"/>
        <w:rPr>
          <w:rFonts w:ascii="Arial" w:eastAsia="Times New Roman" w:hAnsi="Arial" w:cs="Arial" w:hint="cs"/>
          <w:lang w:bidi="ar-TN"/>
        </w:rPr>
      </w:pPr>
      <w:proofErr w:type="gramStart"/>
      <w:r w:rsidRPr="005B319C">
        <w:rPr>
          <w:rFonts w:ascii="Arial" w:eastAsia="Times New Roman" w:hAnsi="Arial" w:cs="Arial" w:hint="cs"/>
          <w:rtl/>
          <w:lang w:bidi="ar-TN"/>
        </w:rPr>
        <w:t>نسخة</w:t>
      </w:r>
      <w:proofErr w:type="gramEnd"/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من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آخر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تصريح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سنوي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بالضريبة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على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دخل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الأشخاص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الطبيعيين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أو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بالضريبة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على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الشركات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حل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أجل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إيداعه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في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تاريخ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الدخول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حيز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التنفيذ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لأحكام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هذا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الأمر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وذلك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بالنسبة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إلى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جميع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القطاعات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الاقتصادية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المعنية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بالتعويضات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باستثناء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قطاع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الفلاحة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والصيد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البحري،</w:t>
      </w:r>
    </w:p>
    <w:p w14:paraId="59EC6C3B" w14:textId="77777777" w:rsidR="005B319C" w:rsidRDefault="00075EDE" w:rsidP="005B319C">
      <w:pPr>
        <w:pStyle w:val="Paragraphedeliste"/>
        <w:numPr>
          <w:ilvl w:val="0"/>
          <w:numId w:val="23"/>
        </w:numPr>
        <w:bidi/>
        <w:spacing w:before="100" w:beforeAutospacing="1" w:after="0" w:line="240" w:lineRule="auto"/>
        <w:ind w:left="1210"/>
        <w:jc w:val="both"/>
        <w:rPr>
          <w:rFonts w:ascii="Arial" w:eastAsia="Times New Roman" w:hAnsi="Arial" w:cs="Arial" w:hint="cs"/>
          <w:lang w:bidi="ar-TN"/>
        </w:rPr>
      </w:pPr>
      <w:r w:rsidRPr="005B319C">
        <w:rPr>
          <w:rFonts w:ascii="Arial" w:eastAsia="Times New Roman" w:hAnsi="Arial" w:cs="Arial" w:hint="cs"/>
          <w:rtl/>
          <w:lang w:bidi="ar-TN"/>
        </w:rPr>
        <w:t>شهادة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إيداع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تصريح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بالاستثمار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أو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شهادة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تصنيف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المشروع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مسلمة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من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قبل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وكالة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النهوض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بالاستثمارات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الفلاحية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بالنسبة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إلى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المؤسسات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الناشطة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في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قطاع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الفلاحة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والصيد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البحري،</w:t>
      </w:r>
    </w:p>
    <w:p w14:paraId="1359FF9E" w14:textId="77777777" w:rsidR="005B319C" w:rsidRDefault="00075EDE" w:rsidP="005B319C">
      <w:pPr>
        <w:pStyle w:val="Paragraphedeliste"/>
        <w:numPr>
          <w:ilvl w:val="0"/>
          <w:numId w:val="23"/>
        </w:numPr>
        <w:bidi/>
        <w:spacing w:before="100" w:beforeAutospacing="1" w:after="0" w:line="240" w:lineRule="auto"/>
        <w:ind w:left="1210"/>
        <w:jc w:val="both"/>
        <w:rPr>
          <w:rFonts w:ascii="Arial" w:eastAsia="Times New Roman" w:hAnsi="Arial" w:cs="Arial" w:hint="cs"/>
          <w:lang w:bidi="ar-TN"/>
        </w:rPr>
      </w:pPr>
      <w:proofErr w:type="gramStart"/>
      <w:r w:rsidRPr="005B319C">
        <w:rPr>
          <w:rFonts w:ascii="Arial" w:eastAsia="Times New Roman" w:hAnsi="Arial" w:cs="Arial" w:hint="cs"/>
          <w:rtl/>
          <w:lang w:bidi="ar-TN"/>
        </w:rPr>
        <w:t>نسخة</w:t>
      </w:r>
      <w:proofErr w:type="gramEnd"/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من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السجل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التجاري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بالنسبة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إلى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الأشخاص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المعنويين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ومن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بطاقة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التعريف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الوطنية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بالنسبة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إلى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الأشخاص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الطبيعيين</w:t>
      </w:r>
      <w:r w:rsidRPr="005B319C">
        <w:rPr>
          <w:rFonts w:ascii="Arial" w:eastAsia="Times New Roman" w:hAnsi="Arial" w:cs="Arial"/>
          <w:rtl/>
          <w:lang w:bidi="ar-TN"/>
        </w:rPr>
        <w:t>.</w:t>
      </w:r>
    </w:p>
    <w:p w14:paraId="36B2E046" w14:textId="77777777" w:rsidR="005B319C" w:rsidRDefault="00075EDE" w:rsidP="005B319C">
      <w:pPr>
        <w:pStyle w:val="Paragraphedeliste"/>
        <w:numPr>
          <w:ilvl w:val="0"/>
          <w:numId w:val="23"/>
        </w:numPr>
        <w:bidi/>
        <w:spacing w:before="100" w:beforeAutospacing="1" w:after="0" w:line="240" w:lineRule="auto"/>
        <w:ind w:left="1210"/>
        <w:jc w:val="both"/>
        <w:rPr>
          <w:rFonts w:ascii="Arial" w:eastAsia="Times New Roman" w:hAnsi="Arial" w:cs="Arial" w:hint="cs"/>
          <w:lang w:bidi="ar-TN"/>
        </w:rPr>
      </w:pPr>
      <w:r w:rsidRPr="005B319C">
        <w:rPr>
          <w:rFonts w:ascii="Arial" w:eastAsia="Times New Roman" w:hAnsi="Arial" w:cs="Arial" w:hint="cs"/>
          <w:rtl/>
          <w:lang w:bidi="ar-TN"/>
        </w:rPr>
        <w:t>رقم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الحساب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الجاري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التجاري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للمؤسسة،</w:t>
      </w:r>
    </w:p>
    <w:p w14:paraId="66106510" w14:textId="77777777" w:rsidR="005B319C" w:rsidRDefault="00075EDE" w:rsidP="005B319C">
      <w:pPr>
        <w:pStyle w:val="Paragraphedeliste"/>
        <w:numPr>
          <w:ilvl w:val="0"/>
          <w:numId w:val="23"/>
        </w:numPr>
        <w:bidi/>
        <w:spacing w:before="100" w:beforeAutospacing="1" w:after="0" w:line="240" w:lineRule="auto"/>
        <w:ind w:left="1210"/>
        <w:jc w:val="both"/>
        <w:rPr>
          <w:rFonts w:ascii="Arial" w:eastAsia="Times New Roman" w:hAnsi="Arial" w:cs="Arial" w:hint="cs"/>
          <w:lang w:bidi="ar-TN"/>
        </w:rPr>
      </w:pPr>
      <w:r w:rsidRPr="005B319C">
        <w:rPr>
          <w:rFonts w:ascii="Arial" w:eastAsia="Times New Roman" w:hAnsi="Arial" w:cs="Arial" w:hint="cs"/>
          <w:rtl/>
          <w:lang w:bidi="ar-TN"/>
        </w:rPr>
        <w:t>تصريح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على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الشرف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proofErr w:type="gramStart"/>
      <w:r w:rsidRPr="005B319C">
        <w:rPr>
          <w:rFonts w:ascii="Arial" w:eastAsia="Times New Roman" w:hAnsi="Arial" w:cs="Arial" w:hint="cs"/>
          <w:rtl/>
          <w:lang w:bidi="ar-TN"/>
        </w:rPr>
        <w:t>في</w:t>
      </w:r>
      <w:proofErr w:type="gramEnd"/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عدم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اكتتاب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عقد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تأمين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يغطي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الأضرار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المعنية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بالتعويض،</w:t>
      </w:r>
    </w:p>
    <w:p w14:paraId="6C6448E4" w14:textId="1E020363" w:rsidR="00075EDE" w:rsidRPr="005B319C" w:rsidRDefault="00075EDE" w:rsidP="005B319C">
      <w:pPr>
        <w:pStyle w:val="Paragraphedeliste"/>
        <w:numPr>
          <w:ilvl w:val="0"/>
          <w:numId w:val="23"/>
        </w:numPr>
        <w:bidi/>
        <w:spacing w:before="100" w:beforeAutospacing="1" w:after="0" w:line="240" w:lineRule="auto"/>
        <w:ind w:left="1210"/>
        <w:jc w:val="both"/>
        <w:rPr>
          <w:rFonts w:ascii="Arial" w:eastAsia="Times New Roman" w:hAnsi="Arial" w:cs="Arial"/>
          <w:lang w:bidi="ar-TN"/>
        </w:rPr>
      </w:pPr>
      <w:r w:rsidRPr="005B319C">
        <w:rPr>
          <w:rFonts w:ascii="Arial" w:eastAsia="Times New Roman" w:hAnsi="Arial" w:cs="Arial" w:hint="cs"/>
          <w:rtl/>
          <w:lang w:bidi="ar-TN"/>
        </w:rPr>
        <w:t>شهادة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في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إيداع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تصريح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بالاستثمار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أو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أية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وثيقة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رسمية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أخرى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تثبت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حجم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الاستثمار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المنجز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فعليا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قبل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حصول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الضرر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وذلك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بالنسبة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إلى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المؤسسات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المحدثة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خلال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الشهرين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الأولين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من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سنة</w:t>
      </w:r>
      <w:r w:rsidRPr="005B319C">
        <w:rPr>
          <w:rFonts w:ascii="Arial" w:eastAsia="Times New Roman" w:hAnsi="Arial" w:cs="Arial"/>
          <w:rtl/>
          <w:lang w:bidi="ar-TN"/>
        </w:rPr>
        <w:t xml:space="preserve"> 2011.</w:t>
      </w:r>
    </w:p>
    <w:p w14:paraId="5E4D4AB6" w14:textId="5089EF29" w:rsidR="00075EDE" w:rsidRPr="00075EDE" w:rsidRDefault="00075EDE" w:rsidP="005B319C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r w:rsidRPr="005B319C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="005B319C" w:rsidRPr="005B319C">
        <w:rPr>
          <w:rFonts w:ascii="Arial" w:eastAsia="Times New Roman" w:hAnsi="Arial" w:cs="Arial"/>
          <w:b/>
          <w:bCs/>
          <w:rtl/>
          <w:lang w:bidi="ar-TN"/>
        </w:rPr>
        <w:t xml:space="preserve"> 10</w:t>
      </w:r>
      <w:r w:rsidR="005B319C" w:rsidRPr="005B319C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="005B319C" w:rsidRPr="005B319C">
        <w:rPr>
          <w:rFonts w:ascii="Arial" w:eastAsia="Times New Roman" w:hAnsi="Arial" w:cs="Arial"/>
          <w:b/>
          <w:bCs/>
          <w:rtl/>
          <w:lang w:bidi="ar-TN"/>
        </w:rPr>
        <w:t>–</w:t>
      </w:r>
      <w:r w:rsidR="005B319C">
        <w:rPr>
          <w:rFonts w:ascii="Arial" w:eastAsia="Times New Roman" w:hAnsi="Arial" w:cs="Arial" w:hint="cs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تتولى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مؤسسة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تأمين،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بمقتضى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اتفاقية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تبرم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مع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وزير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المالية،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التصرف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في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صندوق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ضمان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المؤمن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لهم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فيما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يتعلق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بتعويض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الأضرار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المادية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المباشرة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التي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لحقت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ممتلكات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المؤسسات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المتوسطة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والكبرى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والمرتبطة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بنشاطها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نتيجة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لأعمال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حرق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أو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إتلاف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أو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نهب</w:t>
      </w:r>
      <w:r w:rsidRPr="00075EDE">
        <w:rPr>
          <w:rFonts w:ascii="Arial" w:eastAsia="Times New Roman" w:hAnsi="Arial" w:cs="Arial"/>
          <w:rtl/>
          <w:lang w:bidi="ar-TN"/>
        </w:rPr>
        <w:t>.</w:t>
      </w:r>
    </w:p>
    <w:p w14:paraId="353300D1" w14:textId="77777777" w:rsidR="005B319C" w:rsidRDefault="00075EDE" w:rsidP="005B319C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rtl/>
          <w:lang w:bidi="ar-TN"/>
        </w:rPr>
      </w:pPr>
      <w:r w:rsidRPr="005B319C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="005B319C" w:rsidRPr="005B319C">
        <w:rPr>
          <w:rFonts w:ascii="Arial" w:eastAsia="Times New Roman" w:hAnsi="Arial" w:cs="Arial"/>
          <w:b/>
          <w:bCs/>
          <w:rtl/>
          <w:lang w:bidi="ar-TN"/>
        </w:rPr>
        <w:t xml:space="preserve"> 1</w:t>
      </w:r>
      <w:r w:rsidR="005B319C" w:rsidRPr="005B319C">
        <w:rPr>
          <w:rFonts w:ascii="Arial" w:eastAsia="Times New Roman" w:hAnsi="Arial" w:cs="Arial" w:hint="cs"/>
          <w:b/>
          <w:bCs/>
          <w:rtl/>
          <w:lang w:bidi="ar-TN"/>
        </w:rPr>
        <w:t xml:space="preserve">1 </w:t>
      </w:r>
      <w:r w:rsidR="005B319C" w:rsidRPr="005B319C">
        <w:rPr>
          <w:rFonts w:ascii="Arial" w:eastAsia="Times New Roman" w:hAnsi="Arial" w:cs="Arial"/>
          <w:b/>
          <w:bCs/>
          <w:rtl/>
          <w:lang w:bidi="ar-TN"/>
        </w:rPr>
        <w:t>–</w:t>
      </w:r>
      <w:r w:rsidR="005B319C">
        <w:rPr>
          <w:rFonts w:ascii="Arial" w:eastAsia="Times New Roman" w:hAnsi="Arial" w:cs="Arial" w:hint="cs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تحدث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لجنة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للنظر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في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مطالب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التعويض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المودعة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لدى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المؤسسة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المكلفة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بالتصرف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في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صندوق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ضمان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المؤمن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لهم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طبقا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للمقاييس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المضبوطة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بالفصل</w:t>
      </w:r>
      <w:r w:rsidRPr="00075EDE">
        <w:rPr>
          <w:rFonts w:ascii="Arial" w:eastAsia="Times New Roman" w:hAnsi="Arial" w:cs="Arial"/>
          <w:rtl/>
          <w:lang w:bidi="ar-TN"/>
        </w:rPr>
        <w:t xml:space="preserve"> 6 </w:t>
      </w:r>
      <w:r w:rsidRPr="00075EDE">
        <w:rPr>
          <w:rFonts w:ascii="Arial" w:eastAsia="Times New Roman" w:hAnsi="Arial" w:cs="Arial" w:hint="cs"/>
          <w:rtl/>
          <w:lang w:bidi="ar-TN"/>
        </w:rPr>
        <w:t>من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المرسوم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عدد</w:t>
      </w:r>
      <w:r w:rsidRPr="00075EDE">
        <w:rPr>
          <w:rFonts w:ascii="Arial" w:eastAsia="Times New Roman" w:hAnsi="Arial" w:cs="Arial"/>
          <w:rtl/>
          <w:lang w:bidi="ar-TN"/>
        </w:rPr>
        <w:t xml:space="preserve"> 40 </w:t>
      </w:r>
      <w:r w:rsidRPr="00075EDE">
        <w:rPr>
          <w:rFonts w:ascii="Arial" w:eastAsia="Times New Roman" w:hAnsi="Arial" w:cs="Arial" w:hint="cs"/>
          <w:rtl/>
          <w:lang w:bidi="ar-TN"/>
        </w:rPr>
        <w:t>لسنة</w:t>
      </w:r>
      <w:r w:rsidRPr="00075EDE">
        <w:rPr>
          <w:rFonts w:ascii="Arial" w:eastAsia="Times New Roman" w:hAnsi="Arial" w:cs="Arial"/>
          <w:rtl/>
          <w:lang w:bidi="ar-TN"/>
        </w:rPr>
        <w:t xml:space="preserve"> 2011 </w:t>
      </w:r>
      <w:r w:rsidRPr="00075EDE">
        <w:rPr>
          <w:rFonts w:ascii="Arial" w:eastAsia="Times New Roman" w:hAnsi="Arial" w:cs="Arial" w:hint="cs"/>
          <w:rtl/>
          <w:lang w:bidi="ar-TN"/>
        </w:rPr>
        <w:t>المؤرخ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في</w:t>
      </w:r>
      <w:r w:rsidRPr="00075EDE">
        <w:rPr>
          <w:rFonts w:ascii="Arial" w:eastAsia="Times New Roman" w:hAnsi="Arial" w:cs="Arial"/>
          <w:rtl/>
          <w:lang w:bidi="ar-TN"/>
        </w:rPr>
        <w:t xml:space="preserve"> 19 </w:t>
      </w:r>
      <w:r w:rsidRPr="00075EDE">
        <w:rPr>
          <w:rFonts w:ascii="Arial" w:eastAsia="Times New Roman" w:hAnsi="Arial" w:cs="Arial" w:hint="cs"/>
          <w:rtl/>
          <w:lang w:bidi="ar-TN"/>
        </w:rPr>
        <w:t>ماي</w:t>
      </w:r>
      <w:r w:rsidRPr="00075EDE">
        <w:rPr>
          <w:rFonts w:ascii="Arial" w:eastAsia="Times New Roman" w:hAnsi="Arial" w:cs="Arial"/>
          <w:rtl/>
          <w:lang w:bidi="ar-TN"/>
        </w:rPr>
        <w:t xml:space="preserve"> 2011 </w:t>
      </w:r>
      <w:r w:rsidRPr="00075EDE">
        <w:rPr>
          <w:rFonts w:ascii="Arial" w:eastAsia="Times New Roman" w:hAnsi="Arial" w:cs="Arial" w:hint="cs"/>
          <w:rtl/>
          <w:lang w:bidi="ar-TN"/>
        </w:rPr>
        <w:t>المشار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إليه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أعلاه،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ويرأس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اللجنة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وزير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المالية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أو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ينوبه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وتتركب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الأعضاء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الآتي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ذكرهم</w:t>
      </w:r>
      <w:r w:rsidR="005B319C">
        <w:rPr>
          <w:rFonts w:ascii="Arial" w:eastAsia="Times New Roman" w:hAnsi="Arial" w:cs="Arial" w:hint="cs"/>
          <w:rtl/>
          <w:lang w:bidi="ar-TN"/>
        </w:rPr>
        <w:t>:</w:t>
      </w:r>
    </w:p>
    <w:p w14:paraId="1E7773BE" w14:textId="77777777" w:rsidR="005B319C" w:rsidRDefault="00075EDE" w:rsidP="005B319C">
      <w:pPr>
        <w:pStyle w:val="Paragraphedeliste"/>
        <w:numPr>
          <w:ilvl w:val="0"/>
          <w:numId w:val="21"/>
        </w:numPr>
        <w:bidi/>
        <w:spacing w:before="100" w:beforeAutospacing="1" w:after="0" w:line="240" w:lineRule="auto"/>
        <w:ind w:left="927"/>
        <w:jc w:val="both"/>
        <w:rPr>
          <w:rFonts w:ascii="Arial" w:eastAsia="Times New Roman" w:hAnsi="Arial" w:cs="Arial" w:hint="cs"/>
          <w:lang w:bidi="ar-TN"/>
        </w:rPr>
      </w:pPr>
      <w:proofErr w:type="gramStart"/>
      <w:r w:rsidRPr="00075EDE">
        <w:rPr>
          <w:rFonts w:ascii="Arial" w:eastAsia="Times New Roman" w:hAnsi="Arial" w:cs="Arial" w:hint="cs"/>
          <w:rtl/>
          <w:lang w:bidi="ar-TN"/>
        </w:rPr>
        <w:t>ممثل</w:t>
      </w:r>
      <w:proofErr w:type="gramEnd"/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عن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وزارة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المالية،</w:t>
      </w:r>
    </w:p>
    <w:p w14:paraId="31A05DF4" w14:textId="77777777" w:rsidR="005B319C" w:rsidRDefault="00075EDE" w:rsidP="005B319C">
      <w:pPr>
        <w:pStyle w:val="Paragraphedeliste"/>
        <w:numPr>
          <w:ilvl w:val="0"/>
          <w:numId w:val="21"/>
        </w:numPr>
        <w:bidi/>
        <w:spacing w:before="100" w:beforeAutospacing="1" w:after="0" w:line="240" w:lineRule="auto"/>
        <w:ind w:left="927"/>
        <w:jc w:val="both"/>
        <w:rPr>
          <w:rFonts w:ascii="Arial" w:eastAsia="Times New Roman" w:hAnsi="Arial" w:cs="Arial" w:hint="cs"/>
          <w:lang w:bidi="ar-TN"/>
        </w:rPr>
      </w:pPr>
      <w:r w:rsidRPr="005B319C">
        <w:rPr>
          <w:rFonts w:ascii="Arial" w:eastAsia="Times New Roman" w:hAnsi="Arial" w:cs="Arial" w:hint="cs"/>
          <w:rtl/>
          <w:lang w:bidi="ar-TN"/>
        </w:rPr>
        <w:t>ممثل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عن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وزارة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الصناعة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proofErr w:type="gramStart"/>
      <w:r w:rsidRPr="005B319C">
        <w:rPr>
          <w:rFonts w:ascii="Arial" w:eastAsia="Times New Roman" w:hAnsi="Arial" w:cs="Arial" w:hint="cs"/>
          <w:rtl/>
          <w:lang w:bidi="ar-TN"/>
        </w:rPr>
        <w:t>والتكنولوجيا</w:t>
      </w:r>
      <w:proofErr w:type="gramEnd"/>
      <w:r w:rsidRPr="005B319C">
        <w:rPr>
          <w:rFonts w:ascii="Arial" w:eastAsia="Times New Roman" w:hAnsi="Arial" w:cs="Arial" w:hint="cs"/>
          <w:rtl/>
          <w:lang w:bidi="ar-TN"/>
        </w:rPr>
        <w:t>،</w:t>
      </w:r>
    </w:p>
    <w:p w14:paraId="5BCF9609" w14:textId="77777777" w:rsidR="005B319C" w:rsidRDefault="00075EDE" w:rsidP="005B319C">
      <w:pPr>
        <w:pStyle w:val="Paragraphedeliste"/>
        <w:numPr>
          <w:ilvl w:val="0"/>
          <w:numId w:val="21"/>
        </w:numPr>
        <w:bidi/>
        <w:spacing w:before="100" w:beforeAutospacing="1" w:after="0" w:line="240" w:lineRule="auto"/>
        <w:ind w:left="927"/>
        <w:jc w:val="both"/>
        <w:rPr>
          <w:rFonts w:ascii="Arial" w:eastAsia="Times New Roman" w:hAnsi="Arial" w:cs="Arial" w:hint="cs"/>
          <w:lang w:bidi="ar-TN"/>
        </w:rPr>
      </w:pPr>
      <w:r w:rsidRPr="005B319C">
        <w:rPr>
          <w:rFonts w:ascii="Arial" w:eastAsia="Times New Roman" w:hAnsi="Arial" w:cs="Arial" w:hint="cs"/>
          <w:rtl/>
          <w:lang w:bidi="ar-TN"/>
        </w:rPr>
        <w:t>ممثلان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عن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وزارة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التجارة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proofErr w:type="gramStart"/>
      <w:r w:rsidRPr="005B319C">
        <w:rPr>
          <w:rFonts w:ascii="Arial" w:eastAsia="Times New Roman" w:hAnsi="Arial" w:cs="Arial" w:hint="cs"/>
          <w:rtl/>
          <w:lang w:bidi="ar-TN"/>
        </w:rPr>
        <w:t>والسياحة</w:t>
      </w:r>
      <w:proofErr w:type="gramEnd"/>
      <w:r w:rsidRPr="005B319C">
        <w:rPr>
          <w:rFonts w:ascii="Arial" w:eastAsia="Times New Roman" w:hAnsi="Arial" w:cs="Arial" w:hint="cs"/>
          <w:rtl/>
          <w:lang w:bidi="ar-TN"/>
        </w:rPr>
        <w:t>،</w:t>
      </w:r>
    </w:p>
    <w:p w14:paraId="3F54A722" w14:textId="77777777" w:rsidR="005B319C" w:rsidRDefault="00075EDE" w:rsidP="005B319C">
      <w:pPr>
        <w:pStyle w:val="Paragraphedeliste"/>
        <w:numPr>
          <w:ilvl w:val="0"/>
          <w:numId w:val="21"/>
        </w:numPr>
        <w:bidi/>
        <w:spacing w:before="100" w:beforeAutospacing="1" w:after="0" w:line="240" w:lineRule="auto"/>
        <w:ind w:left="927"/>
        <w:jc w:val="both"/>
        <w:rPr>
          <w:rFonts w:ascii="Arial" w:eastAsia="Times New Roman" w:hAnsi="Arial" w:cs="Arial" w:hint="cs"/>
          <w:lang w:bidi="ar-TN"/>
        </w:rPr>
      </w:pPr>
      <w:r w:rsidRPr="005B319C">
        <w:rPr>
          <w:rFonts w:ascii="Arial" w:eastAsia="Times New Roman" w:hAnsi="Arial" w:cs="Arial" w:hint="cs"/>
          <w:rtl/>
          <w:lang w:bidi="ar-TN"/>
        </w:rPr>
        <w:t>ممثل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عن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وزارة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الفلاحة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proofErr w:type="gramStart"/>
      <w:r w:rsidRPr="005B319C">
        <w:rPr>
          <w:rFonts w:ascii="Arial" w:eastAsia="Times New Roman" w:hAnsi="Arial" w:cs="Arial" w:hint="cs"/>
          <w:rtl/>
          <w:lang w:bidi="ar-TN"/>
        </w:rPr>
        <w:t>والبيئة</w:t>
      </w:r>
      <w:proofErr w:type="gramEnd"/>
      <w:r w:rsidRPr="005B319C">
        <w:rPr>
          <w:rFonts w:ascii="Arial" w:eastAsia="Times New Roman" w:hAnsi="Arial" w:cs="Arial" w:hint="cs"/>
          <w:rtl/>
          <w:lang w:bidi="ar-TN"/>
        </w:rPr>
        <w:t>،</w:t>
      </w:r>
    </w:p>
    <w:p w14:paraId="28F01AB5" w14:textId="77777777" w:rsidR="005B319C" w:rsidRDefault="00075EDE" w:rsidP="005B319C">
      <w:pPr>
        <w:pStyle w:val="Paragraphedeliste"/>
        <w:numPr>
          <w:ilvl w:val="0"/>
          <w:numId w:val="21"/>
        </w:numPr>
        <w:bidi/>
        <w:spacing w:before="100" w:beforeAutospacing="1" w:after="0" w:line="240" w:lineRule="auto"/>
        <w:ind w:left="927"/>
        <w:jc w:val="both"/>
        <w:rPr>
          <w:rFonts w:ascii="Arial" w:eastAsia="Times New Roman" w:hAnsi="Arial" w:cs="Arial" w:hint="cs"/>
          <w:lang w:bidi="ar-TN"/>
        </w:rPr>
      </w:pPr>
      <w:r w:rsidRPr="005B319C">
        <w:rPr>
          <w:rFonts w:ascii="Arial" w:eastAsia="Times New Roman" w:hAnsi="Arial" w:cs="Arial" w:hint="cs"/>
          <w:rtl/>
          <w:lang w:bidi="ar-TN"/>
        </w:rPr>
        <w:t>ممثلان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عن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وزارة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النقل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proofErr w:type="gramStart"/>
      <w:r w:rsidRPr="005B319C">
        <w:rPr>
          <w:rFonts w:ascii="Arial" w:eastAsia="Times New Roman" w:hAnsi="Arial" w:cs="Arial" w:hint="cs"/>
          <w:rtl/>
          <w:lang w:bidi="ar-TN"/>
        </w:rPr>
        <w:t>والتجهيز</w:t>
      </w:r>
      <w:proofErr w:type="gramEnd"/>
      <w:r w:rsidRPr="005B319C">
        <w:rPr>
          <w:rFonts w:ascii="Arial" w:eastAsia="Times New Roman" w:hAnsi="Arial" w:cs="Arial" w:hint="cs"/>
          <w:rtl/>
          <w:lang w:bidi="ar-TN"/>
        </w:rPr>
        <w:t>،</w:t>
      </w:r>
    </w:p>
    <w:p w14:paraId="1EE58A3E" w14:textId="77777777" w:rsidR="005B319C" w:rsidRDefault="00075EDE" w:rsidP="005B319C">
      <w:pPr>
        <w:pStyle w:val="Paragraphedeliste"/>
        <w:numPr>
          <w:ilvl w:val="0"/>
          <w:numId w:val="21"/>
        </w:numPr>
        <w:bidi/>
        <w:spacing w:before="100" w:beforeAutospacing="1" w:after="0" w:line="240" w:lineRule="auto"/>
        <w:ind w:left="927"/>
        <w:jc w:val="both"/>
        <w:rPr>
          <w:rFonts w:ascii="Arial" w:eastAsia="Times New Roman" w:hAnsi="Arial" w:cs="Arial" w:hint="cs"/>
          <w:lang w:bidi="ar-TN"/>
        </w:rPr>
      </w:pPr>
      <w:proofErr w:type="gramStart"/>
      <w:r w:rsidRPr="005B319C">
        <w:rPr>
          <w:rFonts w:ascii="Arial" w:eastAsia="Times New Roman" w:hAnsi="Arial" w:cs="Arial" w:hint="cs"/>
          <w:rtl/>
          <w:lang w:bidi="ar-TN"/>
        </w:rPr>
        <w:t>ممثل</w:t>
      </w:r>
      <w:proofErr w:type="gramEnd"/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عن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المؤسسة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المكلفة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بالتصرف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في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صندوق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ضمان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المؤمن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لهم،</w:t>
      </w:r>
    </w:p>
    <w:p w14:paraId="2E8182CA" w14:textId="66F529AA" w:rsidR="00075EDE" w:rsidRPr="005B319C" w:rsidRDefault="00075EDE" w:rsidP="005B319C">
      <w:pPr>
        <w:pStyle w:val="Paragraphedeliste"/>
        <w:numPr>
          <w:ilvl w:val="0"/>
          <w:numId w:val="21"/>
        </w:numPr>
        <w:bidi/>
        <w:spacing w:before="100" w:beforeAutospacing="1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5B319C">
        <w:rPr>
          <w:rFonts w:ascii="Arial" w:eastAsia="Times New Roman" w:hAnsi="Arial" w:cs="Arial" w:hint="cs"/>
          <w:rtl/>
          <w:lang w:bidi="ar-TN"/>
        </w:rPr>
        <w:t>المندوب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العام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للجمعية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المهنية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لمؤسسات</w:t>
      </w:r>
      <w:r w:rsidRPr="005B319C">
        <w:rPr>
          <w:rFonts w:ascii="Arial" w:eastAsia="Times New Roman" w:hAnsi="Arial" w:cs="Arial"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rtl/>
          <w:lang w:bidi="ar-TN"/>
        </w:rPr>
        <w:t>التأمين</w:t>
      </w:r>
      <w:r w:rsidRPr="005B319C">
        <w:rPr>
          <w:rFonts w:ascii="Arial" w:eastAsia="Times New Roman" w:hAnsi="Arial" w:cs="Arial"/>
          <w:rtl/>
          <w:lang w:bidi="ar-TN"/>
        </w:rPr>
        <w:t>.</w:t>
      </w:r>
    </w:p>
    <w:p w14:paraId="39834704" w14:textId="77777777" w:rsidR="00075EDE" w:rsidRPr="00075EDE" w:rsidRDefault="00075EDE" w:rsidP="00075EDE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proofErr w:type="gramStart"/>
      <w:r w:rsidRPr="00075EDE">
        <w:rPr>
          <w:rFonts w:ascii="Arial" w:eastAsia="Times New Roman" w:hAnsi="Arial" w:cs="Arial" w:hint="cs"/>
          <w:rtl/>
          <w:lang w:bidi="ar-TN"/>
        </w:rPr>
        <w:t>ويعين</w:t>
      </w:r>
      <w:proofErr w:type="gramEnd"/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أعضاء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اللجنة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بقرار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وزير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المالية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بناء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على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اقتراح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الهياكل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المعنية</w:t>
      </w:r>
      <w:r w:rsidRPr="00075EDE">
        <w:rPr>
          <w:rFonts w:ascii="Arial" w:eastAsia="Times New Roman" w:hAnsi="Arial" w:cs="Arial"/>
          <w:rtl/>
          <w:lang w:bidi="ar-TN"/>
        </w:rPr>
        <w:t>.</w:t>
      </w:r>
    </w:p>
    <w:p w14:paraId="7C4830CD" w14:textId="77777777" w:rsidR="00075EDE" w:rsidRPr="00075EDE" w:rsidRDefault="00075EDE" w:rsidP="00075EDE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r w:rsidRPr="00075EDE">
        <w:rPr>
          <w:rFonts w:ascii="Arial" w:eastAsia="Times New Roman" w:hAnsi="Arial" w:cs="Arial" w:hint="cs"/>
          <w:rtl/>
          <w:lang w:bidi="ar-TN"/>
        </w:rPr>
        <w:t>ويمكن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لرئيس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اللجنة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استدعاء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أي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شخص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آخر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proofErr w:type="gramStart"/>
      <w:r w:rsidRPr="00075EDE">
        <w:rPr>
          <w:rFonts w:ascii="Arial" w:eastAsia="Times New Roman" w:hAnsi="Arial" w:cs="Arial" w:hint="cs"/>
          <w:rtl/>
          <w:lang w:bidi="ar-TN"/>
        </w:rPr>
        <w:t>يعتبر</w:t>
      </w:r>
      <w:proofErr w:type="gramEnd"/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حضوره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مفيدا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في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أشغالها</w:t>
      </w:r>
      <w:r w:rsidRPr="00075EDE">
        <w:rPr>
          <w:rFonts w:ascii="Arial" w:eastAsia="Times New Roman" w:hAnsi="Arial" w:cs="Arial"/>
          <w:rtl/>
          <w:lang w:bidi="ar-TN"/>
        </w:rPr>
        <w:t>.</w:t>
      </w:r>
    </w:p>
    <w:p w14:paraId="7704135E" w14:textId="77777777" w:rsidR="005B319C" w:rsidRDefault="00075EDE" w:rsidP="005B319C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rtl/>
          <w:lang w:bidi="ar-TN"/>
        </w:rPr>
      </w:pPr>
      <w:proofErr w:type="gramStart"/>
      <w:r w:rsidRPr="005B319C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proofErr w:type="gramEnd"/>
      <w:r w:rsidR="005B319C" w:rsidRPr="005B319C">
        <w:rPr>
          <w:rFonts w:ascii="Arial" w:eastAsia="Times New Roman" w:hAnsi="Arial" w:cs="Arial"/>
          <w:b/>
          <w:bCs/>
          <w:rtl/>
          <w:lang w:bidi="ar-TN"/>
        </w:rPr>
        <w:t xml:space="preserve"> 12</w:t>
      </w:r>
      <w:r w:rsidR="005B319C" w:rsidRPr="005B319C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="005B319C" w:rsidRPr="005B319C">
        <w:rPr>
          <w:rFonts w:ascii="Arial" w:eastAsia="Times New Roman" w:hAnsi="Arial" w:cs="Arial"/>
          <w:b/>
          <w:bCs/>
          <w:rtl/>
          <w:lang w:bidi="ar-TN"/>
        </w:rPr>
        <w:t>–</w:t>
      </w:r>
      <w:r w:rsidR="005B319C">
        <w:rPr>
          <w:rFonts w:ascii="Arial" w:eastAsia="Times New Roman" w:hAnsi="Arial" w:cs="Arial" w:hint="cs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تجتمع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اللجنة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المنصوص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عليها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بالفصل</w:t>
      </w:r>
      <w:r w:rsidRPr="00075EDE">
        <w:rPr>
          <w:rFonts w:ascii="Arial" w:eastAsia="Times New Roman" w:hAnsi="Arial" w:cs="Arial"/>
          <w:rtl/>
          <w:lang w:bidi="ar-TN"/>
        </w:rPr>
        <w:t xml:space="preserve"> 11 </w:t>
      </w:r>
      <w:r w:rsidRPr="00075EDE">
        <w:rPr>
          <w:rFonts w:ascii="Arial" w:eastAsia="Times New Roman" w:hAnsi="Arial" w:cs="Arial" w:hint="cs"/>
          <w:rtl/>
          <w:lang w:bidi="ar-TN"/>
        </w:rPr>
        <w:t>من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هذا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الأمر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بدعوة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رئيسها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كلما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دعت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الحاجة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إلى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ذلك،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ولا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تكون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مداولاتها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قانونية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إلا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بحضور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أغلبية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أعضائها</w:t>
      </w:r>
      <w:r w:rsidRPr="00075EDE">
        <w:rPr>
          <w:rFonts w:ascii="Arial" w:eastAsia="Times New Roman" w:hAnsi="Arial" w:cs="Arial"/>
          <w:rtl/>
          <w:lang w:bidi="ar-TN"/>
        </w:rPr>
        <w:t xml:space="preserve">. </w:t>
      </w:r>
      <w:proofErr w:type="gramStart"/>
      <w:r w:rsidRPr="00075EDE">
        <w:rPr>
          <w:rFonts w:ascii="Arial" w:eastAsia="Times New Roman" w:hAnsi="Arial" w:cs="Arial" w:hint="cs"/>
          <w:rtl/>
          <w:lang w:bidi="ar-TN"/>
        </w:rPr>
        <w:t>وإذا</w:t>
      </w:r>
      <w:proofErr w:type="gramEnd"/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لم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يتوفر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النصاب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تدعى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اللجنة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للانعقاد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جديد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في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أجل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أقصاه</w:t>
      </w:r>
      <w:r w:rsidRPr="00075EDE">
        <w:rPr>
          <w:rFonts w:ascii="Arial" w:eastAsia="Times New Roman" w:hAnsi="Arial" w:cs="Arial"/>
          <w:rtl/>
          <w:lang w:bidi="ar-TN"/>
        </w:rPr>
        <w:t xml:space="preserve"> 7 </w:t>
      </w:r>
      <w:r w:rsidRPr="00075EDE">
        <w:rPr>
          <w:rFonts w:ascii="Arial" w:eastAsia="Times New Roman" w:hAnsi="Arial" w:cs="Arial" w:hint="cs"/>
          <w:rtl/>
          <w:lang w:bidi="ar-TN"/>
        </w:rPr>
        <w:t>أيام،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وفي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هذه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الحالة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تجتمع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اللجنة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مهما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كان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عدد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الأعضاء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الحاضرين</w:t>
      </w:r>
      <w:r w:rsidRPr="00075EDE">
        <w:rPr>
          <w:rFonts w:ascii="Arial" w:eastAsia="Times New Roman" w:hAnsi="Arial" w:cs="Arial"/>
          <w:rtl/>
          <w:lang w:bidi="ar-TN"/>
        </w:rPr>
        <w:t>.</w:t>
      </w:r>
    </w:p>
    <w:p w14:paraId="3A2E6036" w14:textId="77777777" w:rsidR="005B319C" w:rsidRDefault="00075EDE" w:rsidP="005B319C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rtl/>
          <w:lang w:bidi="ar-TN"/>
        </w:rPr>
      </w:pPr>
      <w:r w:rsidRPr="00075EDE">
        <w:rPr>
          <w:rFonts w:ascii="Arial" w:eastAsia="Times New Roman" w:hAnsi="Arial" w:cs="Arial" w:hint="cs"/>
          <w:rtl/>
          <w:lang w:bidi="ar-TN"/>
        </w:rPr>
        <w:t>وتتخذ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آراء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اللجنة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بأغلبية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أصوات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الأعضاء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الحاضرين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وعند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تساوي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الأصوات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يكون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صوت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الرئيس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مرجحا،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وتدون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آراء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اللجنة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بمحضر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جلسة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يتم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إمضاؤه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قبل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رئيسها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أو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ينوبه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وأعضائها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الحاضرين</w:t>
      </w:r>
      <w:r w:rsidRPr="00075EDE">
        <w:rPr>
          <w:rFonts w:ascii="Arial" w:eastAsia="Times New Roman" w:hAnsi="Arial" w:cs="Arial"/>
          <w:rtl/>
          <w:lang w:bidi="ar-TN"/>
        </w:rPr>
        <w:t>.</w:t>
      </w:r>
    </w:p>
    <w:p w14:paraId="7AB66190" w14:textId="77777777" w:rsidR="005B319C" w:rsidRDefault="00075EDE" w:rsidP="005B319C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rtl/>
          <w:lang w:bidi="ar-TN"/>
        </w:rPr>
      </w:pPr>
      <w:proofErr w:type="gramStart"/>
      <w:r w:rsidRPr="00075EDE">
        <w:rPr>
          <w:rFonts w:ascii="Arial" w:eastAsia="Times New Roman" w:hAnsi="Arial" w:cs="Arial" w:hint="cs"/>
          <w:rtl/>
          <w:lang w:bidi="ar-TN"/>
        </w:rPr>
        <w:t>وتعهد</w:t>
      </w:r>
      <w:proofErr w:type="gramEnd"/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كتابة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اللجنة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إلى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المؤسسة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المكلفة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بالتصرف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في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صندوق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ضمان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المؤمن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لهم</w:t>
      </w:r>
      <w:r w:rsidRPr="00075EDE">
        <w:rPr>
          <w:rFonts w:ascii="Arial" w:eastAsia="Times New Roman" w:hAnsi="Arial" w:cs="Arial"/>
          <w:rtl/>
          <w:lang w:bidi="ar-TN"/>
        </w:rPr>
        <w:t>.</w:t>
      </w:r>
    </w:p>
    <w:p w14:paraId="2E1CA83B" w14:textId="77777777" w:rsidR="005B319C" w:rsidRDefault="00075EDE" w:rsidP="005B319C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rtl/>
          <w:lang w:bidi="ar-TN"/>
        </w:rPr>
      </w:pPr>
      <w:r w:rsidRPr="005B319C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="005B319C" w:rsidRPr="005B319C">
        <w:rPr>
          <w:rFonts w:ascii="Arial" w:eastAsia="Times New Roman" w:hAnsi="Arial" w:cs="Arial"/>
          <w:b/>
          <w:bCs/>
          <w:rtl/>
          <w:lang w:bidi="ar-TN"/>
        </w:rPr>
        <w:t xml:space="preserve"> 13</w:t>
      </w:r>
      <w:r w:rsidR="005B319C" w:rsidRPr="005B319C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="005B319C" w:rsidRPr="005B319C">
        <w:rPr>
          <w:rFonts w:ascii="Arial" w:eastAsia="Times New Roman" w:hAnsi="Arial" w:cs="Arial"/>
          <w:b/>
          <w:bCs/>
          <w:rtl/>
          <w:lang w:bidi="ar-TN"/>
        </w:rPr>
        <w:t>–</w:t>
      </w:r>
      <w:r w:rsidR="005B319C">
        <w:rPr>
          <w:rFonts w:ascii="Arial" w:eastAsia="Times New Roman" w:hAnsi="Arial" w:cs="Arial" w:hint="cs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تتولى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المؤسسة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المكلفة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بالتصرف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في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صندوق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ضمان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المؤمن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لهم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صرف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مبالغ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التعويضات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المستحقة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لفائدة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المؤسسات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المتوسطة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والكبرى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المتضررة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طبقا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لأحكام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المرسوم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عدد</w:t>
      </w:r>
      <w:r w:rsidRPr="00075EDE">
        <w:rPr>
          <w:rFonts w:ascii="Arial" w:eastAsia="Times New Roman" w:hAnsi="Arial" w:cs="Arial"/>
          <w:rtl/>
          <w:lang w:bidi="ar-TN"/>
        </w:rPr>
        <w:t xml:space="preserve"> 40 </w:t>
      </w:r>
      <w:r w:rsidRPr="00075EDE">
        <w:rPr>
          <w:rFonts w:ascii="Arial" w:eastAsia="Times New Roman" w:hAnsi="Arial" w:cs="Arial" w:hint="cs"/>
          <w:rtl/>
          <w:lang w:bidi="ar-TN"/>
        </w:rPr>
        <w:t>لسنة</w:t>
      </w:r>
      <w:r w:rsidRPr="00075EDE">
        <w:rPr>
          <w:rFonts w:ascii="Arial" w:eastAsia="Times New Roman" w:hAnsi="Arial" w:cs="Arial"/>
          <w:rtl/>
          <w:lang w:bidi="ar-TN"/>
        </w:rPr>
        <w:t xml:space="preserve"> 2011 </w:t>
      </w:r>
      <w:r w:rsidRPr="00075EDE">
        <w:rPr>
          <w:rFonts w:ascii="Arial" w:eastAsia="Times New Roman" w:hAnsi="Arial" w:cs="Arial" w:hint="cs"/>
          <w:rtl/>
          <w:lang w:bidi="ar-TN"/>
        </w:rPr>
        <w:t>المؤرخ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في</w:t>
      </w:r>
      <w:r w:rsidRPr="00075EDE">
        <w:rPr>
          <w:rFonts w:ascii="Arial" w:eastAsia="Times New Roman" w:hAnsi="Arial" w:cs="Arial"/>
          <w:rtl/>
          <w:lang w:bidi="ar-TN"/>
        </w:rPr>
        <w:t xml:space="preserve"> 19 </w:t>
      </w:r>
      <w:r w:rsidRPr="00075EDE">
        <w:rPr>
          <w:rFonts w:ascii="Arial" w:eastAsia="Times New Roman" w:hAnsi="Arial" w:cs="Arial" w:hint="cs"/>
          <w:rtl/>
          <w:lang w:bidi="ar-TN"/>
        </w:rPr>
        <w:t>ماي</w:t>
      </w:r>
      <w:r w:rsidRPr="00075EDE">
        <w:rPr>
          <w:rFonts w:ascii="Arial" w:eastAsia="Times New Roman" w:hAnsi="Arial" w:cs="Arial"/>
          <w:rtl/>
          <w:lang w:bidi="ar-TN"/>
        </w:rPr>
        <w:t xml:space="preserve"> 2011 </w:t>
      </w:r>
      <w:r w:rsidRPr="00075EDE">
        <w:rPr>
          <w:rFonts w:ascii="Arial" w:eastAsia="Times New Roman" w:hAnsi="Arial" w:cs="Arial" w:hint="cs"/>
          <w:rtl/>
          <w:lang w:bidi="ar-TN"/>
        </w:rPr>
        <w:t>المشار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إليه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أعلاه،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وذلك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بطلب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وزير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المالية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بناء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على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رأي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اللجنة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المنصوص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عليها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بالفصل</w:t>
      </w:r>
      <w:r w:rsidRPr="00075EDE">
        <w:rPr>
          <w:rFonts w:ascii="Arial" w:eastAsia="Times New Roman" w:hAnsi="Arial" w:cs="Arial"/>
          <w:rtl/>
          <w:lang w:bidi="ar-TN"/>
        </w:rPr>
        <w:t xml:space="preserve"> 11 </w:t>
      </w:r>
      <w:r w:rsidRPr="00075EDE">
        <w:rPr>
          <w:rFonts w:ascii="Arial" w:eastAsia="Times New Roman" w:hAnsi="Arial" w:cs="Arial" w:hint="cs"/>
          <w:rtl/>
          <w:lang w:bidi="ar-TN"/>
        </w:rPr>
        <w:t>من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هذا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الأمر</w:t>
      </w:r>
      <w:r w:rsidRPr="00075EDE">
        <w:rPr>
          <w:rFonts w:ascii="Arial" w:eastAsia="Times New Roman" w:hAnsi="Arial" w:cs="Arial"/>
          <w:rtl/>
          <w:lang w:bidi="ar-TN"/>
        </w:rPr>
        <w:t>.</w:t>
      </w:r>
    </w:p>
    <w:p w14:paraId="6256132B" w14:textId="3D2BCC80" w:rsidR="00075EDE" w:rsidRPr="00075EDE" w:rsidRDefault="00075EDE" w:rsidP="005B319C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proofErr w:type="gramStart"/>
      <w:r w:rsidRPr="005B319C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proofErr w:type="gramEnd"/>
      <w:r w:rsidR="005B319C" w:rsidRPr="005B319C">
        <w:rPr>
          <w:rFonts w:ascii="Arial" w:eastAsia="Times New Roman" w:hAnsi="Arial" w:cs="Arial"/>
          <w:b/>
          <w:bCs/>
          <w:rtl/>
          <w:lang w:bidi="ar-TN"/>
        </w:rPr>
        <w:t xml:space="preserve"> 14</w:t>
      </w:r>
      <w:r w:rsidR="005B319C" w:rsidRPr="005B319C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="005B319C" w:rsidRPr="005B319C">
        <w:rPr>
          <w:rFonts w:ascii="Arial" w:eastAsia="Times New Roman" w:hAnsi="Arial" w:cs="Arial"/>
          <w:b/>
          <w:bCs/>
          <w:rtl/>
          <w:lang w:bidi="ar-TN"/>
        </w:rPr>
        <w:t>–</w:t>
      </w:r>
      <w:r w:rsidR="005B319C">
        <w:rPr>
          <w:rFonts w:ascii="Arial" w:eastAsia="Times New Roman" w:hAnsi="Arial" w:cs="Arial" w:hint="cs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وزير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المالية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ووزير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الداخلية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ووزير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الفلاحة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والبيئة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ووزير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الصناعة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والتكنولوجيا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ووزير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التجارة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والسياحة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ووزير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النقل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والتجهيز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مكلفون،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كل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فيما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يخصه،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بتنفيذ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هذا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الأمر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الذي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ينشر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بالرائد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الرسمي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للجمهورية</w:t>
      </w:r>
      <w:r w:rsidRPr="00075EDE">
        <w:rPr>
          <w:rFonts w:ascii="Arial" w:eastAsia="Times New Roman" w:hAnsi="Arial" w:cs="Arial"/>
          <w:rtl/>
          <w:lang w:bidi="ar-TN"/>
        </w:rPr>
        <w:t xml:space="preserve"> </w:t>
      </w:r>
      <w:r w:rsidRPr="00075EDE">
        <w:rPr>
          <w:rFonts w:ascii="Arial" w:eastAsia="Times New Roman" w:hAnsi="Arial" w:cs="Arial" w:hint="cs"/>
          <w:rtl/>
          <w:lang w:bidi="ar-TN"/>
        </w:rPr>
        <w:t>التونسية</w:t>
      </w:r>
      <w:r w:rsidRPr="00075EDE">
        <w:rPr>
          <w:rFonts w:ascii="Arial" w:eastAsia="Times New Roman" w:hAnsi="Arial" w:cs="Arial"/>
          <w:rtl/>
          <w:lang w:bidi="ar-TN"/>
        </w:rPr>
        <w:t>.</w:t>
      </w:r>
    </w:p>
    <w:p w14:paraId="59A3D800" w14:textId="1B2A420C" w:rsidR="00214CFF" w:rsidRPr="005B319C" w:rsidRDefault="00075EDE" w:rsidP="00075EDE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b/>
          <w:bCs/>
          <w:lang w:bidi="ar-TN"/>
        </w:rPr>
      </w:pPr>
      <w:r w:rsidRPr="005B319C">
        <w:rPr>
          <w:rFonts w:ascii="Arial" w:eastAsia="Times New Roman" w:hAnsi="Arial" w:cs="Arial" w:hint="cs"/>
          <w:b/>
          <w:bCs/>
          <w:rtl/>
          <w:lang w:bidi="ar-TN"/>
        </w:rPr>
        <w:t>تونس</w:t>
      </w:r>
      <w:r w:rsidRPr="005B319C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5B319C">
        <w:rPr>
          <w:rFonts w:ascii="Arial" w:eastAsia="Times New Roman" w:hAnsi="Arial" w:cs="Arial" w:hint="cs"/>
          <w:b/>
          <w:bCs/>
          <w:rtl/>
          <w:lang w:bidi="ar-TN"/>
        </w:rPr>
        <w:t>في</w:t>
      </w:r>
      <w:r w:rsidRPr="005B319C">
        <w:rPr>
          <w:rFonts w:ascii="Arial" w:eastAsia="Times New Roman" w:hAnsi="Arial" w:cs="Arial"/>
          <w:b/>
          <w:bCs/>
          <w:rtl/>
          <w:lang w:bidi="ar-TN"/>
        </w:rPr>
        <w:t xml:space="preserve"> 27 </w:t>
      </w:r>
      <w:r w:rsidRPr="005B319C">
        <w:rPr>
          <w:rFonts w:ascii="Arial" w:eastAsia="Times New Roman" w:hAnsi="Arial" w:cs="Arial" w:hint="cs"/>
          <w:b/>
          <w:bCs/>
          <w:rtl/>
          <w:lang w:bidi="ar-TN"/>
        </w:rPr>
        <w:t>جوان</w:t>
      </w:r>
      <w:r w:rsidRPr="005B319C">
        <w:rPr>
          <w:rFonts w:ascii="Arial" w:eastAsia="Times New Roman" w:hAnsi="Arial" w:cs="Arial"/>
          <w:b/>
          <w:bCs/>
          <w:rtl/>
          <w:lang w:bidi="ar-TN"/>
        </w:rPr>
        <w:t xml:space="preserve"> 2011.</w:t>
      </w:r>
      <w:bookmarkStart w:id="0" w:name="_GoBack"/>
      <w:bookmarkEnd w:id="0"/>
    </w:p>
    <w:sectPr w:rsidR="00214CFF" w:rsidRPr="005B319C" w:rsidSect="00C9512C">
      <w:headerReference w:type="even" r:id="rId9"/>
      <w:headerReference w:type="default" r:id="rId10"/>
      <w:footerReference w:type="even" r:id="rId11"/>
      <w:footerReference w:type="default" r:id="rId12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2358C" w14:textId="77777777" w:rsidR="00D67C68" w:rsidRDefault="00D67C68" w:rsidP="008F3F2D">
      <w:r>
        <w:separator/>
      </w:r>
    </w:p>
  </w:endnote>
  <w:endnote w:type="continuationSeparator" w:id="0">
    <w:p w14:paraId="66841E45" w14:textId="77777777" w:rsidR="00D67C68" w:rsidRDefault="00D67C68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1E5DD5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B319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B319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1E5DD5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B319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B319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A00644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B319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B319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A00644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B319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B319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ABD05" w14:textId="77777777" w:rsidR="00D67C68" w:rsidRDefault="00D67C68" w:rsidP="008F3F2D">
      <w:r>
        <w:separator/>
      </w:r>
    </w:p>
  </w:footnote>
  <w:footnote w:type="continuationSeparator" w:id="0">
    <w:p w14:paraId="239D2B67" w14:textId="77777777" w:rsidR="00D67C68" w:rsidRDefault="00D67C68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309E2100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C9512C" w:rsidRPr="005F7BF4" w:rsidRDefault="00C9512C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A00644" w:rsidRPr="005F7BF4" w:rsidRDefault="00C9512C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C9512C" w:rsidRPr="005F7BF4" w:rsidRDefault="00C9512C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A00644" w:rsidRPr="005F7BF4" w:rsidRDefault="00C9512C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0FA75707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C9512C" w:rsidRPr="00696C4B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proofErr w:type="gramStart"/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</w:t>
                          </w:r>
                          <w:proofErr w:type="gramEnd"/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 xml:space="preserve"> البيانات</w:t>
                          </w:r>
                        </w:p>
                        <w:p w14:paraId="3810F960" w14:textId="218B7ABD" w:rsidR="00A00644" w:rsidRPr="00317C84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A00644" w:rsidRDefault="00A00644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C9512C" w:rsidRPr="00696C4B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proofErr w:type="gramStart"/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</w:t>
                    </w:r>
                    <w:proofErr w:type="gramEnd"/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 xml:space="preserve"> البيانات</w:t>
                    </w:r>
                  </w:p>
                  <w:p w14:paraId="3810F960" w14:textId="218B7ABD" w:rsidR="00A00644" w:rsidRPr="00317C84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A00644" w:rsidRDefault="00A00644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14E8"/>
    <w:multiLevelType w:val="hybridMultilevel"/>
    <w:tmpl w:val="8B829D32"/>
    <w:lvl w:ilvl="0" w:tplc="94305E34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F65B0"/>
    <w:multiLevelType w:val="hybridMultilevel"/>
    <w:tmpl w:val="A8ECDE7C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14AA6BDC"/>
    <w:multiLevelType w:val="hybridMultilevel"/>
    <w:tmpl w:val="4EC8DD62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8FE0DAD"/>
    <w:multiLevelType w:val="hybridMultilevel"/>
    <w:tmpl w:val="222442CA"/>
    <w:lvl w:ilvl="0" w:tplc="408EE8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706539"/>
    <w:multiLevelType w:val="hybridMultilevel"/>
    <w:tmpl w:val="EE8E5728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1F0941F7"/>
    <w:multiLevelType w:val="hybridMultilevel"/>
    <w:tmpl w:val="DAAC886C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23616612"/>
    <w:multiLevelType w:val="hybridMultilevel"/>
    <w:tmpl w:val="3DBA8E56"/>
    <w:lvl w:ilvl="0" w:tplc="4A5C1CE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3CD1E1B"/>
    <w:multiLevelType w:val="hybridMultilevel"/>
    <w:tmpl w:val="65143CE8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28B60126"/>
    <w:multiLevelType w:val="hybridMultilevel"/>
    <w:tmpl w:val="67FCB302"/>
    <w:lvl w:ilvl="0" w:tplc="831C3CB4">
      <w:start w:val="1"/>
      <w:numFmt w:val="decimal"/>
      <w:lvlText w:val="%1-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36052EEF"/>
    <w:multiLevelType w:val="hybridMultilevel"/>
    <w:tmpl w:val="6B200898"/>
    <w:lvl w:ilvl="0" w:tplc="BC1C26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388872D2"/>
    <w:multiLevelType w:val="hybridMultilevel"/>
    <w:tmpl w:val="7B7EF156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61973"/>
    <w:multiLevelType w:val="hybridMultilevel"/>
    <w:tmpl w:val="23C835CA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3FEA30BC"/>
    <w:multiLevelType w:val="hybridMultilevel"/>
    <w:tmpl w:val="D682B9E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960FB"/>
    <w:multiLevelType w:val="hybridMultilevel"/>
    <w:tmpl w:val="85EC4C1C"/>
    <w:lvl w:ilvl="0" w:tplc="831C3CB4">
      <w:start w:val="1"/>
      <w:numFmt w:val="decimal"/>
      <w:lvlText w:val="%1-"/>
      <w:lvlJc w:val="left"/>
      <w:pPr>
        <w:ind w:left="164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67" w:hanging="360"/>
      </w:pPr>
    </w:lvl>
    <w:lvl w:ilvl="2" w:tplc="040C001B" w:tentative="1">
      <w:start w:val="1"/>
      <w:numFmt w:val="lowerRoman"/>
      <w:lvlText w:val="%3."/>
      <w:lvlJc w:val="right"/>
      <w:pPr>
        <w:ind w:left="3087" w:hanging="180"/>
      </w:pPr>
    </w:lvl>
    <w:lvl w:ilvl="3" w:tplc="040C000F" w:tentative="1">
      <w:start w:val="1"/>
      <w:numFmt w:val="decimal"/>
      <w:lvlText w:val="%4."/>
      <w:lvlJc w:val="left"/>
      <w:pPr>
        <w:ind w:left="3807" w:hanging="360"/>
      </w:pPr>
    </w:lvl>
    <w:lvl w:ilvl="4" w:tplc="040C0019" w:tentative="1">
      <w:start w:val="1"/>
      <w:numFmt w:val="lowerLetter"/>
      <w:lvlText w:val="%5."/>
      <w:lvlJc w:val="left"/>
      <w:pPr>
        <w:ind w:left="4527" w:hanging="360"/>
      </w:pPr>
    </w:lvl>
    <w:lvl w:ilvl="5" w:tplc="040C001B" w:tentative="1">
      <w:start w:val="1"/>
      <w:numFmt w:val="lowerRoman"/>
      <w:lvlText w:val="%6."/>
      <w:lvlJc w:val="right"/>
      <w:pPr>
        <w:ind w:left="5247" w:hanging="180"/>
      </w:pPr>
    </w:lvl>
    <w:lvl w:ilvl="6" w:tplc="040C000F" w:tentative="1">
      <w:start w:val="1"/>
      <w:numFmt w:val="decimal"/>
      <w:lvlText w:val="%7."/>
      <w:lvlJc w:val="left"/>
      <w:pPr>
        <w:ind w:left="5967" w:hanging="360"/>
      </w:pPr>
    </w:lvl>
    <w:lvl w:ilvl="7" w:tplc="040C0019" w:tentative="1">
      <w:start w:val="1"/>
      <w:numFmt w:val="lowerLetter"/>
      <w:lvlText w:val="%8."/>
      <w:lvlJc w:val="left"/>
      <w:pPr>
        <w:ind w:left="6687" w:hanging="360"/>
      </w:pPr>
    </w:lvl>
    <w:lvl w:ilvl="8" w:tplc="040C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4FC27F2A"/>
    <w:multiLevelType w:val="hybridMultilevel"/>
    <w:tmpl w:val="67FE0E46"/>
    <w:lvl w:ilvl="0" w:tplc="67386CAC">
      <w:start w:val="1"/>
      <w:numFmt w:val="arabicAbjad"/>
      <w:lvlText w:val="%1)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58660222"/>
    <w:multiLevelType w:val="hybridMultilevel"/>
    <w:tmpl w:val="EB4EBC82"/>
    <w:lvl w:ilvl="0" w:tplc="408EE8C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>
    <w:nsid w:val="5EA641A8"/>
    <w:multiLevelType w:val="hybridMultilevel"/>
    <w:tmpl w:val="1F6A9086"/>
    <w:lvl w:ilvl="0" w:tplc="040C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>
    <w:nsid w:val="5EEC51AC"/>
    <w:multiLevelType w:val="hybridMultilevel"/>
    <w:tmpl w:val="D556DE88"/>
    <w:lvl w:ilvl="0" w:tplc="831C3CB4">
      <w:start w:val="1"/>
      <w:numFmt w:val="decimal"/>
      <w:lvlText w:val="%1-"/>
      <w:lvlJc w:val="left"/>
      <w:pPr>
        <w:ind w:left="164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67" w:hanging="360"/>
      </w:pPr>
    </w:lvl>
    <w:lvl w:ilvl="2" w:tplc="040C001B" w:tentative="1">
      <w:start w:val="1"/>
      <w:numFmt w:val="lowerRoman"/>
      <w:lvlText w:val="%3."/>
      <w:lvlJc w:val="right"/>
      <w:pPr>
        <w:ind w:left="3087" w:hanging="180"/>
      </w:pPr>
    </w:lvl>
    <w:lvl w:ilvl="3" w:tplc="040C000F" w:tentative="1">
      <w:start w:val="1"/>
      <w:numFmt w:val="decimal"/>
      <w:lvlText w:val="%4."/>
      <w:lvlJc w:val="left"/>
      <w:pPr>
        <w:ind w:left="3807" w:hanging="360"/>
      </w:pPr>
    </w:lvl>
    <w:lvl w:ilvl="4" w:tplc="040C0019" w:tentative="1">
      <w:start w:val="1"/>
      <w:numFmt w:val="lowerLetter"/>
      <w:lvlText w:val="%5."/>
      <w:lvlJc w:val="left"/>
      <w:pPr>
        <w:ind w:left="4527" w:hanging="360"/>
      </w:pPr>
    </w:lvl>
    <w:lvl w:ilvl="5" w:tplc="040C001B" w:tentative="1">
      <w:start w:val="1"/>
      <w:numFmt w:val="lowerRoman"/>
      <w:lvlText w:val="%6."/>
      <w:lvlJc w:val="right"/>
      <w:pPr>
        <w:ind w:left="5247" w:hanging="180"/>
      </w:pPr>
    </w:lvl>
    <w:lvl w:ilvl="6" w:tplc="040C000F" w:tentative="1">
      <w:start w:val="1"/>
      <w:numFmt w:val="decimal"/>
      <w:lvlText w:val="%7."/>
      <w:lvlJc w:val="left"/>
      <w:pPr>
        <w:ind w:left="5967" w:hanging="360"/>
      </w:pPr>
    </w:lvl>
    <w:lvl w:ilvl="7" w:tplc="040C0019" w:tentative="1">
      <w:start w:val="1"/>
      <w:numFmt w:val="lowerLetter"/>
      <w:lvlText w:val="%8."/>
      <w:lvlJc w:val="left"/>
      <w:pPr>
        <w:ind w:left="6687" w:hanging="360"/>
      </w:pPr>
    </w:lvl>
    <w:lvl w:ilvl="8" w:tplc="040C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604160E8"/>
    <w:multiLevelType w:val="hybridMultilevel"/>
    <w:tmpl w:val="BD722DCE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>
    <w:nsid w:val="62CC69F4"/>
    <w:multiLevelType w:val="hybridMultilevel"/>
    <w:tmpl w:val="FFDA0608"/>
    <w:lvl w:ilvl="0" w:tplc="D564EFF6">
      <w:start w:val="1"/>
      <w:numFmt w:val="arabicAbjad"/>
      <w:lvlText w:val="%1-"/>
      <w:lvlJc w:val="left"/>
      <w:pPr>
        <w:ind w:left="1068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65402E9"/>
    <w:multiLevelType w:val="hybridMultilevel"/>
    <w:tmpl w:val="E380287A"/>
    <w:lvl w:ilvl="0" w:tplc="94305E34">
      <w:start w:val="1"/>
      <w:numFmt w:val="arabicAbjad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7B6422"/>
    <w:multiLevelType w:val="hybridMultilevel"/>
    <w:tmpl w:val="7654FCF8"/>
    <w:lvl w:ilvl="0" w:tplc="831C3CB4">
      <w:start w:val="1"/>
      <w:numFmt w:val="decimal"/>
      <w:lvlText w:val="%1-"/>
      <w:lvlJc w:val="left"/>
      <w:pPr>
        <w:ind w:left="12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16" w:hanging="360"/>
      </w:pPr>
    </w:lvl>
    <w:lvl w:ilvl="2" w:tplc="040C001B" w:tentative="1">
      <w:start w:val="1"/>
      <w:numFmt w:val="lowerRoman"/>
      <w:lvlText w:val="%3."/>
      <w:lvlJc w:val="right"/>
      <w:pPr>
        <w:ind w:left="2736" w:hanging="180"/>
      </w:pPr>
    </w:lvl>
    <w:lvl w:ilvl="3" w:tplc="040C000F" w:tentative="1">
      <w:start w:val="1"/>
      <w:numFmt w:val="decimal"/>
      <w:lvlText w:val="%4."/>
      <w:lvlJc w:val="left"/>
      <w:pPr>
        <w:ind w:left="3456" w:hanging="360"/>
      </w:pPr>
    </w:lvl>
    <w:lvl w:ilvl="4" w:tplc="040C0019" w:tentative="1">
      <w:start w:val="1"/>
      <w:numFmt w:val="lowerLetter"/>
      <w:lvlText w:val="%5."/>
      <w:lvlJc w:val="left"/>
      <w:pPr>
        <w:ind w:left="4176" w:hanging="360"/>
      </w:pPr>
    </w:lvl>
    <w:lvl w:ilvl="5" w:tplc="040C001B" w:tentative="1">
      <w:start w:val="1"/>
      <w:numFmt w:val="lowerRoman"/>
      <w:lvlText w:val="%6."/>
      <w:lvlJc w:val="right"/>
      <w:pPr>
        <w:ind w:left="4896" w:hanging="180"/>
      </w:pPr>
    </w:lvl>
    <w:lvl w:ilvl="6" w:tplc="040C000F" w:tentative="1">
      <w:start w:val="1"/>
      <w:numFmt w:val="decimal"/>
      <w:lvlText w:val="%7."/>
      <w:lvlJc w:val="left"/>
      <w:pPr>
        <w:ind w:left="5616" w:hanging="360"/>
      </w:pPr>
    </w:lvl>
    <w:lvl w:ilvl="7" w:tplc="040C0019" w:tentative="1">
      <w:start w:val="1"/>
      <w:numFmt w:val="lowerLetter"/>
      <w:lvlText w:val="%8."/>
      <w:lvlJc w:val="left"/>
      <w:pPr>
        <w:ind w:left="6336" w:hanging="360"/>
      </w:pPr>
    </w:lvl>
    <w:lvl w:ilvl="8" w:tplc="040C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2">
    <w:nsid w:val="76AE47D0"/>
    <w:multiLevelType w:val="hybridMultilevel"/>
    <w:tmpl w:val="B1B018E8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6"/>
  </w:num>
  <w:num w:numId="4">
    <w:abstractNumId w:val="0"/>
  </w:num>
  <w:num w:numId="5">
    <w:abstractNumId w:val="22"/>
  </w:num>
  <w:num w:numId="6">
    <w:abstractNumId w:val="3"/>
  </w:num>
  <w:num w:numId="7">
    <w:abstractNumId w:val="20"/>
  </w:num>
  <w:num w:numId="8">
    <w:abstractNumId w:val="12"/>
  </w:num>
  <w:num w:numId="9">
    <w:abstractNumId w:val="10"/>
  </w:num>
  <w:num w:numId="10">
    <w:abstractNumId w:val="2"/>
  </w:num>
  <w:num w:numId="11">
    <w:abstractNumId w:val="5"/>
  </w:num>
  <w:num w:numId="12">
    <w:abstractNumId w:val="21"/>
  </w:num>
  <w:num w:numId="13">
    <w:abstractNumId w:val="16"/>
  </w:num>
  <w:num w:numId="14">
    <w:abstractNumId w:val="1"/>
  </w:num>
  <w:num w:numId="15">
    <w:abstractNumId w:val="8"/>
  </w:num>
  <w:num w:numId="16">
    <w:abstractNumId w:val="18"/>
  </w:num>
  <w:num w:numId="17">
    <w:abstractNumId w:val="14"/>
  </w:num>
  <w:num w:numId="18">
    <w:abstractNumId w:val="13"/>
  </w:num>
  <w:num w:numId="19">
    <w:abstractNumId w:val="17"/>
  </w:num>
  <w:num w:numId="20">
    <w:abstractNumId w:val="11"/>
  </w:num>
  <w:num w:numId="21">
    <w:abstractNumId w:val="4"/>
  </w:num>
  <w:num w:numId="22">
    <w:abstractNumId w:val="7"/>
  </w:num>
  <w:num w:numId="23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53C64"/>
    <w:rsid w:val="00075EDE"/>
    <w:rsid w:val="000B0D20"/>
    <w:rsid w:val="001E5DD5"/>
    <w:rsid w:val="00214CFF"/>
    <w:rsid w:val="002B19EE"/>
    <w:rsid w:val="003040F9"/>
    <w:rsid w:val="00354137"/>
    <w:rsid w:val="00381976"/>
    <w:rsid w:val="003A76D7"/>
    <w:rsid w:val="003B6CD4"/>
    <w:rsid w:val="004D4882"/>
    <w:rsid w:val="005B319C"/>
    <w:rsid w:val="005F7BF4"/>
    <w:rsid w:val="00655356"/>
    <w:rsid w:val="00684129"/>
    <w:rsid w:val="006C103F"/>
    <w:rsid w:val="007223B6"/>
    <w:rsid w:val="007244D3"/>
    <w:rsid w:val="00744B4E"/>
    <w:rsid w:val="0075404E"/>
    <w:rsid w:val="007C162D"/>
    <w:rsid w:val="007C6F68"/>
    <w:rsid w:val="007F729E"/>
    <w:rsid w:val="008016FB"/>
    <w:rsid w:val="0086081A"/>
    <w:rsid w:val="00867853"/>
    <w:rsid w:val="008D73A6"/>
    <w:rsid w:val="008F13A7"/>
    <w:rsid w:val="008F3F2D"/>
    <w:rsid w:val="009030C5"/>
    <w:rsid w:val="00926494"/>
    <w:rsid w:val="00957F0E"/>
    <w:rsid w:val="0097472C"/>
    <w:rsid w:val="009766C0"/>
    <w:rsid w:val="009A37E8"/>
    <w:rsid w:val="009F5E1E"/>
    <w:rsid w:val="00A00644"/>
    <w:rsid w:val="00A04F09"/>
    <w:rsid w:val="00A81D8F"/>
    <w:rsid w:val="00A90F21"/>
    <w:rsid w:val="00AD2268"/>
    <w:rsid w:val="00B05438"/>
    <w:rsid w:val="00B617F1"/>
    <w:rsid w:val="00C1635D"/>
    <w:rsid w:val="00C171F2"/>
    <w:rsid w:val="00C64B86"/>
    <w:rsid w:val="00C9512C"/>
    <w:rsid w:val="00CC4ADF"/>
    <w:rsid w:val="00D07749"/>
    <w:rsid w:val="00D27C26"/>
    <w:rsid w:val="00D67C68"/>
    <w:rsid w:val="00DB7A13"/>
    <w:rsid w:val="00DF2B42"/>
    <w:rsid w:val="00E10A35"/>
    <w:rsid w:val="00E831C4"/>
    <w:rsid w:val="00E953A2"/>
    <w:rsid w:val="00F502A2"/>
    <w:rsid w:val="00F57B75"/>
    <w:rsid w:val="00F83156"/>
    <w:rsid w:val="00FB1EE6"/>
    <w:rsid w:val="00FC4E68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50A93-BC00-4769-8547-B0333AF2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1802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</dc:creator>
  <cp:lastModifiedBy>Assist.Wided</cp:lastModifiedBy>
  <cp:revision>2</cp:revision>
  <cp:lastPrinted>2015-02-02T10:38:00Z</cp:lastPrinted>
  <dcterms:created xsi:type="dcterms:W3CDTF">2015-02-02T11:08:00Z</dcterms:created>
  <dcterms:modified xsi:type="dcterms:W3CDTF">2015-02-02T11:08:00Z</dcterms:modified>
</cp:coreProperties>
</file>