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04D824" w14:textId="77777777" w:rsidR="002F64D7" w:rsidRDefault="002F64D7" w:rsidP="002F64D7">
      <w:pPr>
        <w:spacing w:before="100" w:beforeAutospacing="1" w:after="0" w:line="300" w:lineRule="exact"/>
        <w:ind w:left="283"/>
        <w:jc w:val="both"/>
        <w:textAlignment w:val="baseline"/>
        <w:rPr>
          <w:rFonts w:ascii="Arial" w:eastAsia="Arial" w:hAnsi="Arial" w:cs="Arial"/>
          <w:b/>
          <w:bCs/>
          <w:sz w:val="24"/>
          <w:szCs w:val="24"/>
          <w:lang w:eastAsia="en-US"/>
        </w:rPr>
      </w:pPr>
    </w:p>
    <w:p w14:paraId="031A0B1D" w14:textId="77777777" w:rsidR="002F64D7" w:rsidRPr="002F64D7" w:rsidRDefault="002F64D7" w:rsidP="002F64D7">
      <w:pPr>
        <w:spacing w:before="100" w:beforeAutospacing="1" w:after="0" w:line="300" w:lineRule="exact"/>
        <w:ind w:left="283"/>
        <w:jc w:val="both"/>
        <w:textAlignment w:val="baseline"/>
        <w:rPr>
          <w:rFonts w:ascii="Arial" w:eastAsia="Arial" w:hAnsi="Arial" w:cs="Arial"/>
          <w:b/>
          <w:bCs/>
          <w:sz w:val="24"/>
          <w:szCs w:val="24"/>
          <w:lang w:eastAsia="en-US"/>
        </w:rPr>
      </w:pPr>
      <w:bookmarkStart w:id="0" w:name="_GoBack"/>
      <w:bookmarkEnd w:id="0"/>
      <w:r w:rsidRPr="002F64D7">
        <w:rPr>
          <w:rFonts w:ascii="Arial" w:eastAsia="Arial" w:hAnsi="Arial" w:cs="Arial"/>
          <w:b/>
          <w:bCs/>
          <w:sz w:val="24"/>
          <w:szCs w:val="24"/>
          <w:lang w:eastAsia="en-US"/>
        </w:rPr>
        <w:t>Décret-loi n° 2011-70 du 29 juillet 2011, relatif à l’organisation de la justice militaire et au statut des magistrats militaires</w:t>
      </w:r>
    </w:p>
    <w:p w14:paraId="1928FA88" w14:textId="77777777" w:rsidR="002F64D7" w:rsidRPr="002F64D7" w:rsidRDefault="002F64D7" w:rsidP="002F64D7">
      <w:pPr>
        <w:spacing w:before="100" w:beforeAutospacing="1" w:after="0" w:line="253" w:lineRule="exact"/>
        <w:ind w:left="283"/>
        <w:textAlignment w:val="baseline"/>
        <w:rPr>
          <w:rFonts w:ascii="Arial" w:eastAsia="Arial" w:hAnsi="Arial" w:cs="Arial"/>
          <w:sz w:val="20"/>
          <w:szCs w:val="20"/>
          <w:lang w:eastAsia="en-US"/>
        </w:rPr>
      </w:pPr>
      <w:r w:rsidRPr="002F64D7">
        <w:rPr>
          <w:rFonts w:ascii="Arial" w:eastAsia="Arial" w:hAnsi="Arial" w:cs="Arial"/>
          <w:sz w:val="20"/>
          <w:szCs w:val="20"/>
          <w:vertAlign w:val="superscript"/>
          <w:lang w:eastAsia="en-US"/>
        </w:rPr>
        <w:endnoteReference w:id="1"/>
      </w:r>
      <w:r w:rsidRPr="002F64D7">
        <w:rPr>
          <w:rFonts w:ascii="Arial" w:eastAsia="Arial" w:hAnsi="Arial" w:cs="Arial"/>
          <w:sz w:val="20"/>
          <w:szCs w:val="20"/>
          <w:lang w:eastAsia="en-US"/>
        </w:rPr>
        <w:t>Le Président de la République par intérim,</w:t>
      </w:r>
    </w:p>
    <w:p w14:paraId="541FE037" w14:textId="77777777" w:rsidR="002F64D7" w:rsidRPr="002F64D7" w:rsidRDefault="002F64D7" w:rsidP="002F64D7">
      <w:pPr>
        <w:spacing w:before="100" w:beforeAutospacing="1" w:after="0" w:line="253" w:lineRule="exact"/>
        <w:ind w:left="283"/>
        <w:textAlignment w:val="baseline"/>
        <w:rPr>
          <w:rFonts w:ascii="Arial" w:eastAsia="Arial" w:hAnsi="Arial" w:cs="Arial"/>
          <w:sz w:val="20"/>
          <w:szCs w:val="20"/>
          <w:lang w:eastAsia="en-US"/>
        </w:rPr>
      </w:pPr>
      <w:r w:rsidRPr="002F64D7">
        <w:rPr>
          <w:rFonts w:ascii="Arial" w:eastAsia="Arial" w:hAnsi="Arial" w:cs="Arial"/>
          <w:sz w:val="20"/>
          <w:szCs w:val="20"/>
          <w:lang w:eastAsia="en-US"/>
        </w:rPr>
        <w:t>Sur proposition du ministre de la défense nationale,</w:t>
      </w:r>
    </w:p>
    <w:p w14:paraId="65E98049" w14:textId="77777777" w:rsidR="002F64D7" w:rsidRPr="002F64D7" w:rsidRDefault="002F64D7" w:rsidP="002F64D7">
      <w:pPr>
        <w:spacing w:before="100" w:beforeAutospacing="1" w:after="0" w:line="280" w:lineRule="exact"/>
        <w:ind w:left="283"/>
        <w:jc w:val="both"/>
        <w:textAlignment w:val="baseline"/>
        <w:rPr>
          <w:rFonts w:ascii="Arial" w:eastAsia="Arial" w:hAnsi="Arial" w:cs="Arial"/>
          <w:sz w:val="20"/>
          <w:szCs w:val="20"/>
          <w:lang w:eastAsia="en-US"/>
        </w:rPr>
      </w:pPr>
      <w:r w:rsidRPr="002F64D7">
        <w:rPr>
          <w:rFonts w:ascii="Arial" w:eastAsia="Arial" w:hAnsi="Arial" w:cs="Arial"/>
          <w:sz w:val="20"/>
          <w:szCs w:val="20"/>
          <w:lang w:eastAsia="en-US"/>
        </w:rPr>
        <w:t>Vu le code de justice militaire promulgué par le décret du 10 janvier 1957, ensemble les textes qui l’ont modifié ou complété, notamment la loi n° 2000</w:t>
      </w:r>
      <w:r w:rsidRPr="002F64D7">
        <w:rPr>
          <w:rFonts w:ascii="Arial" w:eastAsia="Arial" w:hAnsi="Arial" w:cs="Arial"/>
          <w:sz w:val="20"/>
          <w:szCs w:val="20"/>
          <w:lang w:eastAsia="en-US"/>
        </w:rPr>
        <w:softHyphen/>
        <w:t xml:space="preserve"> 56 du 13 juin 2000,</w:t>
      </w:r>
    </w:p>
    <w:p w14:paraId="49EB5659" w14:textId="77777777" w:rsidR="002F64D7" w:rsidRPr="002F64D7" w:rsidRDefault="002F64D7" w:rsidP="002F64D7">
      <w:pPr>
        <w:spacing w:before="100" w:beforeAutospacing="1" w:after="0" w:line="280" w:lineRule="exact"/>
        <w:ind w:left="283"/>
        <w:jc w:val="both"/>
        <w:textAlignment w:val="baseline"/>
        <w:rPr>
          <w:rFonts w:ascii="Arial" w:eastAsia="Arial" w:hAnsi="Arial" w:cs="Arial"/>
          <w:sz w:val="20"/>
          <w:szCs w:val="20"/>
          <w:lang w:eastAsia="en-US"/>
        </w:rPr>
      </w:pPr>
      <w:r w:rsidRPr="002F64D7">
        <w:rPr>
          <w:rFonts w:ascii="Arial" w:eastAsia="Arial" w:hAnsi="Arial" w:cs="Arial"/>
          <w:sz w:val="20"/>
          <w:szCs w:val="20"/>
          <w:lang w:eastAsia="en-US"/>
        </w:rPr>
        <w:t>Vu la loi n°67-20 du 31 mai 1967, portant statut général des militaires, ensemble les textes qui l’ont modifié ou complété, notamment la loi n° 2009-47 du 8 juillet 2009,</w:t>
      </w:r>
    </w:p>
    <w:p w14:paraId="645C6866" w14:textId="77777777" w:rsidR="002F64D7" w:rsidRPr="002F64D7" w:rsidRDefault="002F64D7" w:rsidP="002F64D7">
      <w:pPr>
        <w:spacing w:before="100" w:beforeAutospacing="1" w:after="0" w:line="281" w:lineRule="exact"/>
        <w:ind w:left="283"/>
        <w:jc w:val="both"/>
        <w:textAlignment w:val="baseline"/>
        <w:rPr>
          <w:rFonts w:ascii="Arial" w:eastAsia="Arial" w:hAnsi="Arial" w:cs="Arial"/>
          <w:sz w:val="20"/>
          <w:szCs w:val="20"/>
          <w:lang w:eastAsia="en-US"/>
        </w:rPr>
      </w:pPr>
      <w:r w:rsidRPr="002F64D7">
        <w:rPr>
          <w:rFonts w:ascii="Arial" w:eastAsia="Arial" w:hAnsi="Arial" w:cs="Arial"/>
          <w:sz w:val="20"/>
          <w:szCs w:val="20"/>
          <w:lang w:eastAsia="en-US"/>
        </w:rPr>
        <w:t>Vu la loi n° 67-29 du 14 juillet 1967, relative à l’organisation judiciaire, au conseil supérieur de la magistrature, au statut des magistrats, ensemble les textes qui l’ont modifié ou complété, notamment la loi organique n° 2005-81 du 4 août 2005,</w:t>
      </w:r>
    </w:p>
    <w:p w14:paraId="481E099D" w14:textId="77777777" w:rsidR="002F64D7" w:rsidRPr="002F64D7" w:rsidRDefault="002F64D7" w:rsidP="002F64D7">
      <w:pPr>
        <w:spacing w:before="100" w:beforeAutospacing="1" w:after="0" w:line="283" w:lineRule="exact"/>
        <w:ind w:left="283"/>
        <w:jc w:val="both"/>
        <w:textAlignment w:val="baseline"/>
        <w:rPr>
          <w:rFonts w:ascii="Arial" w:eastAsia="Arial" w:hAnsi="Arial" w:cs="Arial"/>
          <w:sz w:val="20"/>
          <w:szCs w:val="20"/>
          <w:lang w:eastAsia="en-US"/>
        </w:rPr>
      </w:pPr>
      <w:r w:rsidRPr="002F64D7">
        <w:rPr>
          <w:rFonts w:ascii="Arial" w:eastAsia="Arial" w:hAnsi="Arial" w:cs="Arial"/>
          <w:sz w:val="20"/>
          <w:szCs w:val="20"/>
          <w:lang w:eastAsia="en-US"/>
        </w:rPr>
        <w:t>Vu le décret-loi n° 2011-14 du 23 mars 2011, portant organisation provisoire des pouvoirs publics,</w:t>
      </w:r>
    </w:p>
    <w:p w14:paraId="4363AFD7" w14:textId="77777777" w:rsidR="002F64D7" w:rsidRPr="002F64D7" w:rsidRDefault="002F64D7" w:rsidP="002F64D7">
      <w:pPr>
        <w:spacing w:before="100" w:beforeAutospacing="1" w:after="0" w:line="283" w:lineRule="exact"/>
        <w:ind w:left="283"/>
        <w:jc w:val="both"/>
        <w:textAlignment w:val="baseline"/>
        <w:rPr>
          <w:rFonts w:ascii="Arial" w:eastAsia="Arial" w:hAnsi="Arial" w:cs="Arial"/>
          <w:sz w:val="20"/>
          <w:szCs w:val="20"/>
          <w:lang w:eastAsia="en-US"/>
        </w:rPr>
      </w:pPr>
      <w:r w:rsidRPr="002F64D7">
        <w:rPr>
          <w:rFonts w:ascii="Arial" w:eastAsia="Arial" w:hAnsi="Arial" w:cs="Arial"/>
          <w:sz w:val="20"/>
          <w:szCs w:val="20"/>
          <w:lang w:eastAsia="en-US"/>
        </w:rPr>
        <w:t>Vu le décret-loi n° 2011-69 du 29 juillet 2011, modifiant et complétant le code de justice militaire,</w:t>
      </w:r>
    </w:p>
    <w:p w14:paraId="625DA2D8" w14:textId="77777777" w:rsidR="002F64D7" w:rsidRPr="002F64D7" w:rsidRDefault="002F64D7" w:rsidP="002F64D7">
      <w:pPr>
        <w:spacing w:before="100" w:beforeAutospacing="1" w:after="0" w:line="283" w:lineRule="exact"/>
        <w:ind w:left="283"/>
        <w:jc w:val="both"/>
        <w:textAlignment w:val="baseline"/>
        <w:rPr>
          <w:rFonts w:ascii="Arial" w:eastAsia="Arial" w:hAnsi="Arial" w:cs="Arial"/>
          <w:sz w:val="20"/>
          <w:szCs w:val="20"/>
          <w:lang w:eastAsia="en-US"/>
        </w:rPr>
      </w:pPr>
      <w:r w:rsidRPr="002F64D7">
        <w:rPr>
          <w:rFonts w:ascii="Arial" w:eastAsia="Arial" w:hAnsi="Arial" w:cs="Arial"/>
          <w:sz w:val="20"/>
          <w:szCs w:val="20"/>
          <w:lang w:eastAsia="en-US"/>
        </w:rPr>
        <w:t>Vu le décret n° 73-436 du 21 septembre 1973, relatif à la fixation des fonctions exercées par les magistrats de l’ordre judiciaire, ensemble les textes qui l’ont modifié ou complété, notamment le décret n° 2009-2196 du 20 juillet 2009,</w:t>
      </w:r>
    </w:p>
    <w:p w14:paraId="3D3D2D35" w14:textId="77777777" w:rsidR="002F64D7" w:rsidRPr="002F64D7" w:rsidRDefault="002F64D7" w:rsidP="002F64D7">
      <w:pPr>
        <w:spacing w:before="100" w:beforeAutospacing="1" w:after="0" w:line="283" w:lineRule="exact"/>
        <w:ind w:left="283"/>
        <w:jc w:val="both"/>
        <w:textAlignment w:val="baseline"/>
        <w:rPr>
          <w:rFonts w:ascii="Arial" w:eastAsia="Arial" w:hAnsi="Arial" w:cs="Arial"/>
          <w:sz w:val="20"/>
          <w:szCs w:val="20"/>
          <w:lang w:eastAsia="en-US"/>
        </w:rPr>
      </w:pPr>
      <w:r w:rsidRPr="002F64D7">
        <w:rPr>
          <w:rFonts w:ascii="Arial" w:eastAsia="Arial" w:hAnsi="Arial" w:cs="Arial"/>
          <w:sz w:val="20"/>
          <w:szCs w:val="20"/>
          <w:lang w:eastAsia="en-US"/>
        </w:rPr>
        <w:t>Après délibération du conseil des ministres. Prend le décret-loi dont la teneur suit :</w:t>
      </w:r>
    </w:p>
    <w:p w14:paraId="6EFC23F1" w14:textId="77777777" w:rsidR="002F64D7" w:rsidRPr="002F64D7" w:rsidRDefault="002F64D7" w:rsidP="002F64D7">
      <w:pPr>
        <w:spacing w:before="100" w:beforeAutospacing="1" w:after="0" w:line="283" w:lineRule="exact"/>
        <w:ind w:left="283"/>
        <w:jc w:val="both"/>
        <w:textAlignment w:val="baseline"/>
        <w:rPr>
          <w:rFonts w:ascii="Arial" w:eastAsia="Arial" w:hAnsi="Arial" w:cs="Arial"/>
          <w:sz w:val="20"/>
          <w:szCs w:val="20"/>
          <w:lang w:eastAsia="en-US"/>
        </w:rPr>
      </w:pPr>
      <w:r w:rsidRPr="002F64D7">
        <w:rPr>
          <w:rFonts w:ascii="Arial" w:eastAsia="Arial" w:hAnsi="Arial" w:cs="Arial"/>
          <w:b/>
          <w:bCs/>
          <w:i/>
          <w:iCs/>
          <w:sz w:val="20"/>
          <w:szCs w:val="20"/>
          <w:lang w:eastAsia="en-US"/>
        </w:rPr>
        <w:t>Article premier -</w:t>
      </w:r>
      <w:r w:rsidRPr="002F64D7">
        <w:rPr>
          <w:rFonts w:ascii="Arial" w:eastAsia="Arial" w:hAnsi="Arial" w:cs="Arial"/>
          <w:sz w:val="20"/>
          <w:szCs w:val="20"/>
          <w:lang w:eastAsia="en-US"/>
        </w:rPr>
        <w:t xml:space="preserve"> Les fonctions exercées par les magistrats militaires et les magistrats de l’ordre judiciaire des tribunaux militaires sont les suivantes :</w:t>
      </w:r>
    </w:p>
    <w:p w14:paraId="59FBBEA6" w14:textId="77777777" w:rsidR="002F64D7" w:rsidRPr="002F64D7" w:rsidRDefault="002F64D7" w:rsidP="002F64D7">
      <w:pPr>
        <w:numPr>
          <w:ilvl w:val="0"/>
          <w:numId w:val="26"/>
        </w:numPr>
        <w:spacing w:before="100" w:beforeAutospacing="1" w:after="0" w:line="283" w:lineRule="exact"/>
        <w:ind w:left="1494"/>
        <w:contextualSpacing/>
        <w:jc w:val="both"/>
        <w:textAlignment w:val="baseline"/>
        <w:rPr>
          <w:rFonts w:ascii="Arial" w:eastAsia="Arial" w:hAnsi="Arial" w:cs="Arial"/>
          <w:sz w:val="20"/>
          <w:szCs w:val="20"/>
          <w:lang w:eastAsia="en-US"/>
        </w:rPr>
      </w:pPr>
      <w:r w:rsidRPr="002F64D7">
        <w:rPr>
          <w:rFonts w:ascii="Arial" w:eastAsia="Arial" w:hAnsi="Arial" w:cs="Arial"/>
          <w:sz w:val="20"/>
          <w:szCs w:val="20"/>
          <w:lang w:eastAsia="en-US"/>
        </w:rPr>
        <w:t>Les magistrats militaires :</w:t>
      </w:r>
    </w:p>
    <w:p w14:paraId="29CDC7F0" w14:textId="77777777" w:rsidR="002F64D7" w:rsidRPr="002F64D7" w:rsidRDefault="002F64D7" w:rsidP="002F64D7">
      <w:pPr>
        <w:numPr>
          <w:ilvl w:val="0"/>
          <w:numId w:val="27"/>
        </w:numPr>
        <w:spacing w:before="100" w:beforeAutospacing="1" w:after="0" w:line="283" w:lineRule="exact"/>
        <w:ind w:left="1777"/>
        <w:contextualSpacing/>
        <w:jc w:val="both"/>
        <w:textAlignment w:val="baseline"/>
        <w:rPr>
          <w:rFonts w:ascii="Arial" w:eastAsia="Arial" w:hAnsi="Arial" w:cs="Arial"/>
          <w:sz w:val="20"/>
          <w:szCs w:val="20"/>
          <w:lang w:eastAsia="en-US"/>
        </w:rPr>
      </w:pPr>
      <w:r w:rsidRPr="002F64D7">
        <w:rPr>
          <w:rFonts w:ascii="Arial" w:eastAsia="Arial" w:hAnsi="Arial" w:cs="Arial"/>
          <w:sz w:val="20"/>
          <w:szCs w:val="20"/>
          <w:lang w:eastAsia="en-US"/>
        </w:rPr>
        <w:t>Procureur général directeur de la justice militaire,</w:t>
      </w:r>
    </w:p>
    <w:p w14:paraId="567C0FAA" w14:textId="77777777" w:rsidR="002F64D7" w:rsidRPr="002F64D7" w:rsidRDefault="002F64D7" w:rsidP="002F64D7">
      <w:pPr>
        <w:numPr>
          <w:ilvl w:val="0"/>
          <w:numId w:val="27"/>
        </w:numPr>
        <w:spacing w:before="100" w:beforeAutospacing="1" w:after="0" w:line="283" w:lineRule="exact"/>
        <w:ind w:left="1777"/>
        <w:contextualSpacing/>
        <w:jc w:val="both"/>
        <w:textAlignment w:val="baseline"/>
        <w:rPr>
          <w:rFonts w:ascii="Arial" w:eastAsia="Arial" w:hAnsi="Arial" w:cs="Arial"/>
          <w:sz w:val="20"/>
          <w:szCs w:val="20"/>
          <w:lang w:eastAsia="en-US"/>
        </w:rPr>
      </w:pPr>
      <w:r w:rsidRPr="002F64D7">
        <w:rPr>
          <w:rFonts w:ascii="Arial" w:eastAsia="Arial" w:hAnsi="Arial" w:cs="Arial"/>
          <w:sz w:val="20"/>
          <w:szCs w:val="20"/>
          <w:lang w:eastAsia="en-US"/>
        </w:rPr>
        <w:t>Premier président de la cour d’appel militaire (en cas de guerre ou état de guerre),</w:t>
      </w:r>
    </w:p>
    <w:p w14:paraId="7071BF8D" w14:textId="77777777" w:rsidR="002F64D7" w:rsidRPr="002F64D7" w:rsidRDefault="002F64D7" w:rsidP="002F64D7">
      <w:pPr>
        <w:numPr>
          <w:ilvl w:val="0"/>
          <w:numId w:val="27"/>
        </w:numPr>
        <w:spacing w:before="100" w:beforeAutospacing="1" w:after="0" w:line="283" w:lineRule="exact"/>
        <w:ind w:left="1777"/>
        <w:contextualSpacing/>
        <w:jc w:val="both"/>
        <w:textAlignment w:val="baseline"/>
        <w:rPr>
          <w:rFonts w:ascii="Arial" w:eastAsia="Arial" w:hAnsi="Arial" w:cs="Arial"/>
          <w:sz w:val="20"/>
          <w:szCs w:val="20"/>
          <w:lang w:eastAsia="en-US"/>
        </w:rPr>
      </w:pPr>
      <w:r w:rsidRPr="002F64D7">
        <w:rPr>
          <w:rFonts w:ascii="Arial" w:eastAsia="Arial" w:hAnsi="Arial" w:cs="Arial"/>
          <w:sz w:val="20"/>
          <w:szCs w:val="20"/>
          <w:lang w:eastAsia="en-US"/>
        </w:rPr>
        <w:t>Procureur général de la cour d’appel militaire,</w:t>
      </w:r>
    </w:p>
    <w:p w14:paraId="56CE7969" w14:textId="77777777" w:rsidR="002F64D7" w:rsidRPr="002F64D7" w:rsidRDefault="002F64D7" w:rsidP="002F64D7">
      <w:pPr>
        <w:numPr>
          <w:ilvl w:val="0"/>
          <w:numId w:val="27"/>
        </w:numPr>
        <w:spacing w:before="100" w:beforeAutospacing="1" w:after="0" w:line="283" w:lineRule="exact"/>
        <w:ind w:left="1777"/>
        <w:contextualSpacing/>
        <w:jc w:val="both"/>
        <w:textAlignment w:val="baseline"/>
        <w:rPr>
          <w:rFonts w:ascii="Arial" w:eastAsia="Arial" w:hAnsi="Arial" w:cs="Arial"/>
          <w:sz w:val="20"/>
          <w:szCs w:val="20"/>
          <w:lang w:eastAsia="en-US"/>
        </w:rPr>
      </w:pPr>
      <w:r w:rsidRPr="002F64D7">
        <w:rPr>
          <w:rFonts w:ascii="Arial" w:eastAsia="Arial" w:hAnsi="Arial" w:cs="Arial"/>
          <w:sz w:val="20"/>
          <w:szCs w:val="20"/>
          <w:lang w:eastAsia="en-US"/>
        </w:rPr>
        <w:t>Premier substitut du procureur général directeur de la justice militaire,</w:t>
      </w:r>
    </w:p>
    <w:p w14:paraId="4A148E48" w14:textId="77777777" w:rsidR="002F64D7" w:rsidRPr="002F64D7" w:rsidRDefault="002F64D7" w:rsidP="002F64D7">
      <w:pPr>
        <w:numPr>
          <w:ilvl w:val="0"/>
          <w:numId w:val="27"/>
        </w:numPr>
        <w:spacing w:before="100" w:beforeAutospacing="1" w:after="0" w:line="283" w:lineRule="exact"/>
        <w:ind w:left="1777"/>
        <w:contextualSpacing/>
        <w:jc w:val="both"/>
        <w:textAlignment w:val="baseline"/>
        <w:rPr>
          <w:rFonts w:ascii="Arial" w:eastAsia="Arial" w:hAnsi="Arial" w:cs="Arial"/>
          <w:sz w:val="20"/>
          <w:szCs w:val="20"/>
          <w:lang w:eastAsia="en-US"/>
        </w:rPr>
      </w:pPr>
      <w:r w:rsidRPr="002F64D7">
        <w:rPr>
          <w:rFonts w:ascii="Arial" w:eastAsia="Arial" w:hAnsi="Arial" w:cs="Arial"/>
          <w:sz w:val="20"/>
          <w:szCs w:val="20"/>
          <w:lang w:eastAsia="en-US"/>
        </w:rPr>
        <w:t>Président du tribunal militaire permanent de première instance de Tunis (en cas de guerre ou état de guerre),</w:t>
      </w:r>
    </w:p>
    <w:p w14:paraId="11A33188" w14:textId="77777777" w:rsidR="002F64D7" w:rsidRPr="002F64D7" w:rsidRDefault="002F64D7" w:rsidP="002F64D7">
      <w:pPr>
        <w:numPr>
          <w:ilvl w:val="0"/>
          <w:numId w:val="27"/>
        </w:numPr>
        <w:spacing w:before="100" w:beforeAutospacing="1" w:after="0" w:line="283" w:lineRule="exact"/>
        <w:ind w:left="1777"/>
        <w:contextualSpacing/>
        <w:jc w:val="both"/>
        <w:textAlignment w:val="baseline"/>
        <w:rPr>
          <w:rFonts w:ascii="Arial" w:eastAsia="Arial" w:hAnsi="Arial" w:cs="Arial"/>
          <w:sz w:val="20"/>
          <w:szCs w:val="20"/>
          <w:lang w:eastAsia="en-US"/>
        </w:rPr>
      </w:pPr>
      <w:r w:rsidRPr="002F64D7">
        <w:rPr>
          <w:rFonts w:ascii="Arial" w:eastAsia="Arial" w:hAnsi="Arial" w:cs="Arial"/>
          <w:sz w:val="20"/>
          <w:szCs w:val="20"/>
          <w:lang w:eastAsia="en-US"/>
        </w:rPr>
        <w:t>Procureur de la République du tribunal militaire permanent de première instance de Tunis,</w:t>
      </w:r>
    </w:p>
    <w:p w14:paraId="3CAFEBEC" w14:textId="77777777" w:rsidR="002F64D7" w:rsidRPr="002F64D7" w:rsidRDefault="002F64D7" w:rsidP="002F64D7">
      <w:pPr>
        <w:numPr>
          <w:ilvl w:val="0"/>
          <w:numId w:val="27"/>
        </w:numPr>
        <w:spacing w:before="100" w:beforeAutospacing="1" w:after="0" w:line="283" w:lineRule="exact"/>
        <w:ind w:left="1777"/>
        <w:contextualSpacing/>
        <w:jc w:val="both"/>
        <w:textAlignment w:val="baseline"/>
        <w:rPr>
          <w:rFonts w:ascii="Arial" w:eastAsia="Arial" w:hAnsi="Arial" w:cs="Arial"/>
          <w:sz w:val="20"/>
          <w:szCs w:val="20"/>
          <w:lang w:eastAsia="en-US"/>
        </w:rPr>
      </w:pPr>
      <w:r w:rsidRPr="002F64D7">
        <w:rPr>
          <w:rFonts w:ascii="Arial" w:eastAsia="Arial" w:hAnsi="Arial" w:cs="Arial"/>
          <w:sz w:val="20"/>
          <w:szCs w:val="20"/>
          <w:lang w:eastAsia="en-US"/>
        </w:rPr>
        <w:t>Premier substitut du procureur général de la cour d’appel militaire,</w:t>
      </w:r>
    </w:p>
    <w:p w14:paraId="43FA9B72" w14:textId="77777777" w:rsidR="002F64D7" w:rsidRPr="002F64D7" w:rsidRDefault="002F64D7" w:rsidP="002F64D7">
      <w:pPr>
        <w:numPr>
          <w:ilvl w:val="0"/>
          <w:numId w:val="27"/>
        </w:numPr>
        <w:spacing w:before="100" w:beforeAutospacing="1" w:after="0" w:line="283" w:lineRule="exact"/>
        <w:ind w:left="1777"/>
        <w:contextualSpacing/>
        <w:jc w:val="both"/>
        <w:textAlignment w:val="baseline"/>
        <w:rPr>
          <w:rFonts w:ascii="Arial" w:eastAsia="Arial" w:hAnsi="Arial" w:cs="Arial"/>
          <w:sz w:val="20"/>
          <w:szCs w:val="20"/>
          <w:lang w:eastAsia="en-US"/>
        </w:rPr>
      </w:pPr>
      <w:r w:rsidRPr="002F64D7">
        <w:rPr>
          <w:rFonts w:ascii="Arial" w:eastAsia="Arial" w:hAnsi="Arial" w:cs="Arial"/>
          <w:sz w:val="20"/>
          <w:szCs w:val="20"/>
          <w:lang w:eastAsia="en-US"/>
        </w:rPr>
        <w:t>Président de la chambre criminelle de la cour d’appel militaire (en cas de guerre ou état de guerre),</w:t>
      </w:r>
    </w:p>
    <w:p w14:paraId="002A2EAC" w14:textId="77777777" w:rsidR="002F64D7" w:rsidRPr="002F64D7" w:rsidRDefault="002F64D7" w:rsidP="002F64D7">
      <w:pPr>
        <w:numPr>
          <w:ilvl w:val="0"/>
          <w:numId w:val="27"/>
        </w:numPr>
        <w:spacing w:before="100" w:beforeAutospacing="1" w:after="0" w:line="283" w:lineRule="exact"/>
        <w:ind w:left="1777"/>
        <w:contextualSpacing/>
        <w:jc w:val="both"/>
        <w:textAlignment w:val="baseline"/>
        <w:rPr>
          <w:rFonts w:ascii="Arial" w:eastAsia="Arial" w:hAnsi="Arial" w:cs="Arial"/>
          <w:sz w:val="20"/>
          <w:szCs w:val="20"/>
          <w:lang w:eastAsia="en-US"/>
        </w:rPr>
      </w:pPr>
      <w:r w:rsidRPr="002F64D7">
        <w:rPr>
          <w:rFonts w:ascii="Arial" w:eastAsia="Arial" w:hAnsi="Arial" w:cs="Arial"/>
          <w:sz w:val="20"/>
          <w:szCs w:val="20"/>
          <w:lang w:eastAsia="en-US"/>
        </w:rPr>
        <w:t>Président du tribunal militaire permanent de première instance, autre que celui de Tunis (en cas de guerre ou état de guerre),</w:t>
      </w:r>
    </w:p>
    <w:p w14:paraId="6D4D302F" w14:textId="77777777" w:rsidR="002F64D7" w:rsidRPr="002F64D7" w:rsidRDefault="002F64D7" w:rsidP="002F64D7">
      <w:pPr>
        <w:numPr>
          <w:ilvl w:val="0"/>
          <w:numId w:val="27"/>
        </w:numPr>
        <w:spacing w:before="100" w:beforeAutospacing="1" w:after="0" w:line="283" w:lineRule="exact"/>
        <w:ind w:left="1777"/>
        <w:contextualSpacing/>
        <w:jc w:val="both"/>
        <w:textAlignment w:val="baseline"/>
        <w:rPr>
          <w:rFonts w:ascii="Arial" w:eastAsia="Arial" w:hAnsi="Arial" w:cs="Arial"/>
          <w:sz w:val="20"/>
          <w:szCs w:val="20"/>
          <w:lang w:eastAsia="en-US"/>
        </w:rPr>
      </w:pPr>
      <w:r w:rsidRPr="002F64D7">
        <w:rPr>
          <w:rFonts w:ascii="Arial" w:eastAsia="Arial" w:hAnsi="Arial" w:cs="Arial"/>
          <w:sz w:val="20"/>
          <w:szCs w:val="20"/>
          <w:lang w:eastAsia="en-US"/>
        </w:rPr>
        <w:t>Président de la chambre correctionnelle de la cour d’appel militaire (en cas de guerre ou état de guerre),</w:t>
      </w:r>
    </w:p>
    <w:p w14:paraId="453E61A7" w14:textId="77777777" w:rsidR="002F64D7" w:rsidRPr="002F64D7" w:rsidRDefault="002F64D7" w:rsidP="002F64D7">
      <w:pPr>
        <w:numPr>
          <w:ilvl w:val="0"/>
          <w:numId w:val="27"/>
        </w:numPr>
        <w:spacing w:before="100" w:beforeAutospacing="1" w:after="0" w:line="283" w:lineRule="exact"/>
        <w:ind w:left="1777"/>
        <w:contextualSpacing/>
        <w:jc w:val="both"/>
        <w:textAlignment w:val="baseline"/>
        <w:rPr>
          <w:rFonts w:ascii="Arial" w:eastAsia="Arial" w:hAnsi="Arial" w:cs="Arial"/>
          <w:sz w:val="20"/>
          <w:szCs w:val="20"/>
          <w:lang w:eastAsia="en-US"/>
        </w:rPr>
      </w:pPr>
      <w:r w:rsidRPr="002F64D7">
        <w:rPr>
          <w:rFonts w:ascii="Arial" w:eastAsia="Arial" w:hAnsi="Arial" w:cs="Arial"/>
          <w:sz w:val="20"/>
          <w:szCs w:val="20"/>
          <w:lang w:eastAsia="en-US"/>
        </w:rPr>
        <w:t>Procureur de la République du tribunal militaire permanent de première instance autre que celui de Tunis,</w:t>
      </w:r>
    </w:p>
    <w:p w14:paraId="05351F02" w14:textId="77777777" w:rsidR="002F64D7" w:rsidRPr="002F64D7" w:rsidRDefault="002F64D7" w:rsidP="002F64D7">
      <w:pPr>
        <w:numPr>
          <w:ilvl w:val="0"/>
          <w:numId w:val="27"/>
        </w:numPr>
        <w:spacing w:before="100" w:beforeAutospacing="1" w:after="0" w:line="283" w:lineRule="exact"/>
        <w:ind w:left="1777"/>
        <w:contextualSpacing/>
        <w:jc w:val="both"/>
        <w:textAlignment w:val="baseline"/>
        <w:rPr>
          <w:rFonts w:ascii="Arial" w:eastAsia="Arial" w:hAnsi="Arial" w:cs="Arial"/>
          <w:sz w:val="20"/>
          <w:szCs w:val="20"/>
          <w:lang w:eastAsia="en-US"/>
        </w:rPr>
      </w:pPr>
      <w:r w:rsidRPr="002F64D7">
        <w:rPr>
          <w:rFonts w:ascii="Arial" w:eastAsia="Arial" w:hAnsi="Arial" w:cs="Arial"/>
          <w:sz w:val="20"/>
          <w:szCs w:val="20"/>
          <w:lang w:eastAsia="en-US"/>
        </w:rPr>
        <w:t>Substitut du procureur général directeur de la justice militaire,</w:t>
      </w:r>
    </w:p>
    <w:p w14:paraId="61F3534F" w14:textId="77777777" w:rsidR="002F64D7" w:rsidRPr="002F64D7" w:rsidRDefault="002F64D7" w:rsidP="002F64D7">
      <w:pPr>
        <w:numPr>
          <w:ilvl w:val="0"/>
          <w:numId w:val="27"/>
        </w:numPr>
        <w:spacing w:before="100" w:beforeAutospacing="1" w:after="0" w:line="283" w:lineRule="exact"/>
        <w:ind w:left="1777"/>
        <w:contextualSpacing/>
        <w:jc w:val="both"/>
        <w:textAlignment w:val="baseline"/>
        <w:rPr>
          <w:rFonts w:ascii="Arial" w:eastAsia="Arial" w:hAnsi="Arial" w:cs="Arial"/>
          <w:sz w:val="20"/>
          <w:szCs w:val="20"/>
          <w:lang w:eastAsia="en-US"/>
        </w:rPr>
      </w:pPr>
      <w:r w:rsidRPr="002F64D7">
        <w:rPr>
          <w:rFonts w:ascii="Arial" w:eastAsia="Arial" w:hAnsi="Arial" w:cs="Arial"/>
          <w:sz w:val="20"/>
          <w:szCs w:val="20"/>
          <w:lang w:eastAsia="en-US"/>
        </w:rPr>
        <w:t>Premier substitut du procureur de la République du tribunal militaire permanent de première instance de Tunis,</w:t>
      </w:r>
    </w:p>
    <w:p w14:paraId="4ECFF7C2" w14:textId="77777777" w:rsidR="002F64D7" w:rsidRPr="002F64D7" w:rsidRDefault="002F64D7" w:rsidP="002F64D7">
      <w:pPr>
        <w:numPr>
          <w:ilvl w:val="0"/>
          <w:numId w:val="27"/>
        </w:numPr>
        <w:spacing w:before="100" w:beforeAutospacing="1" w:after="0" w:line="283" w:lineRule="exact"/>
        <w:ind w:left="1777"/>
        <w:contextualSpacing/>
        <w:jc w:val="both"/>
        <w:textAlignment w:val="baseline"/>
        <w:rPr>
          <w:rFonts w:ascii="Arial" w:eastAsia="Arial" w:hAnsi="Arial" w:cs="Arial"/>
          <w:sz w:val="20"/>
          <w:szCs w:val="20"/>
          <w:lang w:eastAsia="en-US"/>
        </w:rPr>
      </w:pPr>
      <w:r w:rsidRPr="002F64D7">
        <w:rPr>
          <w:rFonts w:ascii="Arial" w:eastAsia="Arial" w:hAnsi="Arial" w:cs="Arial"/>
          <w:sz w:val="20"/>
          <w:szCs w:val="20"/>
          <w:lang w:eastAsia="en-US"/>
        </w:rPr>
        <w:t>Conseiller à la chambre militaire de la cour de cassation,</w:t>
      </w:r>
    </w:p>
    <w:p w14:paraId="1B60A332" w14:textId="77777777" w:rsidR="002F64D7" w:rsidRPr="002F64D7" w:rsidRDefault="002F64D7" w:rsidP="002F64D7">
      <w:pPr>
        <w:numPr>
          <w:ilvl w:val="0"/>
          <w:numId w:val="27"/>
        </w:numPr>
        <w:spacing w:before="100" w:beforeAutospacing="1" w:after="0" w:line="283" w:lineRule="exact"/>
        <w:ind w:left="1777"/>
        <w:contextualSpacing/>
        <w:jc w:val="both"/>
        <w:textAlignment w:val="baseline"/>
        <w:rPr>
          <w:rFonts w:ascii="Arial" w:eastAsia="Arial" w:hAnsi="Arial" w:cs="Arial"/>
          <w:sz w:val="20"/>
          <w:szCs w:val="20"/>
          <w:lang w:eastAsia="en-US"/>
        </w:rPr>
      </w:pPr>
      <w:r w:rsidRPr="002F64D7">
        <w:rPr>
          <w:rFonts w:ascii="Arial" w:eastAsia="Arial" w:hAnsi="Arial" w:cs="Arial"/>
          <w:sz w:val="20"/>
          <w:szCs w:val="20"/>
          <w:lang w:eastAsia="en-US"/>
        </w:rPr>
        <w:t>Premier juge d’instruction près le tribunal militaire permanent de première instance,</w:t>
      </w:r>
    </w:p>
    <w:p w14:paraId="65618735" w14:textId="77777777" w:rsidR="002F64D7" w:rsidRPr="002F64D7" w:rsidRDefault="002F64D7" w:rsidP="002F64D7">
      <w:pPr>
        <w:numPr>
          <w:ilvl w:val="0"/>
          <w:numId w:val="27"/>
        </w:numPr>
        <w:spacing w:before="100" w:beforeAutospacing="1" w:after="0" w:line="283" w:lineRule="exact"/>
        <w:ind w:left="1777"/>
        <w:contextualSpacing/>
        <w:jc w:val="both"/>
        <w:textAlignment w:val="baseline"/>
        <w:rPr>
          <w:rFonts w:ascii="Arial" w:eastAsia="Arial" w:hAnsi="Arial" w:cs="Arial"/>
          <w:sz w:val="20"/>
          <w:szCs w:val="20"/>
          <w:lang w:eastAsia="en-US"/>
        </w:rPr>
      </w:pPr>
      <w:r w:rsidRPr="002F64D7">
        <w:rPr>
          <w:rFonts w:ascii="Arial" w:eastAsia="Arial" w:hAnsi="Arial" w:cs="Arial"/>
          <w:sz w:val="20"/>
          <w:szCs w:val="20"/>
          <w:lang w:eastAsia="en-US"/>
        </w:rPr>
        <w:t>Juge unique près le tribunal militaire permanent de première instance de Tunis,</w:t>
      </w:r>
    </w:p>
    <w:p w14:paraId="698CF87C" w14:textId="77777777" w:rsidR="002F64D7" w:rsidRPr="002F64D7" w:rsidRDefault="002F64D7" w:rsidP="002F64D7">
      <w:pPr>
        <w:numPr>
          <w:ilvl w:val="0"/>
          <w:numId w:val="27"/>
        </w:numPr>
        <w:spacing w:before="100" w:beforeAutospacing="1" w:after="0" w:line="283" w:lineRule="exact"/>
        <w:ind w:left="1777"/>
        <w:contextualSpacing/>
        <w:jc w:val="both"/>
        <w:textAlignment w:val="baseline"/>
        <w:rPr>
          <w:rFonts w:ascii="Arial" w:eastAsia="Arial" w:hAnsi="Arial" w:cs="Arial"/>
          <w:sz w:val="20"/>
          <w:szCs w:val="20"/>
          <w:lang w:eastAsia="en-US"/>
        </w:rPr>
      </w:pPr>
      <w:r w:rsidRPr="002F64D7">
        <w:rPr>
          <w:rFonts w:ascii="Arial" w:eastAsia="Arial" w:hAnsi="Arial" w:cs="Arial"/>
          <w:sz w:val="20"/>
          <w:szCs w:val="20"/>
          <w:lang w:eastAsia="en-US"/>
        </w:rPr>
        <w:t>Président de chambre criminelle militaire de première instance (en cas de guerre ou état de guerre),</w:t>
      </w:r>
    </w:p>
    <w:p w14:paraId="60258D07" w14:textId="77777777" w:rsidR="002F64D7" w:rsidRPr="002F64D7" w:rsidRDefault="002F64D7" w:rsidP="002F64D7">
      <w:pPr>
        <w:numPr>
          <w:ilvl w:val="0"/>
          <w:numId w:val="27"/>
        </w:numPr>
        <w:spacing w:before="100" w:beforeAutospacing="1" w:after="0" w:line="283" w:lineRule="exact"/>
        <w:ind w:left="1777"/>
        <w:contextualSpacing/>
        <w:jc w:val="both"/>
        <w:textAlignment w:val="baseline"/>
        <w:rPr>
          <w:rFonts w:ascii="Arial" w:eastAsia="Arial" w:hAnsi="Arial" w:cs="Arial"/>
          <w:sz w:val="20"/>
          <w:szCs w:val="20"/>
          <w:lang w:eastAsia="en-US"/>
        </w:rPr>
      </w:pPr>
      <w:r w:rsidRPr="002F64D7">
        <w:rPr>
          <w:rFonts w:ascii="Arial" w:eastAsia="Arial" w:hAnsi="Arial" w:cs="Arial"/>
          <w:sz w:val="20"/>
          <w:szCs w:val="20"/>
          <w:lang w:eastAsia="en-US"/>
        </w:rPr>
        <w:t>Président de chambre correctionnelle militaire de première instance (en cas de guerre ou état de guerre),</w:t>
      </w:r>
    </w:p>
    <w:p w14:paraId="1BA03989" w14:textId="77777777" w:rsidR="002F64D7" w:rsidRPr="002F64D7" w:rsidRDefault="002F64D7" w:rsidP="002F64D7">
      <w:pPr>
        <w:numPr>
          <w:ilvl w:val="0"/>
          <w:numId w:val="27"/>
        </w:numPr>
        <w:spacing w:before="100" w:beforeAutospacing="1" w:after="0" w:line="283" w:lineRule="exact"/>
        <w:ind w:left="1777"/>
        <w:contextualSpacing/>
        <w:jc w:val="both"/>
        <w:textAlignment w:val="baseline"/>
        <w:rPr>
          <w:rFonts w:ascii="Arial" w:eastAsia="Arial" w:hAnsi="Arial" w:cs="Arial"/>
          <w:sz w:val="20"/>
          <w:szCs w:val="20"/>
          <w:lang w:eastAsia="en-US"/>
        </w:rPr>
      </w:pPr>
      <w:r w:rsidRPr="002F64D7">
        <w:rPr>
          <w:rFonts w:ascii="Arial" w:eastAsia="Arial" w:hAnsi="Arial" w:cs="Arial"/>
          <w:sz w:val="20"/>
          <w:szCs w:val="20"/>
          <w:lang w:eastAsia="en-US"/>
        </w:rPr>
        <w:t>Substitut du procureur général de la cour d’appel militaire,</w:t>
      </w:r>
    </w:p>
    <w:p w14:paraId="6CCBF723" w14:textId="77777777" w:rsidR="002F64D7" w:rsidRPr="002F64D7" w:rsidRDefault="002F64D7" w:rsidP="002F64D7">
      <w:pPr>
        <w:numPr>
          <w:ilvl w:val="0"/>
          <w:numId w:val="27"/>
        </w:numPr>
        <w:spacing w:before="100" w:beforeAutospacing="1" w:after="0" w:line="283" w:lineRule="exact"/>
        <w:ind w:left="1777"/>
        <w:contextualSpacing/>
        <w:jc w:val="both"/>
        <w:textAlignment w:val="baseline"/>
        <w:rPr>
          <w:rFonts w:ascii="Arial" w:eastAsia="Arial" w:hAnsi="Arial" w:cs="Arial"/>
          <w:sz w:val="20"/>
          <w:szCs w:val="20"/>
          <w:lang w:eastAsia="en-US"/>
        </w:rPr>
      </w:pPr>
      <w:r w:rsidRPr="002F64D7">
        <w:rPr>
          <w:rFonts w:ascii="Arial" w:eastAsia="Arial" w:hAnsi="Arial" w:cs="Arial"/>
          <w:sz w:val="20"/>
          <w:szCs w:val="20"/>
          <w:lang w:eastAsia="en-US"/>
        </w:rPr>
        <w:t>Premier substitut du procureur de la République du tribunal militaire permanent de première instance autre que Tunis,</w:t>
      </w:r>
    </w:p>
    <w:p w14:paraId="67D4E6A9" w14:textId="77777777" w:rsidR="002F64D7" w:rsidRPr="002F64D7" w:rsidRDefault="002F64D7" w:rsidP="002F64D7">
      <w:pPr>
        <w:numPr>
          <w:ilvl w:val="0"/>
          <w:numId w:val="27"/>
        </w:numPr>
        <w:spacing w:before="100" w:beforeAutospacing="1" w:after="0" w:line="283" w:lineRule="exact"/>
        <w:ind w:left="1777"/>
        <w:contextualSpacing/>
        <w:jc w:val="both"/>
        <w:textAlignment w:val="baseline"/>
        <w:rPr>
          <w:rFonts w:ascii="Arial" w:eastAsia="Arial" w:hAnsi="Arial" w:cs="Arial"/>
          <w:sz w:val="20"/>
          <w:szCs w:val="20"/>
          <w:lang w:eastAsia="en-US"/>
        </w:rPr>
      </w:pPr>
      <w:r w:rsidRPr="002F64D7">
        <w:rPr>
          <w:rFonts w:ascii="Arial" w:eastAsia="Arial" w:hAnsi="Arial" w:cs="Arial"/>
          <w:sz w:val="20"/>
          <w:szCs w:val="20"/>
          <w:lang w:eastAsia="en-US"/>
        </w:rPr>
        <w:t>Conseiller à la cour d’appel militaire,</w:t>
      </w:r>
    </w:p>
    <w:p w14:paraId="6DA1BF47" w14:textId="77777777" w:rsidR="002F64D7" w:rsidRPr="002F64D7" w:rsidRDefault="002F64D7" w:rsidP="002F64D7">
      <w:pPr>
        <w:numPr>
          <w:ilvl w:val="0"/>
          <w:numId w:val="27"/>
        </w:numPr>
        <w:spacing w:before="100" w:beforeAutospacing="1" w:after="0" w:line="283" w:lineRule="exact"/>
        <w:ind w:left="1777"/>
        <w:contextualSpacing/>
        <w:jc w:val="both"/>
        <w:textAlignment w:val="baseline"/>
        <w:rPr>
          <w:rFonts w:ascii="Arial" w:eastAsia="Arial" w:hAnsi="Arial" w:cs="Arial"/>
          <w:sz w:val="20"/>
          <w:szCs w:val="20"/>
          <w:lang w:eastAsia="en-US"/>
        </w:rPr>
      </w:pPr>
      <w:r w:rsidRPr="002F64D7">
        <w:rPr>
          <w:rFonts w:ascii="Arial" w:eastAsia="Arial" w:hAnsi="Arial" w:cs="Arial"/>
          <w:sz w:val="20"/>
          <w:szCs w:val="20"/>
          <w:lang w:eastAsia="en-US"/>
        </w:rPr>
        <w:t>Conseiller à la chambre militaire d’accusation,</w:t>
      </w:r>
    </w:p>
    <w:p w14:paraId="7133F77C" w14:textId="77777777" w:rsidR="002F64D7" w:rsidRPr="002F64D7" w:rsidRDefault="002F64D7" w:rsidP="002F64D7">
      <w:pPr>
        <w:numPr>
          <w:ilvl w:val="0"/>
          <w:numId w:val="27"/>
        </w:numPr>
        <w:spacing w:before="100" w:beforeAutospacing="1" w:after="0" w:line="283" w:lineRule="exact"/>
        <w:ind w:left="1777"/>
        <w:contextualSpacing/>
        <w:jc w:val="both"/>
        <w:textAlignment w:val="baseline"/>
        <w:rPr>
          <w:rFonts w:ascii="Arial" w:eastAsia="Arial" w:hAnsi="Arial" w:cs="Arial"/>
          <w:sz w:val="20"/>
          <w:szCs w:val="20"/>
          <w:lang w:eastAsia="en-US"/>
        </w:rPr>
      </w:pPr>
      <w:r w:rsidRPr="002F64D7">
        <w:rPr>
          <w:rFonts w:ascii="Arial" w:eastAsia="Arial" w:hAnsi="Arial" w:cs="Arial"/>
          <w:sz w:val="20"/>
          <w:szCs w:val="20"/>
          <w:lang w:eastAsia="en-US"/>
        </w:rPr>
        <w:t>Juge unique près le tribunal militaire permanent de première instance autre que celui de Tunis,</w:t>
      </w:r>
    </w:p>
    <w:p w14:paraId="71AA3114" w14:textId="77777777" w:rsidR="002F64D7" w:rsidRPr="002F64D7" w:rsidRDefault="002F64D7" w:rsidP="002F64D7">
      <w:pPr>
        <w:numPr>
          <w:ilvl w:val="0"/>
          <w:numId w:val="27"/>
        </w:numPr>
        <w:spacing w:before="100" w:beforeAutospacing="1" w:after="0" w:line="283" w:lineRule="exact"/>
        <w:ind w:left="1777"/>
        <w:contextualSpacing/>
        <w:jc w:val="both"/>
        <w:textAlignment w:val="baseline"/>
        <w:rPr>
          <w:rFonts w:ascii="Arial" w:eastAsia="Arial" w:hAnsi="Arial" w:cs="Arial"/>
          <w:sz w:val="20"/>
          <w:szCs w:val="20"/>
          <w:lang w:eastAsia="en-US"/>
        </w:rPr>
      </w:pPr>
      <w:r w:rsidRPr="002F64D7">
        <w:rPr>
          <w:rFonts w:ascii="Arial" w:eastAsia="Arial" w:hAnsi="Arial" w:cs="Arial"/>
          <w:sz w:val="20"/>
          <w:szCs w:val="20"/>
          <w:lang w:eastAsia="en-US"/>
        </w:rPr>
        <w:t>Juge d’instruction, près le tribunal militaire permanent de première instance,</w:t>
      </w:r>
    </w:p>
    <w:p w14:paraId="2929AECC" w14:textId="77777777" w:rsidR="002F64D7" w:rsidRPr="002F64D7" w:rsidRDefault="002F64D7" w:rsidP="002F64D7">
      <w:pPr>
        <w:numPr>
          <w:ilvl w:val="0"/>
          <w:numId w:val="27"/>
        </w:numPr>
        <w:spacing w:before="100" w:beforeAutospacing="1" w:after="0" w:line="283" w:lineRule="exact"/>
        <w:ind w:left="1777"/>
        <w:contextualSpacing/>
        <w:jc w:val="both"/>
        <w:textAlignment w:val="baseline"/>
        <w:rPr>
          <w:rFonts w:ascii="Arial" w:eastAsia="Arial" w:hAnsi="Arial" w:cs="Arial"/>
          <w:sz w:val="20"/>
          <w:szCs w:val="20"/>
          <w:lang w:eastAsia="en-US"/>
        </w:rPr>
      </w:pPr>
      <w:r w:rsidRPr="002F64D7">
        <w:rPr>
          <w:rFonts w:ascii="Arial" w:eastAsia="Arial" w:hAnsi="Arial" w:cs="Arial"/>
          <w:sz w:val="20"/>
          <w:szCs w:val="20"/>
          <w:lang w:eastAsia="en-US"/>
        </w:rPr>
        <w:t>Substitut du procureur de la République, près le tribunal militaire permanent de première instance,</w:t>
      </w:r>
    </w:p>
    <w:p w14:paraId="3F239C8E" w14:textId="77777777" w:rsidR="002F64D7" w:rsidRPr="002F64D7" w:rsidRDefault="002F64D7" w:rsidP="002F64D7">
      <w:pPr>
        <w:numPr>
          <w:ilvl w:val="0"/>
          <w:numId w:val="27"/>
        </w:numPr>
        <w:spacing w:before="100" w:beforeAutospacing="1" w:after="0" w:line="283" w:lineRule="exact"/>
        <w:ind w:left="1777"/>
        <w:contextualSpacing/>
        <w:jc w:val="both"/>
        <w:textAlignment w:val="baseline"/>
        <w:rPr>
          <w:rFonts w:ascii="Arial" w:eastAsia="Arial" w:hAnsi="Arial" w:cs="Arial"/>
          <w:sz w:val="20"/>
          <w:szCs w:val="20"/>
          <w:lang w:eastAsia="en-US"/>
        </w:rPr>
      </w:pPr>
      <w:r w:rsidRPr="002F64D7">
        <w:rPr>
          <w:rFonts w:ascii="Arial" w:eastAsia="Arial" w:hAnsi="Arial" w:cs="Arial"/>
          <w:sz w:val="20"/>
          <w:szCs w:val="20"/>
          <w:lang w:eastAsia="en-US"/>
        </w:rPr>
        <w:t>Juge près le tribunal militaire permanent de première instance.</w:t>
      </w:r>
    </w:p>
    <w:p w14:paraId="5439C242" w14:textId="77777777" w:rsidR="002F64D7" w:rsidRPr="002F64D7" w:rsidRDefault="002F64D7" w:rsidP="002F64D7">
      <w:pPr>
        <w:numPr>
          <w:ilvl w:val="0"/>
          <w:numId w:val="26"/>
        </w:numPr>
        <w:spacing w:before="100" w:beforeAutospacing="1" w:after="0" w:line="283" w:lineRule="exact"/>
        <w:ind w:left="1494"/>
        <w:contextualSpacing/>
        <w:jc w:val="both"/>
        <w:textAlignment w:val="baseline"/>
        <w:rPr>
          <w:rFonts w:ascii="Arial" w:eastAsia="Arial" w:hAnsi="Arial" w:cs="Arial"/>
          <w:sz w:val="20"/>
          <w:szCs w:val="20"/>
          <w:lang w:eastAsia="en-US"/>
        </w:rPr>
      </w:pPr>
      <w:r w:rsidRPr="002F64D7">
        <w:rPr>
          <w:rFonts w:ascii="Arial" w:eastAsia="Arial" w:hAnsi="Arial" w:cs="Arial"/>
          <w:sz w:val="20"/>
          <w:szCs w:val="20"/>
          <w:lang w:eastAsia="en-US"/>
        </w:rPr>
        <w:t>Les magistrats de l’ordre judiciaire :</w:t>
      </w:r>
    </w:p>
    <w:p w14:paraId="46DE538A" w14:textId="77777777" w:rsidR="002F64D7" w:rsidRPr="002F64D7" w:rsidRDefault="002F64D7" w:rsidP="002F64D7">
      <w:pPr>
        <w:spacing w:before="100" w:beforeAutospacing="1" w:after="0" w:line="283" w:lineRule="exact"/>
        <w:ind w:left="1494"/>
        <w:contextualSpacing/>
        <w:jc w:val="both"/>
        <w:textAlignment w:val="baseline"/>
        <w:rPr>
          <w:rFonts w:ascii="Arial" w:eastAsia="Arial" w:hAnsi="Arial" w:cs="Arial"/>
          <w:sz w:val="20"/>
          <w:szCs w:val="20"/>
          <w:lang w:eastAsia="en-US"/>
        </w:rPr>
      </w:pPr>
      <w:r w:rsidRPr="002F64D7">
        <w:rPr>
          <w:rFonts w:ascii="Arial" w:eastAsia="Arial" w:hAnsi="Arial" w:cs="Arial"/>
          <w:sz w:val="20"/>
          <w:szCs w:val="20"/>
          <w:lang w:eastAsia="en-US"/>
        </w:rPr>
        <w:t>Les fonctions qui suivent sont exercées en temps de paix par des magistrats de l’ordre judiciaire qui remplissent les conditions requises pour exercer la même fonction au sein des tribunaux de droit commun :</w:t>
      </w:r>
    </w:p>
    <w:p w14:paraId="5A37AEBF" w14:textId="77777777" w:rsidR="002F64D7" w:rsidRPr="002F64D7" w:rsidRDefault="002F64D7" w:rsidP="002F64D7">
      <w:pPr>
        <w:numPr>
          <w:ilvl w:val="0"/>
          <w:numId w:val="27"/>
        </w:numPr>
        <w:spacing w:before="100" w:beforeAutospacing="1" w:after="0" w:line="283" w:lineRule="exact"/>
        <w:ind w:left="1777"/>
        <w:contextualSpacing/>
        <w:jc w:val="both"/>
        <w:textAlignment w:val="baseline"/>
        <w:rPr>
          <w:rFonts w:ascii="Arial" w:eastAsia="Arial" w:hAnsi="Arial" w:cs="Arial"/>
          <w:sz w:val="20"/>
          <w:szCs w:val="20"/>
          <w:lang w:eastAsia="en-US"/>
        </w:rPr>
      </w:pPr>
      <w:r w:rsidRPr="002F64D7">
        <w:rPr>
          <w:rFonts w:ascii="Arial" w:eastAsia="Arial" w:hAnsi="Arial" w:cs="Arial"/>
          <w:sz w:val="20"/>
          <w:szCs w:val="20"/>
          <w:lang w:eastAsia="en-US"/>
        </w:rPr>
        <w:t>Premier président de la cour d’appel militaire,</w:t>
      </w:r>
    </w:p>
    <w:p w14:paraId="2537B885" w14:textId="77777777" w:rsidR="002F64D7" w:rsidRPr="002F64D7" w:rsidRDefault="002F64D7" w:rsidP="002F64D7">
      <w:pPr>
        <w:numPr>
          <w:ilvl w:val="0"/>
          <w:numId w:val="27"/>
        </w:numPr>
        <w:spacing w:before="100" w:beforeAutospacing="1" w:after="0" w:line="283" w:lineRule="exact"/>
        <w:ind w:left="1777"/>
        <w:contextualSpacing/>
        <w:jc w:val="both"/>
        <w:textAlignment w:val="baseline"/>
        <w:rPr>
          <w:rFonts w:ascii="Arial" w:eastAsia="Arial" w:hAnsi="Arial" w:cs="Arial"/>
          <w:sz w:val="20"/>
          <w:szCs w:val="20"/>
          <w:lang w:eastAsia="en-US"/>
        </w:rPr>
      </w:pPr>
      <w:r w:rsidRPr="002F64D7">
        <w:rPr>
          <w:rFonts w:ascii="Arial" w:eastAsia="Arial" w:hAnsi="Arial" w:cs="Arial"/>
          <w:sz w:val="20"/>
          <w:szCs w:val="20"/>
          <w:lang w:eastAsia="en-US"/>
        </w:rPr>
        <w:t>Président du tribunal militaire permanent de première instance de Tunis,</w:t>
      </w:r>
    </w:p>
    <w:p w14:paraId="65AE85B4" w14:textId="77777777" w:rsidR="002F64D7" w:rsidRPr="002F64D7" w:rsidRDefault="002F64D7" w:rsidP="002F64D7">
      <w:pPr>
        <w:numPr>
          <w:ilvl w:val="0"/>
          <w:numId w:val="27"/>
        </w:numPr>
        <w:spacing w:before="100" w:beforeAutospacing="1" w:after="0" w:line="283" w:lineRule="exact"/>
        <w:ind w:left="1777"/>
        <w:contextualSpacing/>
        <w:jc w:val="both"/>
        <w:textAlignment w:val="baseline"/>
        <w:rPr>
          <w:rFonts w:ascii="Arial" w:eastAsia="Arial" w:hAnsi="Arial" w:cs="Arial"/>
          <w:sz w:val="20"/>
          <w:szCs w:val="20"/>
          <w:lang w:eastAsia="en-US"/>
        </w:rPr>
      </w:pPr>
      <w:r w:rsidRPr="002F64D7">
        <w:rPr>
          <w:rFonts w:ascii="Arial" w:eastAsia="Arial" w:hAnsi="Arial" w:cs="Arial"/>
          <w:sz w:val="20"/>
          <w:szCs w:val="20"/>
          <w:lang w:eastAsia="en-US"/>
        </w:rPr>
        <w:t>Président de la chambre criminelle de la cour d’appel militaire,</w:t>
      </w:r>
    </w:p>
    <w:p w14:paraId="734C3DDA" w14:textId="77777777" w:rsidR="002F64D7" w:rsidRPr="002F64D7" w:rsidRDefault="002F64D7" w:rsidP="002F64D7">
      <w:pPr>
        <w:numPr>
          <w:ilvl w:val="0"/>
          <w:numId w:val="27"/>
        </w:numPr>
        <w:spacing w:before="100" w:beforeAutospacing="1" w:after="0" w:line="283" w:lineRule="exact"/>
        <w:ind w:left="1777"/>
        <w:contextualSpacing/>
        <w:jc w:val="both"/>
        <w:textAlignment w:val="baseline"/>
        <w:rPr>
          <w:rFonts w:ascii="Arial" w:eastAsia="Arial" w:hAnsi="Arial" w:cs="Arial"/>
          <w:sz w:val="20"/>
          <w:szCs w:val="20"/>
          <w:lang w:eastAsia="en-US"/>
        </w:rPr>
      </w:pPr>
      <w:r w:rsidRPr="002F64D7">
        <w:rPr>
          <w:rFonts w:ascii="Arial" w:eastAsia="Arial" w:hAnsi="Arial" w:cs="Arial"/>
          <w:sz w:val="20"/>
          <w:szCs w:val="20"/>
          <w:lang w:eastAsia="en-US"/>
        </w:rPr>
        <w:t>Président de la chambre correctionnelle de la cour d’appel militaire,</w:t>
      </w:r>
    </w:p>
    <w:p w14:paraId="4EEDD0E0" w14:textId="77777777" w:rsidR="002F64D7" w:rsidRPr="002F64D7" w:rsidRDefault="002F64D7" w:rsidP="002F64D7">
      <w:pPr>
        <w:numPr>
          <w:ilvl w:val="0"/>
          <w:numId w:val="27"/>
        </w:numPr>
        <w:spacing w:before="100" w:beforeAutospacing="1" w:after="0" w:line="283" w:lineRule="exact"/>
        <w:ind w:left="1777"/>
        <w:contextualSpacing/>
        <w:jc w:val="both"/>
        <w:textAlignment w:val="baseline"/>
        <w:rPr>
          <w:rFonts w:ascii="Arial" w:eastAsia="Arial" w:hAnsi="Arial" w:cs="Arial"/>
          <w:sz w:val="20"/>
          <w:szCs w:val="20"/>
          <w:lang w:eastAsia="en-US"/>
        </w:rPr>
      </w:pPr>
      <w:r w:rsidRPr="002F64D7">
        <w:rPr>
          <w:rFonts w:ascii="Arial" w:eastAsia="Arial" w:hAnsi="Arial" w:cs="Arial"/>
          <w:sz w:val="20"/>
          <w:szCs w:val="20"/>
          <w:lang w:eastAsia="en-US"/>
        </w:rPr>
        <w:t>Président du tribunal militaire permanent de première instance autre que celui de Tunis,</w:t>
      </w:r>
    </w:p>
    <w:p w14:paraId="147304CF" w14:textId="77777777" w:rsidR="002F64D7" w:rsidRPr="002F64D7" w:rsidRDefault="002F64D7" w:rsidP="002F64D7">
      <w:pPr>
        <w:numPr>
          <w:ilvl w:val="0"/>
          <w:numId w:val="27"/>
        </w:numPr>
        <w:spacing w:before="100" w:beforeAutospacing="1" w:after="0" w:line="283" w:lineRule="exact"/>
        <w:ind w:left="1777"/>
        <w:contextualSpacing/>
        <w:jc w:val="both"/>
        <w:textAlignment w:val="baseline"/>
        <w:rPr>
          <w:rFonts w:ascii="Arial" w:eastAsia="Arial" w:hAnsi="Arial" w:cs="Arial"/>
          <w:sz w:val="20"/>
          <w:szCs w:val="20"/>
          <w:lang w:eastAsia="en-US"/>
        </w:rPr>
      </w:pPr>
      <w:r w:rsidRPr="002F64D7">
        <w:rPr>
          <w:rFonts w:ascii="Arial" w:eastAsia="Arial" w:hAnsi="Arial" w:cs="Arial"/>
          <w:sz w:val="20"/>
          <w:szCs w:val="20"/>
          <w:lang w:eastAsia="en-US"/>
        </w:rPr>
        <w:t>Président de la chambre criminelle du tribunal militaire permanent de première instance,</w:t>
      </w:r>
    </w:p>
    <w:p w14:paraId="1B8C2E1A" w14:textId="77777777" w:rsidR="002F64D7" w:rsidRPr="002F64D7" w:rsidRDefault="002F64D7" w:rsidP="002F64D7">
      <w:pPr>
        <w:numPr>
          <w:ilvl w:val="0"/>
          <w:numId w:val="27"/>
        </w:numPr>
        <w:spacing w:before="100" w:beforeAutospacing="1" w:after="0" w:line="283" w:lineRule="exact"/>
        <w:ind w:left="1777"/>
        <w:contextualSpacing/>
        <w:jc w:val="both"/>
        <w:textAlignment w:val="baseline"/>
        <w:rPr>
          <w:rFonts w:ascii="Arial" w:eastAsia="Arial" w:hAnsi="Arial" w:cs="Arial"/>
          <w:sz w:val="20"/>
          <w:szCs w:val="20"/>
          <w:lang w:eastAsia="en-US"/>
        </w:rPr>
      </w:pPr>
      <w:r w:rsidRPr="002F64D7">
        <w:rPr>
          <w:rFonts w:ascii="Arial" w:eastAsia="Arial" w:hAnsi="Arial" w:cs="Arial"/>
          <w:sz w:val="20"/>
          <w:szCs w:val="20"/>
          <w:lang w:eastAsia="en-US"/>
        </w:rPr>
        <w:t>Président de la chambre correctionnelle du tribunal militaire permanent de première instance.</w:t>
      </w:r>
    </w:p>
    <w:p w14:paraId="6BD1580F" w14:textId="77777777" w:rsidR="002F64D7" w:rsidRPr="002F64D7" w:rsidRDefault="002F64D7" w:rsidP="002F64D7">
      <w:pPr>
        <w:spacing w:before="100" w:beforeAutospacing="1" w:after="0" w:line="283" w:lineRule="exact"/>
        <w:ind w:left="283"/>
        <w:jc w:val="both"/>
        <w:textAlignment w:val="baseline"/>
        <w:rPr>
          <w:rFonts w:ascii="Arial" w:eastAsia="Arial" w:hAnsi="Arial" w:cs="Arial"/>
          <w:sz w:val="20"/>
          <w:szCs w:val="20"/>
          <w:lang w:eastAsia="en-US"/>
        </w:rPr>
      </w:pPr>
      <w:r w:rsidRPr="002F64D7">
        <w:rPr>
          <w:rFonts w:ascii="Arial" w:eastAsia="Arial" w:hAnsi="Arial" w:cs="Arial"/>
          <w:sz w:val="20"/>
          <w:szCs w:val="20"/>
          <w:lang w:eastAsia="en-US"/>
        </w:rPr>
        <w:t>Le premier président de la cour d’appel militaire bénéficie des avantages accordés au premier président de la cour d’appel de Tunis.</w:t>
      </w:r>
    </w:p>
    <w:p w14:paraId="592C35A1" w14:textId="77777777" w:rsidR="002F64D7" w:rsidRPr="002F64D7" w:rsidRDefault="002F64D7" w:rsidP="002F64D7">
      <w:pPr>
        <w:spacing w:before="100" w:beforeAutospacing="1" w:after="0" w:line="283" w:lineRule="exact"/>
        <w:ind w:left="283"/>
        <w:jc w:val="both"/>
        <w:textAlignment w:val="baseline"/>
        <w:rPr>
          <w:rFonts w:ascii="Arial" w:eastAsia="Arial" w:hAnsi="Arial" w:cs="Arial"/>
          <w:sz w:val="20"/>
          <w:szCs w:val="20"/>
          <w:lang w:eastAsia="en-US"/>
        </w:rPr>
      </w:pPr>
      <w:r w:rsidRPr="002F64D7">
        <w:rPr>
          <w:rFonts w:ascii="Arial" w:eastAsia="Arial" w:hAnsi="Arial" w:cs="Arial"/>
          <w:sz w:val="20"/>
          <w:szCs w:val="20"/>
          <w:lang w:eastAsia="en-US"/>
        </w:rPr>
        <w:t>Le Président du tribunal militaire permanent de première instance de Tunis bénéficie des avantages accordés au Président du tribunal de première instance de Tunis.</w:t>
      </w:r>
    </w:p>
    <w:p w14:paraId="101236D6" w14:textId="77777777" w:rsidR="002F64D7" w:rsidRPr="002F64D7" w:rsidRDefault="002F64D7" w:rsidP="002F64D7">
      <w:pPr>
        <w:spacing w:before="100" w:beforeAutospacing="1" w:after="0" w:line="283" w:lineRule="exact"/>
        <w:ind w:left="283"/>
        <w:jc w:val="both"/>
        <w:textAlignment w:val="baseline"/>
        <w:rPr>
          <w:rFonts w:ascii="Arial" w:eastAsia="Arial" w:hAnsi="Arial" w:cs="Arial"/>
          <w:sz w:val="20"/>
          <w:szCs w:val="20"/>
          <w:lang w:eastAsia="en-US"/>
        </w:rPr>
      </w:pPr>
      <w:r w:rsidRPr="002F64D7">
        <w:rPr>
          <w:rFonts w:ascii="Arial" w:eastAsia="Arial" w:hAnsi="Arial" w:cs="Arial"/>
          <w:sz w:val="20"/>
          <w:szCs w:val="20"/>
          <w:lang w:eastAsia="en-US"/>
        </w:rPr>
        <w:t>Le président du tribunal militaire permanent de première instance autre que celui de Tunis bénéficie des avantages accordés au président du tribunal de première instance autre que celui de Tunis.</w:t>
      </w:r>
    </w:p>
    <w:p w14:paraId="25CE5EF3" w14:textId="77777777" w:rsidR="002F64D7" w:rsidRPr="002F64D7" w:rsidRDefault="002F64D7" w:rsidP="002F64D7">
      <w:pPr>
        <w:spacing w:before="100" w:beforeAutospacing="1" w:after="0" w:line="283" w:lineRule="exact"/>
        <w:ind w:left="283"/>
        <w:jc w:val="both"/>
        <w:textAlignment w:val="baseline"/>
        <w:rPr>
          <w:rFonts w:ascii="Arial" w:eastAsia="Arial" w:hAnsi="Arial" w:cs="Arial"/>
          <w:sz w:val="20"/>
          <w:szCs w:val="20"/>
          <w:lang w:eastAsia="en-US"/>
        </w:rPr>
      </w:pPr>
      <w:r w:rsidRPr="002F64D7">
        <w:rPr>
          <w:rFonts w:ascii="Arial" w:eastAsia="Arial" w:hAnsi="Arial" w:cs="Arial"/>
          <w:b/>
          <w:bCs/>
          <w:i/>
          <w:iCs/>
          <w:sz w:val="20"/>
          <w:szCs w:val="20"/>
          <w:lang w:eastAsia="en-US"/>
        </w:rPr>
        <w:t>Art. 2 –</w:t>
      </w:r>
      <w:r w:rsidRPr="002F64D7">
        <w:rPr>
          <w:rFonts w:ascii="Arial" w:eastAsia="Arial" w:hAnsi="Arial" w:cs="Arial"/>
          <w:sz w:val="20"/>
          <w:szCs w:val="20"/>
          <w:lang w:eastAsia="en-US"/>
        </w:rPr>
        <w:t xml:space="preserve"> Les magistrats indiqués à l’article premier (A) sont nommés par décret sur proposition du ministre de la défense nationale sur décision du conseil de la magistrature militaire. Les magistrats indiqués à l’article premier (B) sont nommés par décret sur proposition des ministres de la justice et de la défense nationale pour une période d’une année renouvelable.</w:t>
      </w:r>
    </w:p>
    <w:p w14:paraId="791D5462" w14:textId="77777777" w:rsidR="002F64D7" w:rsidRPr="002F64D7" w:rsidRDefault="002F64D7" w:rsidP="002F64D7">
      <w:pPr>
        <w:spacing w:before="100" w:beforeAutospacing="1" w:after="0" w:line="283" w:lineRule="exact"/>
        <w:ind w:left="283"/>
        <w:jc w:val="both"/>
        <w:textAlignment w:val="baseline"/>
        <w:rPr>
          <w:rFonts w:ascii="Arial" w:eastAsia="Arial" w:hAnsi="Arial" w:cs="Arial"/>
          <w:sz w:val="20"/>
          <w:szCs w:val="20"/>
          <w:lang w:eastAsia="en-US"/>
        </w:rPr>
      </w:pPr>
      <w:r w:rsidRPr="002F64D7">
        <w:rPr>
          <w:rFonts w:ascii="Arial" w:eastAsia="Arial" w:hAnsi="Arial" w:cs="Arial"/>
          <w:sz w:val="20"/>
          <w:szCs w:val="20"/>
          <w:lang w:eastAsia="en-US"/>
        </w:rPr>
        <w:t>En cas de vacance, concernant les magistrats de l’ordre judiciaire, le ministre de la justice pourvoit à cette vacance par arrêté. Néanmoins, la situation doit être régularisée par décret dans un délai maximum de trois mois à partir de la date de l’arrêté.</w:t>
      </w:r>
    </w:p>
    <w:p w14:paraId="753B3812" w14:textId="77777777" w:rsidR="002F64D7" w:rsidRPr="002F64D7" w:rsidRDefault="002F64D7" w:rsidP="002F64D7">
      <w:pPr>
        <w:spacing w:before="100" w:beforeAutospacing="1" w:after="0" w:line="283" w:lineRule="exact"/>
        <w:ind w:left="283"/>
        <w:jc w:val="both"/>
        <w:textAlignment w:val="baseline"/>
        <w:rPr>
          <w:rFonts w:ascii="Arial" w:eastAsia="Arial" w:hAnsi="Arial" w:cs="Arial"/>
          <w:sz w:val="20"/>
          <w:szCs w:val="20"/>
          <w:lang w:eastAsia="en-US"/>
        </w:rPr>
      </w:pPr>
      <w:r w:rsidRPr="002F64D7">
        <w:rPr>
          <w:rFonts w:ascii="Arial" w:eastAsia="Arial" w:hAnsi="Arial" w:cs="Arial"/>
          <w:sz w:val="20"/>
          <w:szCs w:val="20"/>
          <w:lang w:eastAsia="en-US"/>
        </w:rPr>
        <w:t>En cas de vacance dans les fonctions exercées par les magistrats militaires, le ministre de la défense nationale pourvoit à cette vacance par arrêté, sur proposition du procureur général directeur de la justice militaire. Néanmoins, la situation doit être régularisée par décret dans un délai de trois mois à partir de la date de l’arrêté. Conformément au paragraphe premier du présent article.</w:t>
      </w:r>
    </w:p>
    <w:p w14:paraId="7BE31022" w14:textId="77777777" w:rsidR="002F64D7" w:rsidRPr="002F64D7" w:rsidRDefault="002F64D7" w:rsidP="002F64D7">
      <w:pPr>
        <w:spacing w:before="100" w:beforeAutospacing="1" w:after="0" w:line="283" w:lineRule="exact"/>
        <w:ind w:left="283"/>
        <w:jc w:val="both"/>
        <w:textAlignment w:val="baseline"/>
        <w:rPr>
          <w:rFonts w:ascii="Arial" w:eastAsia="Arial" w:hAnsi="Arial" w:cs="Arial"/>
          <w:sz w:val="20"/>
          <w:szCs w:val="20"/>
          <w:lang w:eastAsia="en-US"/>
        </w:rPr>
      </w:pPr>
      <w:r w:rsidRPr="002F64D7">
        <w:rPr>
          <w:rFonts w:ascii="Arial" w:eastAsia="Arial" w:hAnsi="Arial" w:cs="Arial"/>
          <w:sz w:val="20"/>
          <w:szCs w:val="20"/>
          <w:lang w:eastAsia="en-US"/>
        </w:rPr>
        <w:t>En cas de nécessité, il est permis sur proposition des ministres de la justice et de la défense nationale de faire appel à des magistrats du corps judiciaire pour former ou compléter la composition des tribunaux militaires ou pour assurer les fonctions de juge d’instruction militaire ou du ministère public.</w:t>
      </w:r>
    </w:p>
    <w:p w14:paraId="50EEE375" w14:textId="77777777" w:rsidR="002F64D7" w:rsidRPr="002F64D7" w:rsidRDefault="002F64D7" w:rsidP="002F64D7">
      <w:pPr>
        <w:spacing w:before="100" w:beforeAutospacing="1" w:after="0" w:line="283" w:lineRule="exact"/>
        <w:ind w:left="283"/>
        <w:jc w:val="both"/>
        <w:textAlignment w:val="baseline"/>
        <w:rPr>
          <w:rFonts w:ascii="Arial" w:eastAsia="Arial" w:hAnsi="Arial" w:cs="Arial"/>
          <w:sz w:val="20"/>
          <w:szCs w:val="20"/>
          <w:lang w:eastAsia="en-US"/>
        </w:rPr>
      </w:pPr>
      <w:r w:rsidRPr="002F64D7">
        <w:rPr>
          <w:rFonts w:ascii="Arial" w:eastAsia="Arial" w:hAnsi="Arial" w:cs="Arial"/>
          <w:sz w:val="20"/>
          <w:szCs w:val="20"/>
          <w:lang w:eastAsia="en-US"/>
        </w:rPr>
        <w:t>Les magistrats détachés conformément aux dispositions du présent alinéa seront assimilés selon leur fonction exercée à la justice militaire, conformément au tableau objet de l’article trois du présent décret-loi.</w:t>
      </w:r>
    </w:p>
    <w:p w14:paraId="7798EA20" w14:textId="77777777" w:rsidR="002F64D7" w:rsidRPr="002F64D7" w:rsidRDefault="002F64D7" w:rsidP="002F64D7">
      <w:pPr>
        <w:spacing w:before="100" w:beforeAutospacing="1" w:after="100" w:afterAutospacing="1" w:line="283" w:lineRule="exact"/>
        <w:ind w:left="283"/>
        <w:jc w:val="both"/>
        <w:textAlignment w:val="baseline"/>
        <w:rPr>
          <w:rFonts w:ascii="Arial" w:eastAsia="Arial" w:hAnsi="Arial" w:cs="Arial"/>
          <w:sz w:val="20"/>
          <w:szCs w:val="20"/>
          <w:lang w:eastAsia="en-US"/>
        </w:rPr>
      </w:pPr>
      <w:r w:rsidRPr="002F64D7">
        <w:rPr>
          <w:rFonts w:ascii="Arial" w:eastAsia="Arial" w:hAnsi="Arial" w:cs="Arial"/>
          <w:b/>
          <w:bCs/>
          <w:i/>
          <w:iCs/>
          <w:sz w:val="20"/>
          <w:szCs w:val="20"/>
          <w:lang w:eastAsia="en-US"/>
        </w:rPr>
        <w:t>Art. 3 –</w:t>
      </w:r>
      <w:r w:rsidRPr="002F64D7">
        <w:rPr>
          <w:rFonts w:ascii="Arial" w:eastAsia="Arial" w:hAnsi="Arial" w:cs="Arial"/>
          <w:sz w:val="20"/>
          <w:szCs w:val="20"/>
          <w:lang w:eastAsia="en-US"/>
        </w:rPr>
        <w:t xml:space="preserve"> Les magistrats militaires nommés aux fonctions énumérés à l’article premier (A) ci-dessus du présent décret-loi, bénéficient des mêmes régimes de traitement, indemnités et avantages attachés aux fonctions des magistrats de l’ordre judiciaire conformément aux indications du tableau de concordance ci-après :</w:t>
      </w:r>
    </w:p>
    <w:tbl>
      <w:tblPr>
        <w:tblStyle w:val="Grilledutableau3"/>
        <w:tblW w:w="0" w:type="auto"/>
        <w:tblInd w:w="392" w:type="dxa"/>
        <w:tblLook w:val="04A0" w:firstRow="1" w:lastRow="0" w:firstColumn="1" w:lastColumn="0" w:noHBand="0" w:noVBand="1"/>
      </w:tblPr>
      <w:tblGrid>
        <w:gridCol w:w="4819"/>
        <w:gridCol w:w="4565"/>
      </w:tblGrid>
      <w:tr w:rsidR="002F64D7" w:rsidRPr="002F64D7" w14:paraId="274C9A33" w14:textId="77777777" w:rsidTr="005168BD">
        <w:tc>
          <w:tcPr>
            <w:tcW w:w="4819" w:type="dxa"/>
            <w:vAlign w:val="center"/>
          </w:tcPr>
          <w:p w14:paraId="405AB9AC" w14:textId="77777777" w:rsidR="002F64D7" w:rsidRPr="002F64D7" w:rsidRDefault="002F64D7" w:rsidP="002F64D7">
            <w:pPr>
              <w:spacing w:after="0" w:line="283" w:lineRule="exact"/>
              <w:jc w:val="center"/>
              <w:textAlignment w:val="baseline"/>
              <w:rPr>
                <w:rFonts w:ascii="Arial" w:eastAsia="Arial" w:hAnsi="Arial" w:cs="Arial"/>
                <w:sz w:val="20"/>
                <w:szCs w:val="20"/>
                <w:lang w:eastAsia="en-US"/>
              </w:rPr>
            </w:pPr>
            <w:r w:rsidRPr="002F64D7">
              <w:rPr>
                <w:rFonts w:ascii="Arial" w:eastAsia="Arial" w:hAnsi="Arial" w:cs="Arial"/>
                <w:b/>
                <w:bCs/>
                <w:sz w:val="20"/>
                <w:szCs w:val="20"/>
                <w:lang w:eastAsia="en-US"/>
              </w:rPr>
              <w:t>Fonctions de la justice militaire</w:t>
            </w:r>
          </w:p>
        </w:tc>
        <w:tc>
          <w:tcPr>
            <w:tcW w:w="4565" w:type="dxa"/>
            <w:vAlign w:val="center"/>
          </w:tcPr>
          <w:p w14:paraId="7391D279" w14:textId="77777777" w:rsidR="002F64D7" w:rsidRPr="002F64D7" w:rsidRDefault="002F64D7" w:rsidP="002F64D7">
            <w:pPr>
              <w:spacing w:after="0" w:line="283" w:lineRule="exact"/>
              <w:jc w:val="center"/>
              <w:textAlignment w:val="baseline"/>
              <w:rPr>
                <w:rFonts w:ascii="Arial" w:eastAsia="Arial" w:hAnsi="Arial" w:cs="Arial"/>
                <w:b/>
                <w:bCs/>
                <w:sz w:val="20"/>
                <w:szCs w:val="20"/>
                <w:lang w:eastAsia="en-US"/>
              </w:rPr>
            </w:pPr>
            <w:r w:rsidRPr="002F64D7">
              <w:rPr>
                <w:rFonts w:ascii="Arial" w:eastAsia="Arial" w:hAnsi="Arial" w:cs="Arial"/>
                <w:b/>
                <w:bCs/>
                <w:sz w:val="20"/>
                <w:szCs w:val="20"/>
                <w:lang w:eastAsia="en-US"/>
              </w:rPr>
              <w:t>Fonctions équivalentes des magistrats</w:t>
            </w:r>
          </w:p>
          <w:p w14:paraId="3C4467BD" w14:textId="77777777" w:rsidR="002F64D7" w:rsidRPr="002F64D7" w:rsidRDefault="002F64D7" w:rsidP="002F64D7">
            <w:pPr>
              <w:spacing w:after="0" w:line="283" w:lineRule="exact"/>
              <w:jc w:val="center"/>
              <w:textAlignment w:val="baseline"/>
              <w:rPr>
                <w:rFonts w:ascii="Arial" w:eastAsia="Arial" w:hAnsi="Arial" w:cs="Arial"/>
                <w:sz w:val="20"/>
                <w:szCs w:val="20"/>
                <w:lang w:eastAsia="en-US"/>
              </w:rPr>
            </w:pPr>
            <w:r w:rsidRPr="002F64D7">
              <w:rPr>
                <w:rFonts w:ascii="Arial" w:eastAsia="Arial" w:hAnsi="Arial" w:cs="Arial"/>
                <w:b/>
                <w:bCs/>
                <w:sz w:val="20"/>
                <w:szCs w:val="20"/>
                <w:lang w:eastAsia="en-US"/>
              </w:rPr>
              <w:t>de l’ordre judiciaire</w:t>
            </w:r>
          </w:p>
        </w:tc>
      </w:tr>
      <w:tr w:rsidR="002F64D7" w:rsidRPr="002F64D7" w14:paraId="46437866" w14:textId="77777777" w:rsidTr="005168BD">
        <w:tc>
          <w:tcPr>
            <w:tcW w:w="4819" w:type="dxa"/>
          </w:tcPr>
          <w:p w14:paraId="40C45684" w14:textId="77777777" w:rsidR="002F64D7" w:rsidRPr="002F64D7" w:rsidRDefault="002F64D7" w:rsidP="002F64D7">
            <w:pPr>
              <w:spacing w:after="0" w:line="283" w:lineRule="exact"/>
              <w:jc w:val="both"/>
              <w:textAlignment w:val="baseline"/>
              <w:rPr>
                <w:rFonts w:ascii="Arial" w:eastAsia="Arial" w:hAnsi="Arial" w:cs="Arial"/>
                <w:sz w:val="20"/>
                <w:szCs w:val="20"/>
                <w:lang w:eastAsia="en-US"/>
              </w:rPr>
            </w:pPr>
            <w:r w:rsidRPr="002F64D7">
              <w:rPr>
                <w:rFonts w:ascii="Arial" w:eastAsia="Arial" w:hAnsi="Arial" w:cs="Arial"/>
                <w:sz w:val="20"/>
                <w:szCs w:val="20"/>
                <w:lang w:eastAsia="en-US"/>
              </w:rPr>
              <w:t>Procureur général directeur de la justice militaire,</w:t>
            </w:r>
          </w:p>
        </w:tc>
        <w:tc>
          <w:tcPr>
            <w:tcW w:w="4565" w:type="dxa"/>
          </w:tcPr>
          <w:p w14:paraId="4737E470" w14:textId="77777777" w:rsidR="002F64D7" w:rsidRPr="002F64D7" w:rsidRDefault="002F64D7" w:rsidP="002F64D7">
            <w:pPr>
              <w:spacing w:after="0" w:line="283" w:lineRule="exact"/>
              <w:jc w:val="both"/>
              <w:textAlignment w:val="baseline"/>
              <w:rPr>
                <w:rFonts w:ascii="Arial" w:eastAsia="Arial" w:hAnsi="Arial" w:cs="Arial"/>
                <w:sz w:val="20"/>
                <w:szCs w:val="20"/>
                <w:lang w:eastAsia="en-US"/>
              </w:rPr>
            </w:pPr>
            <w:r w:rsidRPr="002F64D7">
              <w:rPr>
                <w:rFonts w:ascii="Arial" w:eastAsia="Arial" w:hAnsi="Arial" w:cs="Arial"/>
                <w:sz w:val="20"/>
                <w:szCs w:val="20"/>
                <w:lang w:eastAsia="en-US"/>
              </w:rPr>
              <w:t>Procureur général directeur des services judiciaires.</w:t>
            </w:r>
          </w:p>
        </w:tc>
      </w:tr>
      <w:tr w:rsidR="002F64D7" w:rsidRPr="002F64D7" w14:paraId="41D0D94E" w14:textId="77777777" w:rsidTr="005168BD">
        <w:tc>
          <w:tcPr>
            <w:tcW w:w="4819" w:type="dxa"/>
          </w:tcPr>
          <w:p w14:paraId="256EC77C" w14:textId="77777777" w:rsidR="002F64D7" w:rsidRPr="002F64D7" w:rsidRDefault="002F64D7" w:rsidP="002F64D7">
            <w:pPr>
              <w:spacing w:after="0" w:line="283" w:lineRule="exact"/>
              <w:jc w:val="both"/>
              <w:textAlignment w:val="baseline"/>
              <w:rPr>
                <w:rFonts w:ascii="Arial" w:eastAsia="Arial" w:hAnsi="Arial" w:cs="Arial"/>
                <w:sz w:val="20"/>
                <w:szCs w:val="20"/>
                <w:lang w:eastAsia="en-US"/>
              </w:rPr>
            </w:pPr>
            <w:r w:rsidRPr="002F64D7">
              <w:rPr>
                <w:rFonts w:ascii="Arial" w:eastAsia="Arial" w:hAnsi="Arial" w:cs="Arial"/>
                <w:sz w:val="20"/>
                <w:szCs w:val="20"/>
                <w:lang w:eastAsia="en-US"/>
              </w:rPr>
              <w:t>Premier président de la cour d’appel militaire (en cas de guerre ou état de guerre),</w:t>
            </w:r>
          </w:p>
        </w:tc>
        <w:tc>
          <w:tcPr>
            <w:tcW w:w="4565" w:type="dxa"/>
          </w:tcPr>
          <w:p w14:paraId="25E79F23" w14:textId="77777777" w:rsidR="002F64D7" w:rsidRPr="002F64D7" w:rsidRDefault="002F64D7" w:rsidP="002F64D7">
            <w:pPr>
              <w:spacing w:after="0" w:line="283" w:lineRule="exact"/>
              <w:jc w:val="both"/>
              <w:textAlignment w:val="baseline"/>
              <w:rPr>
                <w:rFonts w:ascii="Arial" w:eastAsia="Arial" w:hAnsi="Arial" w:cs="Arial"/>
                <w:sz w:val="20"/>
                <w:szCs w:val="20"/>
                <w:lang w:eastAsia="en-US"/>
              </w:rPr>
            </w:pPr>
            <w:r w:rsidRPr="002F64D7">
              <w:rPr>
                <w:rFonts w:ascii="Arial" w:eastAsia="Arial" w:hAnsi="Arial" w:cs="Arial"/>
                <w:sz w:val="20"/>
                <w:szCs w:val="20"/>
                <w:lang w:eastAsia="en-US"/>
              </w:rPr>
              <w:t>Premier président de la cour d’appel de Tunis.</w:t>
            </w:r>
          </w:p>
        </w:tc>
      </w:tr>
      <w:tr w:rsidR="002F64D7" w:rsidRPr="002F64D7" w14:paraId="05E10F4B" w14:textId="77777777" w:rsidTr="005168BD">
        <w:tc>
          <w:tcPr>
            <w:tcW w:w="4819" w:type="dxa"/>
          </w:tcPr>
          <w:p w14:paraId="042D6C24" w14:textId="77777777" w:rsidR="002F64D7" w:rsidRPr="002F64D7" w:rsidRDefault="002F64D7" w:rsidP="002F64D7">
            <w:pPr>
              <w:spacing w:after="0" w:line="283" w:lineRule="exact"/>
              <w:jc w:val="both"/>
              <w:textAlignment w:val="baseline"/>
              <w:rPr>
                <w:rFonts w:ascii="Arial" w:eastAsia="Arial" w:hAnsi="Arial" w:cs="Arial"/>
                <w:sz w:val="20"/>
                <w:szCs w:val="20"/>
                <w:lang w:eastAsia="en-US"/>
              </w:rPr>
            </w:pPr>
            <w:r w:rsidRPr="002F64D7">
              <w:rPr>
                <w:rFonts w:ascii="Arial" w:eastAsia="Arial" w:hAnsi="Arial" w:cs="Arial"/>
                <w:sz w:val="20"/>
                <w:szCs w:val="20"/>
                <w:lang w:eastAsia="en-US"/>
              </w:rPr>
              <w:t>Procureur général de la cour d’appel militaire,</w:t>
            </w:r>
          </w:p>
        </w:tc>
        <w:tc>
          <w:tcPr>
            <w:tcW w:w="4565" w:type="dxa"/>
          </w:tcPr>
          <w:p w14:paraId="5D9A5CA5" w14:textId="77777777" w:rsidR="002F64D7" w:rsidRPr="002F64D7" w:rsidRDefault="002F64D7" w:rsidP="002F64D7">
            <w:pPr>
              <w:spacing w:after="0" w:line="283" w:lineRule="exact"/>
              <w:jc w:val="both"/>
              <w:textAlignment w:val="baseline"/>
              <w:rPr>
                <w:rFonts w:ascii="Arial" w:eastAsia="Arial" w:hAnsi="Arial" w:cs="Arial"/>
                <w:sz w:val="20"/>
                <w:szCs w:val="20"/>
                <w:lang w:eastAsia="en-US"/>
              </w:rPr>
            </w:pPr>
            <w:r w:rsidRPr="002F64D7">
              <w:rPr>
                <w:rFonts w:ascii="Arial" w:eastAsia="Arial" w:hAnsi="Arial" w:cs="Arial"/>
                <w:sz w:val="20"/>
                <w:szCs w:val="20"/>
                <w:lang w:eastAsia="en-US"/>
              </w:rPr>
              <w:t>Procureur général de la cour d’appel de Tunis.</w:t>
            </w:r>
          </w:p>
        </w:tc>
      </w:tr>
      <w:tr w:rsidR="002F64D7" w:rsidRPr="002F64D7" w14:paraId="17F3547B" w14:textId="77777777" w:rsidTr="005168BD">
        <w:tc>
          <w:tcPr>
            <w:tcW w:w="4819" w:type="dxa"/>
          </w:tcPr>
          <w:p w14:paraId="2614728F" w14:textId="77777777" w:rsidR="002F64D7" w:rsidRPr="002F64D7" w:rsidRDefault="002F64D7" w:rsidP="002F64D7">
            <w:pPr>
              <w:spacing w:after="0" w:line="283" w:lineRule="exact"/>
              <w:jc w:val="both"/>
              <w:textAlignment w:val="baseline"/>
              <w:rPr>
                <w:rFonts w:ascii="Arial" w:eastAsia="Arial" w:hAnsi="Arial" w:cs="Arial"/>
                <w:sz w:val="20"/>
                <w:szCs w:val="20"/>
                <w:lang w:eastAsia="en-US"/>
              </w:rPr>
            </w:pPr>
            <w:r w:rsidRPr="002F64D7">
              <w:rPr>
                <w:rFonts w:ascii="Arial" w:eastAsia="Arial" w:hAnsi="Arial" w:cs="Arial"/>
                <w:sz w:val="20"/>
                <w:szCs w:val="20"/>
                <w:lang w:eastAsia="en-US"/>
              </w:rPr>
              <w:t>Premier substitut du procureur</w:t>
            </w:r>
            <w:r w:rsidRPr="002F64D7">
              <w:rPr>
                <w:rFonts w:ascii="Arial" w:eastAsia="Arial" w:hAnsi="Arial" w:cs="Arial"/>
                <w:sz w:val="20"/>
                <w:szCs w:val="20"/>
                <w:lang w:eastAsia="en-US"/>
              </w:rPr>
              <w:tab/>
              <w:t>général directeur de la justice militaire,</w:t>
            </w:r>
          </w:p>
        </w:tc>
        <w:tc>
          <w:tcPr>
            <w:tcW w:w="4565" w:type="dxa"/>
          </w:tcPr>
          <w:p w14:paraId="797BA845" w14:textId="77777777" w:rsidR="002F64D7" w:rsidRPr="002F64D7" w:rsidRDefault="002F64D7" w:rsidP="002F64D7">
            <w:pPr>
              <w:spacing w:after="0" w:line="283" w:lineRule="exact"/>
              <w:jc w:val="both"/>
              <w:textAlignment w:val="baseline"/>
              <w:rPr>
                <w:rFonts w:ascii="Arial" w:eastAsia="Arial" w:hAnsi="Arial" w:cs="Arial"/>
                <w:sz w:val="20"/>
                <w:szCs w:val="20"/>
                <w:lang w:eastAsia="en-US"/>
              </w:rPr>
            </w:pPr>
            <w:r w:rsidRPr="002F64D7">
              <w:rPr>
                <w:rFonts w:ascii="Arial" w:eastAsia="Arial" w:hAnsi="Arial" w:cs="Arial"/>
                <w:sz w:val="20"/>
                <w:szCs w:val="20"/>
                <w:lang w:eastAsia="en-US"/>
              </w:rPr>
              <w:t>Avocat général adjoint du Procureur Général directeur des services judiciaires.</w:t>
            </w:r>
          </w:p>
        </w:tc>
      </w:tr>
      <w:tr w:rsidR="002F64D7" w:rsidRPr="002F64D7" w14:paraId="45944CA4" w14:textId="77777777" w:rsidTr="005168BD">
        <w:tc>
          <w:tcPr>
            <w:tcW w:w="4819" w:type="dxa"/>
          </w:tcPr>
          <w:p w14:paraId="6CFCBE6F" w14:textId="77777777" w:rsidR="002F64D7" w:rsidRPr="002F64D7" w:rsidRDefault="002F64D7" w:rsidP="002F64D7">
            <w:pPr>
              <w:spacing w:after="0" w:line="283" w:lineRule="exact"/>
              <w:jc w:val="both"/>
              <w:textAlignment w:val="baseline"/>
              <w:rPr>
                <w:rFonts w:ascii="Arial" w:eastAsia="Arial" w:hAnsi="Arial" w:cs="Arial"/>
                <w:sz w:val="20"/>
                <w:szCs w:val="20"/>
                <w:lang w:eastAsia="en-US"/>
              </w:rPr>
            </w:pPr>
            <w:r w:rsidRPr="002F64D7">
              <w:rPr>
                <w:rFonts w:ascii="Arial" w:eastAsia="Arial" w:hAnsi="Arial" w:cs="Arial"/>
                <w:sz w:val="20"/>
                <w:szCs w:val="20"/>
                <w:lang w:eastAsia="en-US"/>
              </w:rPr>
              <w:t>Président du tribunal militaire permanent de première instance de Tunis (en cas de guerre ou état de guerre),</w:t>
            </w:r>
          </w:p>
        </w:tc>
        <w:tc>
          <w:tcPr>
            <w:tcW w:w="4565" w:type="dxa"/>
          </w:tcPr>
          <w:p w14:paraId="37229AAA" w14:textId="77777777" w:rsidR="002F64D7" w:rsidRPr="002F64D7" w:rsidRDefault="002F64D7" w:rsidP="002F64D7">
            <w:pPr>
              <w:spacing w:after="0" w:line="283" w:lineRule="exact"/>
              <w:jc w:val="both"/>
              <w:textAlignment w:val="baseline"/>
              <w:rPr>
                <w:rFonts w:ascii="Arial" w:eastAsia="Arial" w:hAnsi="Arial" w:cs="Arial"/>
                <w:sz w:val="20"/>
                <w:szCs w:val="20"/>
                <w:lang w:eastAsia="en-US"/>
              </w:rPr>
            </w:pPr>
            <w:r w:rsidRPr="002F64D7">
              <w:rPr>
                <w:rFonts w:ascii="Arial" w:eastAsia="Arial" w:hAnsi="Arial" w:cs="Arial"/>
                <w:sz w:val="20"/>
                <w:szCs w:val="20"/>
                <w:lang w:eastAsia="en-US"/>
              </w:rPr>
              <w:t>Président du tribunal de première instance de Tunis.</w:t>
            </w:r>
          </w:p>
        </w:tc>
      </w:tr>
      <w:tr w:rsidR="002F64D7" w:rsidRPr="002F64D7" w14:paraId="479292A6" w14:textId="77777777" w:rsidTr="005168BD">
        <w:tc>
          <w:tcPr>
            <w:tcW w:w="4819" w:type="dxa"/>
          </w:tcPr>
          <w:p w14:paraId="654D0418" w14:textId="77777777" w:rsidR="002F64D7" w:rsidRPr="002F64D7" w:rsidRDefault="002F64D7" w:rsidP="002F64D7">
            <w:pPr>
              <w:spacing w:after="0" w:line="283" w:lineRule="exact"/>
              <w:jc w:val="both"/>
              <w:textAlignment w:val="baseline"/>
              <w:rPr>
                <w:rFonts w:ascii="Arial" w:eastAsia="Arial" w:hAnsi="Arial" w:cs="Arial"/>
                <w:sz w:val="20"/>
                <w:szCs w:val="20"/>
                <w:lang w:eastAsia="en-US"/>
              </w:rPr>
            </w:pPr>
            <w:r w:rsidRPr="002F64D7">
              <w:rPr>
                <w:rFonts w:ascii="Arial" w:eastAsia="Arial" w:hAnsi="Arial" w:cs="Arial"/>
                <w:sz w:val="20"/>
                <w:szCs w:val="20"/>
                <w:lang w:eastAsia="en-US"/>
              </w:rPr>
              <w:t>Procureur de la République du tribunal militaire permanent de première instance de Tunis,</w:t>
            </w:r>
          </w:p>
        </w:tc>
        <w:tc>
          <w:tcPr>
            <w:tcW w:w="4565" w:type="dxa"/>
          </w:tcPr>
          <w:p w14:paraId="56A308B9" w14:textId="77777777" w:rsidR="002F64D7" w:rsidRPr="002F64D7" w:rsidRDefault="002F64D7" w:rsidP="002F64D7">
            <w:pPr>
              <w:spacing w:after="0" w:line="283" w:lineRule="exact"/>
              <w:jc w:val="both"/>
              <w:textAlignment w:val="baseline"/>
              <w:rPr>
                <w:rFonts w:ascii="Arial" w:eastAsia="Arial" w:hAnsi="Arial" w:cs="Arial"/>
                <w:sz w:val="20"/>
                <w:szCs w:val="20"/>
                <w:lang w:eastAsia="en-US"/>
              </w:rPr>
            </w:pPr>
            <w:r w:rsidRPr="002F64D7">
              <w:rPr>
                <w:rFonts w:ascii="Arial" w:eastAsia="Arial" w:hAnsi="Arial" w:cs="Arial"/>
                <w:sz w:val="20"/>
                <w:szCs w:val="20"/>
                <w:lang w:eastAsia="en-US"/>
              </w:rPr>
              <w:t>Procureur de la République du tribunal de première instance de Tunis.</w:t>
            </w:r>
          </w:p>
        </w:tc>
      </w:tr>
      <w:tr w:rsidR="002F64D7" w:rsidRPr="002F64D7" w14:paraId="35F5B2B5" w14:textId="77777777" w:rsidTr="005168BD">
        <w:tc>
          <w:tcPr>
            <w:tcW w:w="4819" w:type="dxa"/>
          </w:tcPr>
          <w:p w14:paraId="5D10C44B" w14:textId="77777777" w:rsidR="002F64D7" w:rsidRPr="002F64D7" w:rsidRDefault="002F64D7" w:rsidP="002F64D7">
            <w:pPr>
              <w:spacing w:after="0" w:line="283" w:lineRule="exact"/>
              <w:jc w:val="both"/>
              <w:textAlignment w:val="baseline"/>
              <w:rPr>
                <w:rFonts w:ascii="Arial" w:eastAsia="Arial" w:hAnsi="Arial" w:cs="Arial"/>
                <w:sz w:val="20"/>
                <w:szCs w:val="20"/>
                <w:lang w:eastAsia="en-US"/>
              </w:rPr>
            </w:pPr>
            <w:r w:rsidRPr="002F64D7">
              <w:rPr>
                <w:rFonts w:ascii="Arial" w:eastAsia="Arial" w:hAnsi="Arial" w:cs="Arial"/>
                <w:sz w:val="20"/>
                <w:szCs w:val="20"/>
                <w:lang w:eastAsia="en-US"/>
              </w:rPr>
              <w:t>Premier substitut du procureur général de la cour d’appel militaire,</w:t>
            </w:r>
          </w:p>
        </w:tc>
        <w:tc>
          <w:tcPr>
            <w:tcW w:w="4565" w:type="dxa"/>
          </w:tcPr>
          <w:p w14:paraId="674750DA" w14:textId="77777777" w:rsidR="002F64D7" w:rsidRPr="002F64D7" w:rsidRDefault="002F64D7" w:rsidP="002F64D7">
            <w:pPr>
              <w:spacing w:after="0" w:line="283" w:lineRule="exact"/>
              <w:jc w:val="both"/>
              <w:textAlignment w:val="baseline"/>
              <w:rPr>
                <w:rFonts w:ascii="Arial" w:eastAsia="Arial" w:hAnsi="Arial" w:cs="Arial"/>
                <w:sz w:val="20"/>
                <w:szCs w:val="20"/>
                <w:lang w:eastAsia="en-US"/>
              </w:rPr>
            </w:pPr>
            <w:r w:rsidRPr="002F64D7">
              <w:rPr>
                <w:rFonts w:ascii="Arial" w:eastAsia="Arial" w:hAnsi="Arial" w:cs="Arial"/>
                <w:sz w:val="20"/>
                <w:szCs w:val="20"/>
                <w:lang w:eastAsia="en-US"/>
              </w:rPr>
              <w:t>Premier substitut du procureur général de la cour d’appel de Tunis.</w:t>
            </w:r>
          </w:p>
        </w:tc>
      </w:tr>
      <w:tr w:rsidR="002F64D7" w:rsidRPr="002F64D7" w14:paraId="1CDF3D13" w14:textId="77777777" w:rsidTr="005168BD">
        <w:tc>
          <w:tcPr>
            <w:tcW w:w="4819" w:type="dxa"/>
          </w:tcPr>
          <w:p w14:paraId="2DD598BB" w14:textId="77777777" w:rsidR="002F64D7" w:rsidRPr="002F64D7" w:rsidRDefault="002F64D7" w:rsidP="002F64D7">
            <w:pPr>
              <w:spacing w:after="0" w:line="283" w:lineRule="exact"/>
              <w:jc w:val="both"/>
              <w:textAlignment w:val="baseline"/>
              <w:rPr>
                <w:rFonts w:ascii="Arial" w:eastAsia="Arial" w:hAnsi="Arial" w:cs="Arial"/>
                <w:sz w:val="20"/>
                <w:szCs w:val="20"/>
                <w:lang w:eastAsia="en-US"/>
              </w:rPr>
            </w:pPr>
            <w:r w:rsidRPr="002F64D7">
              <w:rPr>
                <w:rFonts w:ascii="Arial" w:eastAsia="Arial" w:hAnsi="Arial" w:cs="Arial"/>
                <w:sz w:val="20"/>
                <w:szCs w:val="20"/>
                <w:lang w:eastAsia="en-US"/>
              </w:rPr>
              <w:t>Président de la chambre criminelle de la cour d’appel militaire (en cas de guerre ou état de guerre),</w:t>
            </w:r>
          </w:p>
        </w:tc>
        <w:tc>
          <w:tcPr>
            <w:tcW w:w="4565" w:type="dxa"/>
          </w:tcPr>
          <w:p w14:paraId="765102A4" w14:textId="77777777" w:rsidR="002F64D7" w:rsidRPr="002F64D7" w:rsidRDefault="002F64D7" w:rsidP="002F64D7">
            <w:pPr>
              <w:spacing w:after="0" w:line="283" w:lineRule="exact"/>
              <w:jc w:val="both"/>
              <w:textAlignment w:val="baseline"/>
              <w:rPr>
                <w:rFonts w:ascii="Arial" w:eastAsia="Arial" w:hAnsi="Arial" w:cs="Arial"/>
                <w:sz w:val="20"/>
                <w:szCs w:val="20"/>
                <w:lang w:eastAsia="en-US"/>
              </w:rPr>
            </w:pPr>
            <w:r w:rsidRPr="002F64D7">
              <w:rPr>
                <w:rFonts w:ascii="Arial" w:eastAsia="Arial" w:hAnsi="Arial" w:cs="Arial"/>
                <w:sz w:val="20"/>
                <w:szCs w:val="20"/>
                <w:lang w:eastAsia="en-US"/>
              </w:rPr>
              <w:t>Président de la chambre criminelle à la cour d’appel.</w:t>
            </w:r>
          </w:p>
        </w:tc>
      </w:tr>
      <w:tr w:rsidR="002F64D7" w:rsidRPr="002F64D7" w14:paraId="77AC2349" w14:textId="77777777" w:rsidTr="005168BD">
        <w:tc>
          <w:tcPr>
            <w:tcW w:w="4819" w:type="dxa"/>
          </w:tcPr>
          <w:p w14:paraId="3B36C02B" w14:textId="77777777" w:rsidR="002F64D7" w:rsidRPr="002F64D7" w:rsidRDefault="002F64D7" w:rsidP="002F64D7">
            <w:pPr>
              <w:spacing w:after="0" w:line="283" w:lineRule="exact"/>
              <w:jc w:val="both"/>
              <w:textAlignment w:val="baseline"/>
              <w:rPr>
                <w:rFonts w:ascii="Arial" w:eastAsia="Arial" w:hAnsi="Arial" w:cs="Arial"/>
                <w:sz w:val="20"/>
                <w:szCs w:val="20"/>
                <w:lang w:eastAsia="en-US"/>
              </w:rPr>
            </w:pPr>
            <w:r w:rsidRPr="002F64D7">
              <w:rPr>
                <w:rFonts w:ascii="Arial" w:eastAsia="Arial" w:hAnsi="Arial" w:cs="Arial"/>
                <w:sz w:val="20"/>
                <w:szCs w:val="20"/>
                <w:lang w:eastAsia="en-US"/>
              </w:rPr>
              <w:t>Président du tribunal militaire permanent de première instance, autre que celui de Tunis (en cas de guerre ou état de guerre),</w:t>
            </w:r>
          </w:p>
        </w:tc>
        <w:tc>
          <w:tcPr>
            <w:tcW w:w="4565" w:type="dxa"/>
          </w:tcPr>
          <w:p w14:paraId="3E77094A" w14:textId="77777777" w:rsidR="002F64D7" w:rsidRPr="002F64D7" w:rsidRDefault="002F64D7" w:rsidP="002F64D7">
            <w:pPr>
              <w:spacing w:after="0" w:line="283" w:lineRule="exact"/>
              <w:jc w:val="both"/>
              <w:textAlignment w:val="baseline"/>
              <w:rPr>
                <w:rFonts w:ascii="Arial" w:eastAsia="Arial" w:hAnsi="Arial" w:cs="Arial"/>
                <w:sz w:val="20"/>
                <w:szCs w:val="20"/>
                <w:lang w:eastAsia="en-US"/>
              </w:rPr>
            </w:pPr>
            <w:r w:rsidRPr="002F64D7">
              <w:rPr>
                <w:rFonts w:ascii="Arial" w:eastAsia="Arial" w:hAnsi="Arial" w:cs="Arial"/>
                <w:sz w:val="20"/>
                <w:szCs w:val="20"/>
                <w:lang w:eastAsia="en-US"/>
              </w:rPr>
              <w:t>Président de tribunal de première instance autre que celui de Tunis.</w:t>
            </w:r>
          </w:p>
        </w:tc>
      </w:tr>
      <w:tr w:rsidR="002F64D7" w:rsidRPr="002F64D7" w14:paraId="7EA8BE54" w14:textId="77777777" w:rsidTr="005168BD">
        <w:tc>
          <w:tcPr>
            <w:tcW w:w="4819" w:type="dxa"/>
          </w:tcPr>
          <w:p w14:paraId="21D2ABB2" w14:textId="77777777" w:rsidR="002F64D7" w:rsidRPr="002F64D7" w:rsidRDefault="002F64D7" w:rsidP="002F64D7">
            <w:pPr>
              <w:spacing w:after="0" w:line="283" w:lineRule="exact"/>
              <w:jc w:val="both"/>
              <w:textAlignment w:val="baseline"/>
              <w:rPr>
                <w:rFonts w:ascii="Arial" w:eastAsia="Arial" w:hAnsi="Arial" w:cs="Arial"/>
                <w:sz w:val="20"/>
                <w:szCs w:val="20"/>
                <w:lang w:eastAsia="en-US"/>
              </w:rPr>
            </w:pPr>
            <w:r w:rsidRPr="002F64D7">
              <w:rPr>
                <w:rFonts w:ascii="Arial" w:eastAsia="Arial" w:hAnsi="Arial" w:cs="Arial"/>
                <w:sz w:val="20"/>
                <w:szCs w:val="20"/>
                <w:lang w:eastAsia="en-US"/>
              </w:rPr>
              <w:t>Procureur de la République du tribunal militaire permanent de première instance autre que celui de Tunis,</w:t>
            </w:r>
          </w:p>
        </w:tc>
        <w:tc>
          <w:tcPr>
            <w:tcW w:w="4565" w:type="dxa"/>
          </w:tcPr>
          <w:p w14:paraId="2A118F07" w14:textId="77777777" w:rsidR="002F64D7" w:rsidRPr="002F64D7" w:rsidRDefault="002F64D7" w:rsidP="002F64D7">
            <w:pPr>
              <w:spacing w:after="0" w:line="283" w:lineRule="exact"/>
              <w:jc w:val="both"/>
              <w:textAlignment w:val="baseline"/>
              <w:rPr>
                <w:rFonts w:ascii="Arial" w:eastAsia="Arial" w:hAnsi="Arial" w:cs="Arial"/>
                <w:sz w:val="20"/>
                <w:szCs w:val="20"/>
                <w:lang w:eastAsia="en-US"/>
              </w:rPr>
            </w:pPr>
            <w:r w:rsidRPr="002F64D7">
              <w:rPr>
                <w:rFonts w:ascii="Arial" w:eastAsia="Arial" w:hAnsi="Arial" w:cs="Arial"/>
                <w:sz w:val="20"/>
                <w:szCs w:val="20"/>
                <w:lang w:eastAsia="en-US"/>
              </w:rPr>
              <w:t>Président de chambre correctionnelle d’une cour d’appel.</w:t>
            </w:r>
          </w:p>
        </w:tc>
      </w:tr>
      <w:tr w:rsidR="002F64D7" w:rsidRPr="002F64D7" w14:paraId="5679D12F" w14:textId="77777777" w:rsidTr="005168BD">
        <w:tc>
          <w:tcPr>
            <w:tcW w:w="4819" w:type="dxa"/>
          </w:tcPr>
          <w:p w14:paraId="2A9AA4F6" w14:textId="77777777" w:rsidR="002F64D7" w:rsidRPr="002F64D7" w:rsidRDefault="002F64D7" w:rsidP="002F64D7">
            <w:pPr>
              <w:spacing w:after="0" w:line="283" w:lineRule="exact"/>
              <w:jc w:val="both"/>
              <w:textAlignment w:val="baseline"/>
              <w:rPr>
                <w:rFonts w:ascii="Arial" w:eastAsia="Arial" w:hAnsi="Arial" w:cs="Arial"/>
                <w:sz w:val="20"/>
                <w:szCs w:val="20"/>
                <w:lang w:eastAsia="en-US"/>
              </w:rPr>
            </w:pPr>
            <w:r w:rsidRPr="002F64D7">
              <w:rPr>
                <w:rFonts w:ascii="Arial" w:eastAsia="Arial" w:hAnsi="Arial" w:cs="Arial"/>
                <w:sz w:val="20"/>
                <w:szCs w:val="20"/>
                <w:lang w:eastAsia="en-US"/>
              </w:rPr>
              <w:t>Substitut du procureur Général directeur de la justice militaire,</w:t>
            </w:r>
          </w:p>
        </w:tc>
        <w:tc>
          <w:tcPr>
            <w:tcW w:w="4565" w:type="dxa"/>
          </w:tcPr>
          <w:p w14:paraId="09B7425E" w14:textId="77777777" w:rsidR="002F64D7" w:rsidRPr="002F64D7" w:rsidRDefault="002F64D7" w:rsidP="002F64D7">
            <w:pPr>
              <w:spacing w:after="0" w:line="283" w:lineRule="exact"/>
              <w:jc w:val="both"/>
              <w:textAlignment w:val="baseline"/>
              <w:rPr>
                <w:rFonts w:ascii="Arial" w:eastAsia="Arial" w:hAnsi="Arial" w:cs="Arial"/>
                <w:sz w:val="20"/>
                <w:szCs w:val="20"/>
                <w:lang w:eastAsia="en-US"/>
              </w:rPr>
            </w:pPr>
            <w:r w:rsidRPr="002F64D7">
              <w:rPr>
                <w:rFonts w:ascii="Arial" w:eastAsia="Arial" w:hAnsi="Arial" w:cs="Arial"/>
                <w:sz w:val="20"/>
                <w:szCs w:val="20"/>
                <w:lang w:eastAsia="en-US"/>
              </w:rPr>
              <w:t>Procureur de la</w:t>
            </w:r>
            <w:r w:rsidRPr="002F64D7">
              <w:rPr>
                <w:rFonts w:ascii="Arial" w:eastAsia="Arial" w:hAnsi="Arial" w:cs="Arial"/>
                <w:sz w:val="20"/>
                <w:szCs w:val="20"/>
                <w:lang w:eastAsia="en-US"/>
              </w:rPr>
              <w:tab/>
              <w:t>République près le tribunal de première instance autre que celui de Tunis.</w:t>
            </w:r>
          </w:p>
        </w:tc>
      </w:tr>
      <w:tr w:rsidR="002F64D7" w:rsidRPr="002F64D7" w14:paraId="3937C26D" w14:textId="77777777" w:rsidTr="005168BD">
        <w:tc>
          <w:tcPr>
            <w:tcW w:w="4819" w:type="dxa"/>
          </w:tcPr>
          <w:p w14:paraId="1A5AEB64" w14:textId="77777777" w:rsidR="002F64D7" w:rsidRPr="002F64D7" w:rsidRDefault="002F64D7" w:rsidP="002F64D7">
            <w:pPr>
              <w:spacing w:after="0" w:line="283" w:lineRule="exact"/>
              <w:jc w:val="both"/>
              <w:textAlignment w:val="baseline"/>
              <w:rPr>
                <w:rFonts w:ascii="Arial" w:eastAsia="Arial" w:hAnsi="Arial" w:cs="Arial"/>
                <w:sz w:val="20"/>
                <w:szCs w:val="20"/>
                <w:lang w:eastAsia="en-US"/>
              </w:rPr>
            </w:pPr>
            <w:r w:rsidRPr="002F64D7">
              <w:rPr>
                <w:rFonts w:ascii="Arial" w:eastAsia="Arial" w:hAnsi="Arial" w:cs="Arial"/>
                <w:sz w:val="20"/>
                <w:szCs w:val="20"/>
                <w:lang w:eastAsia="en-US"/>
              </w:rPr>
              <w:t>Premier substitut du procureur de la République du tribunal militaire permanent de première instance de Tunis,</w:t>
            </w:r>
          </w:p>
        </w:tc>
        <w:tc>
          <w:tcPr>
            <w:tcW w:w="4565" w:type="dxa"/>
          </w:tcPr>
          <w:p w14:paraId="2D0523B6" w14:textId="77777777" w:rsidR="002F64D7" w:rsidRPr="002F64D7" w:rsidRDefault="002F64D7" w:rsidP="002F64D7">
            <w:pPr>
              <w:spacing w:after="0" w:line="283" w:lineRule="exact"/>
              <w:jc w:val="both"/>
              <w:textAlignment w:val="baseline"/>
              <w:rPr>
                <w:rFonts w:ascii="Arial" w:eastAsia="Arial" w:hAnsi="Arial" w:cs="Arial"/>
                <w:sz w:val="20"/>
                <w:szCs w:val="20"/>
                <w:lang w:eastAsia="en-US"/>
              </w:rPr>
            </w:pPr>
            <w:r w:rsidRPr="002F64D7">
              <w:rPr>
                <w:rFonts w:ascii="Arial" w:eastAsia="Arial" w:hAnsi="Arial" w:cs="Arial"/>
                <w:sz w:val="20"/>
                <w:szCs w:val="20"/>
                <w:lang w:eastAsia="en-US"/>
              </w:rPr>
              <w:t>Avocat général à la direction des services judiciaires.</w:t>
            </w:r>
          </w:p>
        </w:tc>
      </w:tr>
      <w:tr w:rsidR="002F64D7" w:rsidRPr="002F64D7" w14:paraId="3474FED4" w14:textId="77777777" w:rsidTr="005168BD">
        <w:tc>
          <w:tcPr>
            <w:tcW w:w="4819" w:type="dxa"/>
          </w:tcPr>
          <w:p w14:paraId="2B2AAA1D" w14:textId="77777777" w:rsidR="002F64D7" w:rsidRPr="002F64D7" w:rsidRDefault="002F64D7" w:rsidP="002F64D7">
            <w:pPr>
              <w:spacing w:after="0" w:line="283" w:lineRule="exact"/>
              <w:jc w:val="both"/>
              <w:textAlignment w:val="baseline"/>
              <w:rPr>
                <w:rFonts w:ascii="Arial" w:eastAsia="Arial" w:hAnsi="Arial" w:cs="Arial"/>
                <w:sz w:val="20"/>
                <w:szCs w:val="20"/>
                <w:lang w:eastAsia="en-US"/>
              </w:rPr>
            </w:pPr>
            <w:r w:rsidRPr="002F64D7">
              <w:rPr>
                <w:rFonts w:ascii="Arial" w:eastAsia="Arial" w:hAnsi="Arial" w:cs="Arial"/>
                <w:sz w:val="20"/>
                <w:szCs w:val="20"/>
                <w:lang w:eastAsia="en-US"/>
              </w:rPr>
              <w:t>Conseiller à la chambre militaire de la cour de cassation,</w:t>
            </w:r>
          </w:p>
        </w:tc>
        <w:tc>
          <w:tcPr>
            <w:tcW w:w="4565" w:type="dxa"/>
          </w:tcPr>
          <w:p w14:paraId="1ECCDE33" w14:textId="77777777" w:rsidR="002F64D7" w:rsidRPr="002F64D7" w:rsidRDefault="002F64D7" w:rsidP="002F64D7">
            <w:pPr>
              <w:spacing w:after="0" w:line="283" w:lineRule="exact"/>
              <w:jc w:val="both"/>
              <w:textAlignment w:val="baseline"/>
              <w:rPr>
                <w:rFonts w:ascii="Arial" w:eastAsia="Arial" w:hAnsi="Arial" w:cs="Arial"/>
                <w:sz w:val="20"/>
                <w:szCs w:val="20"/>
                <w:lang w:eastAsia="en-US"/>
              </w:rPr>
            </w:pPr>
            <w:r w:rsidRPr="002F64D7">
              <w:rPr>
                <w:rFonts w:ascii="Arial" w:eastAsia="Arial" w:hAnsi="Arial" w:cs="Arial"/>
                <w:sz w:val="20"/>
                <w:szCs w:val="20"/>
                <w:lang w:eastAsia="en-US"/>
              </w:rPr>
              <w:t>Procureur adjoint de la République près le tribunal de première instance de Tunis,</w:t>
            </w:r>
          </w:p>
        </w:tc>
      </w:tr>
      <w:tr w:rsidR="002F64D7" w:rsidRPr="002F64D7" w14:paraId="4E016BD9" w14:textId="77777777" w:rsidTr="005168BD">
        <w:tc>
          <w:tcPr>
            <w:tcW w:w="4819" w:type="dxa"/>
          </w:tcPr>
          <w:p w14:paraId="0760DC9E" w14:textId="77777777" w:rsidR="002F64D7" w:rsidRPr="002F64D7" w:rsidRDefault="002F64D7" w:rsidP="002F64D7">
            <w:pPr>
              <w:spacing w:after="0" w:line="283" w:lineRule="exact"/>
              <w:jc w:val="both"/>
              <w:textAlignment w:val="baseline"/>
              <w:rPr>
                <w:rFonts w:ascii="Arial" w:eastAsia="Arial" w:hAnsi="Arial" w:cs="Arial"/>
                <w:sz w:val="20"/>
                <w:szCs w:val="20"/>
                <w:lang w:eastAsia="en-US"/>
              </w:rPr>
            </w:pPr>
            <w:r w:rsidRPr="002F64D7">
              <w:rPr>
                <w:rFonts w:ascii="Arial" w:eastAsia="Arial" w:hAnsi="Arial" w:cs="Arial"/>
                <w:sz w:val="20"/>
                <w:szCs w:val="20"/>
                <w:lang w:eastAsia="en-US"/>
              </w:rPr>
              <w:t>Premier juge</w:t>
            </w:r>
            <w:r w:rsidRPr="002F64D7">
              <w:rPr>
                <w:rFonts w:ascii="Arial" w:eastAsia="Arial" w:hAnsi="Arial" w:cs="Arial"/>
                <w:sz w:val="20"/>
                <w:szCs w:val="20"/>
                <w:lang w:eastAsia="en-US"/>
              </w:rPr>
              <w:tab/>
              <w:t>d’instruction</w:t>
            </w:r>
            <w:r w:rsidRPr="002F64D7">
              <w:rPr>
                <w:rFonts w:ascii="Arial" w:eastAsia="Arial" w:hAnsi="Arial" w:cs="Arial"/>
                <w:sz w:val="20"/>
                <w:szCs w:val="20"/>
                <w:lang w:eastAsia="en-US"/>
              </w:rPr>
              <w:tab/>
              <w:t>près</w:t>
            </w:r>
            <w:r w:rsidRPr="002F64D7">
              <w:rPr>
                <w:rFonts w:ascii="Arial" w:eastAsia="Arial" w:hAnsi="Arial" w:cs="Arial"/>
                <w:sz w:val="20"/>
                <w:szCs w:val="20"/>
                <w:lang w:eastAsia="en-US"/>
              </w:rPr>
              <w:tab/>
              <w:t>le tribunal militaire permanent de première instance,</w:t>
            </w:r>
          </w:p>
        </w:tc>
        <w:tc>
          <w:tcPr>
            <w:tcW w:w="4565" w:type="dxa"/>
          </w:tcPr>
          <w:p w14:paraId="29FC4575" w14:textId="77777777" w:rsidR="002F64D7" w:rsidRPr="002F64D7" w:rsidRDefault="002F64D7" w:rsidP="002F64D7">
            <w:pPr>
              <w:spacing w:after="0" w:line="283" w:lineRule="exact"/>
              <w:jc w:val="both"/>
              <w:textAlignment w:val="baseline"/>
              <w:rPr>
                <w:rFonts w:ascii="Arial" w:eastAsia="Arial" w:hAnsi="Arial" w:cs="Arial"/>
                <w:sz w:val="20"/>
                <w:szCs w:val="20"/>
                <w:lang w:eastAsia="en-US"/>
              </w:rPr>
            </w:pPr>
            <w:r w:rsidRPr="002F64D7">
              <w:rPr>
                <w:rFonts w:ascii="Arial" w:eastAsia="Arial" w:hAnsi="Arial" w:cs="Arial"/>
                <w:sz w:val="20"/>
                <w:szCs w:val="20"/>
                <w:lang w:eastAsia="en-US"/>
              </w:rPr>
              <w:t>Conseiller à la cour de cassation.</w:t>
            </w:r>
          </w:p>
        </w:tc>
      </w:tr>
      <w:tr w:rsidR="002F64D7" w:rsidRPr="002F64D7" w14:paraId="6609E80A" w14:textId="77777777" w:rsidTr="005168BD">
        <w:tc>
          <w:tcPr>
            <w:tcW w:w="4819" w:type="dxa"/>
          </w:tcPr>
          <w:p w14:paraId="27935593" w14:textId="77777777" w:rsidR="002F64D7" w:rsidRPr="002F64D7" w:rsidRDefault="002F64D7" w:rsidP="002F64D7">
            <w:pPr>
              <w:spacing w:after="0" w:line="283" w:lineRule="exact"/>
              <w:jc w:val="both"/>
              <w:textAlignment w:val="baseline"/>
              <w:rPr>
                <w:rFonts w:ascii="Arial" w:eastAsia="Arial" w:hAnsi="Arial" w:cs="Arial"/>
                <w:sz w:val="20"/>
                <w:szCs w:val="20"/>
                <w:lang w:eastAsia="en-US"/>
              </w:rPr>
            </w:pPr>
            <w:r w:rsidRPr="002F64D7">
              <w:rPr>
                <w:rFonts w:ascii="Arial" w:eastAsia="Arial" w:hAnsi="Arial" w:cs="Arial"/>
                <w:sz w:val="20"/>
                <w:szCs w:val="20"/>
                <w:lang w:eastAsia="en-US"/>
              </w:rPr>
              <w:t>Juge unique près le tribunal militaire permanent de première instance de Tunis,</w:t>
            </w:r>
          </w:p>
        </w:tc>
        <w:tc>
          <w:tcPr>
            <w:tcW w:w="4565" w:type="dxa"/>
          </w:tcPr>
          <w:p w14:paraId="5A46B7E6" w14:textId="77777777" w:rsidR="002F64D7" w:rsidRPr="002F64D7" w:rsidRDefault="002F64D7" w:rsidP="002F64D7">
            <w:pPr>
              <w:spacing w:after="0" w:line="283" w:lineRule="exact"/>
              <w:jc w:val="both"/>
              <w:textAlignment w:val="baseline"/>
              <w:rPr>
                <w:rFonts w:ascii="Arial" w:eastAsia="Arial" w:hAnsi="Arial" w:cs="Arial"/>
                <w:sz w:val="20"/>
                <w:szCs w:val="20"/>
                <w:lang w:eastAsia="en-US"/>
              </w:rPr>
            </w:pPr>
            <w:r w:rsidRPr="002F64D7">
              <w:rPr>
                <w:rFonts w:ascii="Arial" w:eastAsia="Arial" w:hAnsi="Arial" w:cs="Arial"/>
                <w:sz w:val="20"/>
                <w:szCs w:val="20"/>
                <w:lang w:eastAsia="en-US"/>
              </w:rPr>
              <w:t>Premier juge d’instruction.</w:t>
            </w:r>
          </w:p>
        </w:tc>
      </w:tr>
      <w:tr w:rsidR="002F64D7" w:rsidRPr="002F64D7" w14:paraId="704BBC64" w14:textId="77777777" w:rsidTr="005168BD">
        <w:tc>
          <w:tcPr>
            <w:tcW w:w="4819" w:type="dxa"/>
          </w:tcPr>
          <w:p w14:paraId="2517C0A5" w14:textId="77777777" w:rsidR="002F64D7" w:rsidRPr="002F64D7" w:rsidRDefault="002F64D7" w:rsidP="002F64D7">
            <w:pPr>
              <w:spacing w:after="0" w:line="283" w:lineRule="exact"/>
              <w:jc w:val="both"/>
              <w:textAlignment w:val="baseline"/>
              <w:rPr>
                <w:rFonts w:ascii="Arial" w:eastAsia="Arial" w:hAnsi="Arial" w:cs="Arial"/>
                <w:sz w:val="20"/>
                <w:szCs w:val="20"/>
                <w:lang w:eastAsia="en-US"/>
              </w:rPr>
            </w:pPr>
            <w:r w:rsidRPr="002F64D7">
              <w:rPr>
                <w:rFonts w:ascii="Arial" w:eastAsia="Arial" w:hAnsi="Arial" w:cs="Arial"/>
                <w:sz w:val="20"/>
                <w:szCs w:val="20"/>
                <w:lang w:eastAsia="en-US"/>
              </w:rPr>
              <w:t>Président de chambre criminelle militaire de première instance (en cas de guerre ou état de guerre),</w:t>
            </w:r>
          </w:p>
        </w:tc>
        <w:tc>
          <w:tcPr>
            <w:tcW w:w="4565" w:type="dxa"/>
          </w:tcPr>
          <w:p w14:paraId="1B463AD5" w14:textId="77777777" w:rsidR="002F64D7" w:rsidRPr="002F64D7" w:rsidRDefault="002F64D7" w:rsidP="002F64D7">
            <w:pPr>
              <w:spacing w:after="0" w:line="283" w:lineRule="exact"/>
              <w:jc w:val="both"/>
              <w:textAlignment w:val="baseline"/>
              <w:rPr>
                <w:rFonts w:ascii="Arial" w:eastAsia="Arial" w:hAnsi="Arial" w:cs="Arial"/>
                <w:sz w:val="20"/>
                <w:szCs w:val="20"/>
                <w:lang w:eastAsia="en-US"/>
              </w:rPr>
            </w:pPr>
            <w:r w:rsidRPr="002F64D7">
              <w:rPr>
                <w:rFonts w:ascii="Arial" w:eastAsia="Arial" w:hAnsi="Arial" w:cs="Arial"/>
                <w:sz w:val="20"/>
                <w:szCs w:val="20"/>
                <w:lang w:eastAsia="en-US"/>
              </w:rPr>
              <w:t>Président du tribunal cantonal de Tunis.</w:t>
            </w:r>
          </w:p>
        </w:tc>
      </w:tr>
      <w:tr w:rsidR="002F64D7" w:rsidRPr="002F64D7" w14:paraId="2E3C071B" w14:textId="77777777" w:rsidTr="005168BD">
        <w:tc>
          <w:tcPr>
            <w:tcW w:w="4819" w:type="dxa"/>
          </w:tcPr>
          <w:p w14:paraId="24873F51" w14:textId="77777777" w:rsidR="002F64D7" w:rsidRPr="002F64D7" w:rsidRDefault="002F64D7" w:rsidP="002F64D7">
            <w:pPr>
              <w:spacing w:after="0" w:line="283" w:lineRule="exact"/>
              <w:jc w:val="both"/>
              <w:textAlignment w:val="baseline"/>
              <w:rPr>
                <w:rFonts w:ascii="Arial" w:eastAsia="Arial" w:hAnsi="Arial" w:cs="Arial"/>
                <w:sz w:val="20"/>
                <w:szCs w:val="20"/>
                <w:lang w:eastAsia="en-US"/>
              </w:rPr>
            </w:pPr>
            <w:r w:rsidRPr="002F64D7">
              <w:rPr>
                <w:rFonts w:ascii="Arial" w:eastAsia="Arial" w:hAnsi="Arial" w:cs="Arial"/>
                <w:sz w:val="20"/>
                <w:szCs w:val="20"/>
                <w:lang w:eastAsia="en-US"/>
              </w:rPr>
              <w:t>Juge unique près le tribunal militaire permanent de première instance de Tunis</w:t>
            </w:r>
          </w:p>
        </w:tc>
        <w:tc>
          <w:tcPr>
            <w:tcW w:w="4565" w:type="dxa"/>
          </w:tcPr>
          <w:p w14:paraId="7394CAFB" w14:textId="77777777" w:rsidR="002F64D7" w:rsidRPr="002F64D7" w:rsidRDefault="002F64D7" w:rsidP="002F64D7">
            <w:pPr>
              <w:spacing w:after="0" w:line="283" w:lineRule="exact"/>
              <w:jc w:val="both"/>
              <w:textAlignment w:val="baseline"/>
              <w:rPr>
                <w:rFonts w:ascii="Arial" w:eastAsia="Arial" w:hAnsi="Arial" w:cs="Arial"/>
                <w:sz w:val="20"/>
                <w:szCs w:val="20"/>
                <w:lang w:eastAsia="en-US"/>
              </w:rPr>
            </w:pPr>
            <w:r w:rsidRPr="002F64D7">
              <w:rPr>
                <w:rFonts w:ascii="Arial" w:eastAsia="Arial" w:hAnsi="Arial" w:cs="Arial"/>
                <w:sz w:val="20"/>
                <w:szCs w:val="20"/>
                <w:lang w:eastAsia="en-US"/>
              </w:rPr>
              <w:t>Président de chambre criminelle près un tribunal de première instance sis au siège d’une cour d’appel</w:t>
            </w:r>
          </w:p>
        </w:tc>
      </w:tr>
      <w:tr w:rsidR="002F64D7" w:rsidRPr="002F64D7" w14:paraId="132BD56C" w14:textId="77777777" w:rsidTr="005168BD">
        <w:tc>
          <w:tcPr>
            <w:tcW w:w="4819" w:type="dxa"/>
          </w:tcPr>
          <w:p w14:paraId="4FE95D51" w14:textId="77777777" w:rsidR="002F64D7" w:rsidRPr="002F64D7" w:rsidRDefault="002F64D7" w:rsidP="002F64D7">
            <w:pPr>
              <w:spacing w:after="0" w:line="283" w:lineRule="exact"/>
              <w:jc w:val="both"/>
              <w:textAlignment w:val="baseline"/>
              <w:rPr>
                <w:rFonts w:ascii="Arial" w:eastAsia="Arial" w:hAnsi="Arial" w:cs="Arial"/>
                <w:sz w:val="20"/>
                <w:szCs w:val="20"/>
                <w:lang w:eastAsia="en-US"/>
              </w:rPr>
            </w:pPr>
            <w:r w:rsidRPr="002F64D7">
              <w:rPr>
                <w:rFonts w:ascii="Arial" w:eastAsia="Arial" w:hAnsi="Arial" w:cs="Arial"/>
                <w:sz w:val="20"/>
                <w:szCs w:val="20"/>
                <w:lang w:eastAsia="en-US"/>
              </w:rPr>
              <w:t>Président de chambre correctionnelle militaire de première instance (en cas de guerre ou état de guerre),</w:t>
            </w:r>
          </w:p>
        </w:tc>
        <w:tc>
          <w:tcPr>
            <w:tcW w:w="4565" w:type="dxa"/>
          </w:tcPr>
          <w:p w14:paraId="46ADC358" w14:textId="77777777" w:rsidR="002F64D7" w:rsidRPr="002F64D7" w:rsidRDefault="002F64D7" w:rsidP="002F64D7">
            <w:pPr>
              <w:spacing w:after="0" w:line="283" w:lineRule="exact"/>
              <w:jc w:val="both"/>
              <w:textAlignment w:val="baseline"/>
              <w:rPr>
                <w:rFonts w:ascii="Arial" w:eastAsia="Arial" w:hAnsi="Arial" w:cs="Arial"/>
                <w:sz w:val="20"/>
                <w:szCs w:val="20"/>
                <w:lang w:eastAsia="en-US"/>
              </w:rPr>
            </w:pPr>
            <w:r w:rsidRPr="002F64D7">
              <w:rPr>
                <w:rFonts w:ascii="Arial" w:eastAsia="Arial" w:hAnsi="Arial" w:cs="Arial"/>
                <w:sz w:val="20"/>
                <w:szCs w:val="20"/>
                <w:lang w:eastAsia="en-US"/>
              </w:rPr>
              <w:t>Vice-président de tribunal de première instance</w:t>
            </w:r>
          </w:p>
        </w:tc>
      </w:tr>
      <w:tr w:rsidR="002F64D7" w:rsidRPr="002F64D7" w14:paraId="06F7B8D4" w14:textId="77777777" w:rsidTr="005168BD">
        <w:tc>
          <w:tcPr>
            <w:tcW w:w="4819" w:type="dxa"/>
          </w:tcPr>
          <w:p w14:paraId="13A74A88" w14:textId="77777777" w:rsidR="002F64D7" w:rsidRPr="002F64D7" w:rsidRDefault="002F64D7" w:rsidP="002F64D7">
            <w:pPr>
              <w:spacing w:after="0" w:line="283" w:lineRule="exact"/>
              <w:jc w:val="both"/>
              <w:textAlignment w:val="baseline"/>
              <w:rPr>
                <w:rFonts w:ascii="Arial" w:eastAsia="Arial" w:hAnsi="Arial" w:cs="Arial"/>
                <w:sz w:val="20"/>
                <w:szCs w:val="20"/>
                <w:lang w:eastAsia="en-US"/>
              </w:rPr>
            </w:pPr>
            <w:r w:rsidRPr="002F64D7">
              <w:rPr>
                <w:rFonts w:ascii="Arial" w:eastAsia="Arial" w:hAnsi="Arial" w:cs="Arial"/>
                <w:sz w:val="20"/>
                <w:szCs w:val="20"/>
                <w:lang w:eastAsia="en-US"/>
              </w:rPr>
              <w:t>Substitut du Procureur Général de la cour d’appel militaire,</w:t>
            </w:r>
          </w:p>
        </w:tc>
        <w:tc>
          <w:tcPr>
            <w:tcW w:w="4565" w:type="dxa"/>
          </w:tcPr>
          <w:p w14:paraId="13E30306" w14:textId="77777777" w:rsidR="002F64D7" w:rsidRPr="002F64D7" w:rsidRDefault="002F64D7" w:rsidP="002F64D7">
            <w:pPr>
              <w:spacing w:after="0" w:line="283" w:lineRule="exact"/>
              <w:jc w:val="both"/>
              <w:textAlignment w:val="baseline"/>
              <w:rPr>
                <w:rFonts w:ascii="Arial" w:eastAsia="Arial" w:hAnsi="Arial" w:cs="Arial"/>
                <w:sz w:val="20"/>
                <w:szCs w:val="20"/>
                <w:lang w:eastAsia="en-US"/>
              </w:rPr>
            </w:pPr>
            <w:r w:rsidRPr="002F64D7">
              <w:rPr>
                <w:rFonts w:ascii="Arial" w:eastAsia="Arial" w:hAnsi="Arial" w:cs="Arial"/>
                <w:sz w:val="20"/>
                <w:szCs w:val="20"/>
                <w:lang w:eastAsia="en-US"/>
              </w:rPr>
              <w:t>Substitut du procureur général de la cour d’appel</w:t>
            </w:r>
          </w:p>
        </w:tc>
      </w:tr>
      <w:tr w:rsidR="002F64D7" w:rsidRPr="002F64D7" w14:paraId="5CFD14FB" w14:textId="77777777" w:rsidTr="005168BD">
        <w:tc>
          <w:tcPr>
            <w:tcW w:w="4819" w:type="dxa"/>
          </w:tcPr>
          <w:p w14:paraId="687A409B" w14:textId="77777777" w:rsidR="002F64D7" w:rsidRPr="002F64D7" w:rsidRDefault="002F64D7" w:rsidP="002F64D7">
            <w:pPr>
              <w:spacing w:after="0" w:line="283" w:lineRule="exact"/>
              <w:jc w:val="both"/>
              <w:textAlignment w:val="baseline"/>
              <w:rPr>
                <w:rFonts w:ascii="Arial" w:eastAsia="Arial" w:hAnsi="Arial" w:cs="Arial"/>
                <w:sz w:val="20"/>
                <w:szCs w:val="20"/>
                <w:lang w:eastAsia="en-US"/>
              </w:rPr>
            </w:pPr>
            <w:r w:rsidRPr="002F64D7">
              <w:rPr>
                <w:rFonts w:ascii="Arial" w:eastAsia="Arial" w:hAnsi="Arial" w:cs="Arial"/>
                <w:sz w:val="20"/>
                <w:szCs w:val="20"/>
                <w:lang w:eastAsia="en-US"/>
              </w:rPr>
              <w:t>Premier substitut du Procureur de la République du tribunal militaire permanent de première instance autre que Tunis.</w:t>
            </w:r>
          </w:p>
        </w:tc>
        <w:tc>
          <w:tcPr>
            <w:tcW w:w="4565" w:type="dxa"/>
          </w:tcPr>
          <w:p w14:paraId="350D5EDD" w14:textId="77777777" w:rsidR="002F64D7" w:rsidRPr="002F64D7" w:rsidRDefault="002F64D7" w:rsidP="002F64D7">
            <w:pPr>
              <w:spacing w:after="0" w:line="283" w:lineRule="exact"/>
              <w:jc w:val="both"/>
              <w:textAlignment w:val="baseline"/>
              <w:rPr>
                <w:rFonts w:ascii="Arial" w:eastAsia="Arial" w:hAnsi="Arial" w:cs="Arial"/>
                <w:sz w:val="20"/>
                <w:szCs w:val="20"/>
                <w:lang w:eastAsia="en-US"/>
              </w:rPr>
            </w:pPr>
            <w:r w:rsidRPr="002F64D7">
              <w:rPr>
                <w:rFonts w:ascii="Arial" w:eastAsia="Arial" w:hAnsi="Arial" w:cs="Arial"/>
                <w:sz w:val="20"/>
                <w:szCs w:val="20"/>
                <w:lang w:eastAsia="en-US"/>
              </w:rPr>
              <w:t>Premier substitut du Procureur de la République d’un tribunal de première instance sis au siège d’une cour d’appel.</w:t>
            </w:r>
          </w:p>
        </w:tc>
      </w:tr>
      <w:tr w:rsidR="002F64D7" w:rsidRPr="002F64D7" w14:paraId="28A99990" w14:textId="77777777" w:rsidTr="005168BD">
        <w:tc>
          <w:tcPr>
            <w:tcW w:w="4819" w:type="dxa"/>
          </w:tcPr>
          <w:p w14:paraId="741AD312" w14:textId="77777777" w:rsidR="002F64D7" w:rsidRPr="002F64D7" w:rsidRDefault="002F64D7" w:rsidP="002F64D7">
            <w:pPr>
              <w:spacing w:after="0" w:line="283" w:lineRule="exact"/>
              <w:jc w:val="both"/>
              <w:textAlignment w:val="baseline"/>
              <w:rPr>
                <w:rFonts w:ascii="Arial" w:eastAsia="Arial" w:hAnsi="Arial" w:cs="Arial"/>
                <w:sz w:val="20"/>
                <w:szCs w:val="20"/>
                <w:lang w:eastAsia="en-US"/>
              </w:rPr>
            </w:pPr>
            <w:r w:rsidRPr="002F64D7">
              <w:rPr>
                <w:rFonts w:ascii="Arial" w:eastAsia="Arial" w:hAnsi="Arial" w:cs="Arial"/>
                <w:sz w:val="20"/>
                <w:szCs w:val="20"/>
                <w:lang w:eastAsia="en-US"/>
              </w:rPr>
              <w:t>Conseiller à la cour d’appel militaire,</w:t>
            </w:r>
          </w:p>
        </w:tc>
        <w:tc>
          <w:tcPr>
            <w:tcW w:w="4565" w:type="dxa"/>
          </w:tcPr>
          <w:p w14:paraId="44205D57" w14:textId="77777777" w:rsidR="002F64D7" w:rsidRPr="002F64D7" w:rsidRDefault="002F64D7" w:rsidP="002F64D7">
            <w:pPr>
              <w:spacing w:after="0" w:line="283" w:lineRule="exact"/>
              <w:jc w:val="both"/>
              <w:textAlignment w:val="baseline"/>
              <w:rPr>
                <w:rFonts w:ascii="Arial" w:eastAsia="Arial" w:hAnsi="Arial" w:cs="Arial"/>
                <w:sz w:val="20"/>
                <w:szCs w:val="20"/>
                <w:lang w:eastAsia="en-US"/>
              </w:rPr>
            </w:pPr>
            <w:r w:rsidRPr="002F64D7">
              <w:rPr>
                <w:rFonts w:ascii="Arial" w:eastAsia="Arial" w:hAnsi="Arial" w:cs="Arial"/>
                <w:sz w:val="20"/>
                <w:szCs w:val="20"/>
                <w:lang w:eastAsia="en-US"/>
              </w:rPr>
              <w:t>Conseiller à la cour d’appel,</w:t>
            </w:r>
          </w:p>
        </w:tc>
      </w:tr>
      <w:tr w:rsidR="002F64D7" w:rsidRPr="002F64D7" w14:paraId="6B0DB6BA" w14:textId="77777777" w:rsidTr="005168BD">
        <w:tc>
          <w:tcPr>
            <w:tcW w:w="4819" w:type="dxa"/>
          </w:tcPr>
          <w:p w14:paraId="0D7503AE" w14:textId="77777777" w:rsidR="002F64D7" w:rsidRPr="002F64D7" w:rsidRDefault="002F64D7" w:rsidP="002F64D7">
            <w:pPr>
              <w:spacing w:after="0" w:line="283" w:lineRule="exact"/>
              <w:jc w:val="both"/>
              <w:textAlignment w:val="baseline"/>
              <w:rPr>
                <w:rFonts w:ascii="Arial" w:eastAsia="Arial" w:hAnsi="Arial" w:cs="Arial"/>
                <w:sz w:val="20"/>
                <w:szCs w:val="20"/>
                <w:lang w:eastAsia="en-US"/>
              </w:rPr>
            </w:pPr>
            <w:r w:rsidRPr="002F64D7">
              <w:rPr>
                <w:rFonts w:ascii="Arial" w:eastAsia="Arial" w:hAnsi="Arial" w:cs="Arial"/>
                <w:sz w:val="20"/>
                <w:szCs w:val="20"/>
                <w:lang w:eastAsia="en-US"/>
              </w:rPr>
              <w:t>Conseiller à la chambre militaire d’accusation,</w:t>
            </w:r>
          </w:p>
        </w:tc>
        <w:tc>
          <w:tcPr>
            <w:tcW w:w="4565" w:type="dxa"/>
          </w:tcPr>
          <w:p w14:paraId="5D1ADFEF" w14:textId="77777777" w:rsidR="002F64D7" w:rsidRPr="002F64D7" w:rsidRDefault="002F64D7" w:rsidP="002F64D7">
            <w:pPr>
              <w:spacing w:after="0" w:line="283" w:lineRule="exact"/>
              <w:jc w:val="both"/>
              <w:textAlignment w:val="baseline"/>
              <w:rPr>
                <w:rFonts w:ascii="Arial" w:eastAsia="Arial" w:hAnsi="Arial" w:cs="Arial"/>
                <w:sz w:val="20"/>
                <w:szCs w:val="20"/>
                <w:lang w:eastAsia="en-US"/>
              </w:rPr>
            </w:pPr>
            <w:r w:rsidRPr="002F64D7">
              <w:rPr>
                <w:rFonts w:ascii="Arial" w:eastAsia="Arial" w:hAnsi="Arial" w:cs="Arial"/>
                <w:sz w:val="20"/>
                <w:szCs w:val="20"/>
                <w:lang w:eastAsia="en-US"/>
              </w:rPr>
              <w:t>Conseiller à la chambre d’accusation</w:t>
            </w:r>
          </w:p>
        </w:tc>
      </w:tr>
      <w:tr w:rsidR="002F64D7" w:rsidRPr="002F64D7" w14:paraId="47513853" w14:textId="77777777" w:rsidTr="005168BD">
        <w:tc>
          <w:tcPr>
            <w:tcW w:w="4819" w:type="dxa"/>
          </w:tcPr>
          <w:p w14:paraId="0827F4C9" w14:textId="77777777" w:rsidR="002F64D7" w:rsidRPr="002F64D7" w:rsidRDefault="002F64D7" w:rsidP="002F64D7">
            <w:pPr>
              <w:spacing w:after="0" w:line="283" w:lineRule="exact"/>
              <w:jc w:val="both"/>
              <w:textAlignment w:val="baseline"/>
              <w:rPr>
                <w:rFonts w:ascii="Arial" w:eastAsia="Arial" w:hAnsi="Arial" w:cs="Arial"/>
                <w:sz w:val="20"/>
                <w:szCs w:val="20"/>
                <w:lang w:eastAsia="en-US"/>
              </w:rPr>
            </w:pPr>
            <w:r w:rsidRPr="002F64D7">
              <w:rPr>
                <w:rFonts w:ascii="Arial" w:eastAsia="Arial" w:hAnsi="Arial" w:cs="Arial"/>
                <w:sz w:val="20"/>
                <w:szCs w:val="20"/>
                <w:lang w:eastAsia="en-US"/>
              </w:rPr>
              <w:t>Juge unique près le tribunal militaire permanent de première instance autre que celui de Tunis,</w:t>
            </w:r>
          </w:p>
        </w:tc>
        <w:tc>
          <w:tcPr>
            <w:tcW w:w="4565" w:type="dxa"/>
          </w:tcPr>
          <w:p w14:paraId="7FE67631" w14:textId="77777777" w:rsidR="002F64D7" w:rsidRPr="002F64D7" w:rsidRDefault="002F64D7" w:rsidP="002F64D7">
            <w:pPr>
              <w:spacing w:after="0" w:line="283" w:lineRule="exact"/>
              <w:jc w:val="both"/>
              <w:textAlignment w:val="baseline"/>
              <w:rPr>
                <w:rFonts w:ascii="Arial" w:eastAsia="Arial" w:hAnsi="Arial" w:cs="Arial"/>
                <w:sz w:val="20"/>
                <w:szCs w:val="20"/>
                <w:lang w:eastAsia="en-US"/>
              </w:rPr>
            </w:pPr>
            <w:r w:rsidRPr="002F64D7">
              <w:rPr>
                <w:rFonts w:ascii="Arial" w:eastAsia="Arial" w:hAnsi="Arial" w:cs="Arial"/>
                <w:sz w:val="20"/>
                <w:szCs w:val="20"/>
                <w:lang w:eastAsia="en-US"/>
              </w:rPr>
              <w:t>Président d’un tribunal cantonal sis au siège d’une cour d’appel autre que Tunis</w:t>
            </w:r>
          </w:p>
        </w:tc>
      </w:tr>
      <w:tr w:rsidR="002F64D7" w:rsidRPr="002F64D7" w14:paraId="2204C7E8" w14:textId="77777777" w:rsidTr="005168BD">
        <w:tc>
          <w:tcPr>
            <w:tcW w:w="4819" w:type="dxa"/>
          </w:tcPr>
          <w:p w14:paraId="11EAB207" w14:textId="77777777" w:rsidR="002F64D7" w:rsidRPr="002F64D7" w:rsidRDefault="002F64D7" w:rsidP="002F64D7">
            <w:pPr>
              <w:spacing w:after="0" w:line="283" w:lineRule="exact"/>
              <w:jc w:val="both"/>
              <w:textAlignment w:val="baseline"/>
              <w:rPr>
                <w:rFonts w:ascii="Arial" w:eastAsia="Arial" w:hAnsi="Arial" w:cs="Arial"/>
                <w:sz w:val="20"/>
                <w:szCs w:val="20"/>
                <w:lang w:eastAsia="en-US"/>
              </w:rPr>
            </w:pPr>
            <w:r w:rsidRPr="002F64D7">
              <w:rPr>
                <w:rFonts w:ascii="Arial" w:eastAsia="Arial" w:hAnsi="Arial" w:cs="Arial"/>
                <w:sz w:val="20"/>
                <w:szCs w:val="20"/>
                <w:lang w:eastAsia="en-US"/>
              </w:rPr>
              <w:t>Juge d’instruction, près le tribunal militaire permanent de première instance,</w:t>
            </w:r>
          </w:p>
        </w:tc>
        <w:tc>
          <w:tcPr>
            <w:tcW w:w="4565" w:type="dxa"/>
          </w:tcPr>
          <w:p w14:paraId="73BC8344" w14:textId="77777777" w:rsidR="002F64D7" w:rsidRPr="002F64D7" w:rsidRDefault="002F64D7" w:rsidP="002F64D7">
            <w:pPr>
              <w:spacing w:after="0" w:line="283" w:lineRule="exact"/>
              <w:jc w:val="both"/>
              <w:textAlignment w:val="baseline"/>
              <w:rPr>
                <w:rFonts w:ascii="Arial" w:eastAsia="Arial" w:hAnsi="Arial" w:cs="Arial"/>
                <w:sz w:val="20"/>
                <w:szCs w:val="20"/>
                <w:lang w:eastAsia="en-US"/>
              </w:rPr>
            </w:pPr>
            <w:r w:rsidRPr="002F64D7">
              <w:rPr>
                <w:rFonts w:ascii="Arial" w:eastAsia="Arial" w:hAnsi="Arial" w:cs="Arial"/>
                <w:sz w:val="20"/>
                <w:szCs w:val="20"/>
                <w:lang w:eastAsia="en-US"/>
              </w:rPr>
              <w:t>Juge d’instruction</w:t>
            </w:r>
          </w:p>
        </w:tc>
      </w:tr>
      <w:tr w:rsidR="002F64D7" w:rsidRPr="002F64D7" w14:paraId="4EF0CD05" w14:textId="77777777" w:rsidTr="005168BD">
        <w:tc>
          <w:tcPr>
            <w:tcW w:w="4819" w:type="dxa"/>
          </w:tcPr>
          <w:p w14:paraId="2C75E108" w14:textId="77777777" w:rsidR="002F64D7" w:rsidRPr="002F64D7" w:rsidRDefault="002F64D7" w:rsidP="002F64D7">
            <w:pPr>
              <w:spacing w:after="0" w:line="283" w:lineRule="exact"/>
              <w:jc w:val="both"/>
              <w:textAlignment w:val="baseline"/>
              <w:rPr>
                <w:rFonts w:ascii="Arial" w:eastAsia="Arial" w:hAnsi="Arial" w:cs="Arial"/>
                <w:sz w:val="20"/>
                <w:szCs w:val="20"/>
                <w:lang w:eastAsia="en-US"/>
              </w:rPr>
            </w:pPr>
            <w:r w:rsidRPr="002F64D7">
              <w:rPr>
                <w:rFonts w:ascii="Arial" w:eastAsia="Arial" w:hAnsi="Arial" w:cs="Arial"/>
                <w:sz w:val="20"/>
                <w:szCs w:val="20"/>
                <w:lang w:eastAsia="en-US"/>
              </w:rPr>
              <w:t>Substitut du Procureur de la République, près le tribunal militaire permanent de première instance,</w:t>
            </w:r>
          </w:p>
        </w:tc>
        <w:tc>
          <w:tcPr>
            <w:tcW w:w="4565" w:type="dxa"/>
          </w:tcPr>
          <w:p w14:paraId="4146A9E7" w14:textId="77777777" w:rsidR="002F64D7" w:rsidRPr="002F64D7" w:rsidRDefault="002F64D7" w:rsidP="002F64D7">
            <w:pPr>
              <w:spacing w:after="0" w:line="283" w:lineRule="exact"/>
              <w:jc w:val="both"/>
              <w:textAlignment w:val="baseline"/>
              <w:rPr>
                <w:rFonts w:ascii="Arial" w:eastAsia="Arial" w:hAnsi="Arial" w:cs="Arial"/>
                <w:sz w:val="20"/>
                <w:szCs w:val="20"/>
                <w:lang w:eastAsia="en-US"/>
              </w:rPr>
            </w:pPr>
            <w:r w:rsidRPr="002F64D7">
              <w:rPr>
                <w:rFonts w:ascii="Arial" w:eastAsia="Arial" w:hAnsi="Arial" w:cs="Arial"/>
                <w:sz w:val="20"/>
                <w:szCs w:val="20"/>
                <w:lang w:eastAsia="en-US"/>
              </w:rPr>
              <w:t>Substitut du procureur de la République</w:t>
            </w:r>
          </w:p>
        </w:tc>
      </w:tr>
      <w:tr w:rsidR="002F64D7" w:rsidRPr="002F64D7" w14:paraId="64A550CE" w14:textId="77777777" w:rsidTr="005168BD">
        <w:tc>
          <w:tcPr>
            <w:tcW w:w="4819" w:type="dxa"/>
          </w:tcPr>
          <w:p w14:paraId="06F62B50" w14:textId="77777777" w:rsidR="002F64D7" w:rsidRPr="002F64D7" w:rsidRDefault="002F64D7" w:rsidP="002F64D7">
            <w:pPr>
              <w:spacing w:after="0" w:line="283" w:lineRule="exact"/>
              <w:jc w:val="both"/>
              <w:textAlignment w:val="baseline"/>
              <w:rPr>
                <w:rFonts w:ascii="Arial" w:eastAsia="Arial" w:hAnsi="Arial" w:cs="Arial"/>
                <w:sz w:val="20"/>
                <w:szCs w:val="20"/>
                <w:lang w:eastAsia="en-US"/>
              </w:rPr>
            </w:pPr>
            <w:r w:rsidRPr="002F64D7">
              <w:rPr>
                <w:rFonts w:ascii="Arial" w:eastAsia="Arial" w:hAnsi="Arial" w:cs="Arial"/>
                <w:sz w:val="20"/>
                <w:szCs w:val="20"/>
                <w:lang w:eastAsia="en-US"/>
              </w:rPr>
              <w:t>Juge près le tribunal militaire permanent de première instance.</w:t>
            </w:r>
          </w:p>
        </w:tc>
        <w:tc>
          <w:tcPr>
            <w:tcW w:w="4565" w:type="dxa"/>
          </w:tcPr>
          <w:p w14:paraId="2CE83E28" w14:textId="77777777" w:rsidR="002F64D7" w:rsidRPr="002F64D7" w:rsidRDefault="002F64D7" w:rsidP="002F64D7">
            <w:pPr>
              <w:spacing w:after="0" w:line="283" w:lineRule="exact"/>
              <w:jc w:val="both"/>
              <w:textAlignment w:val="baseline"/>
              <w:rPr>
                <w:rFonts w:ascii="Arial" w:eastAsia="Arial" w:hAnsi="Arial" w:cs="Arial"/>
                <w:sz w:val="20"/>
                <w:szCs w:val="20"/>
                <w:lang w:eastAsia="en-US"/>
              </w:rPr>
            </w:pPr>
            <w:r w:rsidRPr="002F64D7">
              <w:rPr>
                <w:rFonts w:ascii="Arial" w:eastAsia="Arial" w:hAnsi="Arial" w:cs="Arial"/>
                <w:sz w:val="20"/>
                <w:szCs w:val="20"/>
                <w:lang w:eastAsia="en-US"/>
              </w:rPr>
              <w:t>Juge de tribunal de première instance</w:t>
            </w:r>
          </w:p>
        </w:tc>
      </w:tr>
    </w:tbl>
    <w:p w14:paraId="3519EB98" w14:textId="77777777" w:rsidR="002F64D7" w:rsidRPr="002F64D7" w:rsidRDefault="002F64D7" w:rsidP="002F64D7">
      <w:pPr>
        <w:spacing w:before="100" w:beforeAutospacing="1" w:after="0" w:line="263" w:lineRule="exact"/>
        <w:ind w:left="283"/>
        <w:jc w:val="both"/>
        <w:textAlignment w:val="baseline"/>
        <w:rPr>
          <w:rFonts w:ascii="Arial" w:eastAsia="Arial" w:hAnsi="Arial" w:cs="Arial"/>
          <w:sz w:val="20"/>
          <w:szCs w:val="20"/>
          <w:lang w:eastAsia="en-US"/>
        </w:rPr>
      </w:pPr>
      <w:r w:rsidRPr="002F64D7">
        <w:rPr>
          <w:rFonts w:ascii="Arial" w:eastAsia="Arial" w:hAnsi="Arial" w:cs="Arial"/>
          <w:sz w:val="20"/>
          <w:szCs w:val="20"/>
          <w:lang w:eastAsia="en-US"/>
        </w:rPr>
        <w:t>En plus de ce qui est indiqué au tableau ci-dessus, le 2ème grade de l’ordre judiciaire est accordé aux magistrats militaires ayant le grade de commandant.</w:t>
      </w:r>
    </w:p>
    <w:p w14:paraId="3E6FEA41" w14:textId="77777777" w:rsidR="002F64D7" w:rsidRPr="002F64D7" w:rsidRDefault="002F64D7" w:rsidP="002F64D7">
      <w:pPr>
        <w:spacing w:before="100" w:beforeAutospacing="1" w:after="0" w:line="263" w:lineRule="exact"/>
        <w:ind w:left="283"/>
        <w:jc w:val="both"/>
        <w:textAlignment w:val="baseline"/>
        <w:rPr>
          <w:rFonts w:ascii="Arial" w:eastAsia="Arial" w:hAnsi="Arial" w:cs="Arial"/>
          <w:sz w:val="20"/>
          <w:szCs w:val="20"/>
          <w:lang w:eastAsia="en-US"/>
        </w:rPr>
      </w:pPr>
      <w:r w:rsidRPr="002F64D7">
        <w:rPr>
          <w:rFonts w:ascii="Arial" w:eastAsia="Arial" w:hAnsi="Arial" w:cs="Arial"/>
          <w:sz w:val="20"/>
          <w:szCs w:val="20"/>
          <w:lang w:eastAsia="en-US"/>
        </w:rPr>
        <w:t>Le Sème grade de l’ordre judiciaire est accordé aux magistrats militaires dont le grade est égal ou supérieur à celui de lieutenant-colonel.</w:t>
      </w:r>
    </w:p>
    <w:p w14:paraId="667A96C1" w14:textId="77777777" w:rsidR="002F64D7" w:rsidRPr="002F64D7" w:rsidRDefault="002F64D7" w:rsidP="002F64D7">
      <w:pPr>
        <w:spacing w:before="100" w:beforeAutospacing="1" w:after="100" w:afterAutospacing="1" w:line="263" w:lineRule="exact"/>
        <w:ind w:left="283"/>
        <w:jc w:val="both"/>
        <w:textAlignment w:val="baseline"/>
        <w:rPr>
          <w:rFonts w:ascii="Arial" w:eastAsia="Arial" w:hAnsi="Arial" w:cs="Arial"/>
          <w:sz w:val="20"/>
          <w:szCs w:val="20"/>
          <w:lang w:eastAsia="en-US"/>
        </w:rPr>
      </w:pPr>
      <w:r w:rsidRPr="002F64D7">
        <w:rPr>
          <w:rFonts w:ascii="Arial" w:eastAsia="Arial" w:hAnsi="Arial" w:cs="Arial"/>
          <w:b/>
          <w:bCs/>
          <w:i/>
          <w:iCs/>
          <w:sz w:val="20"/>
          <w:szCs w:val="20"/>
          <w:lang w:eastAsia="en-US"/>
        </w:rPr>
        <w:t>Art. 4 –</w:t>
      </w:r>
      <w:r w:rsidRPr="002F64D7">
        <w:rPr>
          <w:rFonts w:ascii="Arial" w:eastAsia="Arial" w:hAnsi="Arial" w:cs="Arial"/>
          <w:sz w:val="20"/>
          <w:szCs w:val="20"/>
          <w:lang w:eastAsia="en-US"/>
        </w:rPr>
        <w:t xml:space="preserve"> Les conditions minima exigées pour l’attribution des fonctions prévues à l’article premier(A) sont fixées comme suit :</w:t>
      </w:r>
    </w:p>
    <w:tbl>
      <w:tblPr>
        <w:tblStyle w:val="Grilledutableau3"/>
        <w:tblW w:w="0" w:type="auto"/>
        <w:tblInd w:w="392" w:type="dxa"/>
        <w:tblLook w:val="04A0" w:firstRow="1" w:lastRow="0" w:firstColumn="1" w:lastColumn="0" w:noHBand="0" w:noVBand="1"/>
      </w:tblPr>
      <w:tblGrid>
        <w:gridCol w:w="5103"/>
        <w:gridCol w:w="4281"/>
      </w:tblGrid>
      <w:tr w:rsidR="002F64D7" w:rsidRPr="002F64D7" w14:paraId="12559392" w14:textId="77777777" w:rsidTr="005168BD">
        <w:tc>
          <w:tcPr>
            <w:tcW w:w="5103" w:type="dxa"/>
            <w:vAlign w:val="center"/>
          </w:tcPr>
          <w:p w14:paraId="07F64D79" w14:textId="77777777" w:rsidR="002F64D7" w:rsidRPr="002F64D7" w:rsidRDefault="002F64D7" w:rsidP="002F64D7">
            <w:pPr>
              <w:spacing w:after="0" w:line="283" w:lineRule="exact"/>
              <w:jc w:val="center"/>
              <w:textAlignment w:val="baseline"/>
              <w:rPr>
                <w:rFonts w:ascii="Arial" w:eastAsia="Arial" w:hAnsi="Arial" w:cs="Arial"/>
                <w:sz w:val="20"/>
                <w:szCs w:val="20"/>
                <w:lang w:eastAsia="en-US"/>
              </w:rPr>
            </w:pPr>
            <w:r w:rsidRPr="002F64D7">
              <w:rPr>
                <w:rFonts w:ascii="Arial" w:eastAsia="Arial" w:hAnsi="Arial" w:cs="Arial"/>
                <w:b/>
                <w:bCs/>
                <w:sz w:val="20"/>
                <w:szCs w:val="20"/>
                <w:lang w:eastAsia="en-US"/>
              </w:rPr>
              <w:t>Fonctions</w:t>
            </w:r>
          </w:p>
        </w:tc>
        <w:tc>
          <w:tcPr>
            <w:tcW w:w="4281" w:type="dxa"/>
            <w:vAlign w:val="center"/>
          </w:tcPr>
          <w:p w14:paraId="0F06C8E4" w14:textId="77777777" w:rsidR="002F64D7" w:rsidRPr="002F64D7" w:rsidRDefault="002F64D7" w:rsidP="002F64D7">
            <w:pPr>
              <w:spacing w:after="0" w:line="283" w:lineRule="exact"/>
              <w:jc w:val="center"/>
              <w:textAlignment w:val="baseline"/>
              <w:rPr>
                <w:rFonts w:ascii="Arial" w:eastAsia="Arial" w:hAnsi="Arial" w:cs="Arial"/>
                <w:sz w:val="20"/>
                <w:szCs w:val="20"/>
                <w:lang w:eastAsia="en-US"/>
              </w:rPr>
            </w:pPr>
            <w:r w:rsidRPr="002F64D7">
              <w:rPr>
                <w:rFonts w:ascii="Arial" w:eastAsia="Arial" w:hAnsi="Arial" w:cs="Arial"/>
                <w:b/>
                <w:bCs/>
                <w:sz w:val="20"/>
                <w:szCs w:val="20"/>
                <w:lang w:eastAsia="en-US"/>
              </w:rPr>
              <w:t>Conditions maximales exigées</w:t>
            </w:r>
          </w:p>
        </w:tc>
      </w:tr>
      <w:tr w:rsidR="002F64D7" w:rsidRPr="002F64D7" w14:paraId="24D33F04" w14:textId="77777777" w:rsidTr="005168BD">
        <w:tc>
          <w:tcPr>
            <w:tcW w:w="5103" w:type="dxa"/>
            <w:vAlign w:val="center"/>
          </w:tcPr>
          <w:p w14:paraId="780AF91D" w14:textId="77777777" w:rsidR="002F64D7" w:rsidRPr="002F64D7" w:rsidRDefault="002F64D7" w:rsidP="002F64D7">
            <w:pPr>
              <w:spacing w:after="0" w:line="283" w:lineRule="exact"/>
              <w:textAlignment w:val="baseline"/>
              <w:rPr>
                <w:rFonts w:ascii="Arial" w:eastAsia="Arial" w:hAnsi="Arial" w:cs="Arial"/>
                <w:sz w:val="20"/>
                <w:szCs w:val="20"/>
                <w:lang w:eastAsia="en-US"/>
              </w:rPr>
            </w:pPr>
            <w:r w:rsidRPr="002F64D7">
              <w:rPr>
                <w:rFonts w:ascii="Arial" w:eastAsia="Arial" w:hAnsi="Arial" w:cs="Arial"/>
                <w:sz w:val="20"/>
                <w:szCs w:val="20"/>
                <w:lang w:eastAsia="en-US"/>
              </w:rPr>
              <w:t>Procureur général directeur de la justice militaire,</w:t>
            </w:r>
          </w:p>
        </w:tc>
        <w:tc>
          <w:tcPr>
            <w:tcW w:w="4281" w:type="dxa"/>
            <w:vAlign w:val="center"/>
          </w:tcPr>
          <w:p w14:paraId="5803CCC3" w14:textId="77777777" w:rsidR="002F64D7" w:rsidRPr="002F64D7" w:rsidRDefault="002F64D7" w:rsidP="002F64D7">
            <w:pPr>
              <w:spacing w:after="0" w:line="283" w:lineRule="exact"/>
              <w:textAlignment w:val="baseline"/>
              <w:rPr>
                <w:rFonts w:ascii="Arial" w:eastAsia="Arial" w:hAnsi="Arial" w:cs="Arial"/>
                <w:sz w:val="20"/>
                <w:szCs w:val="20"/>
                <w:lang w:eastAsia="en-US"/>
              </w:rPr>
            </w:pPr>
            <w:r w:rsidRPr="002F64D7">
              <w:rPr>
                <w:rFonts w:ascii="Arial" w:eastAsia="Arial" w:hAnsi="Arial" w:cs="Arial"/>
                <w:sz w:val="20"/>
                <w:szCs w:val="20"/>
                <w:lang w:eastAsia="en-US"/>
              </w:rPr>
              <w:t>Magistrat militaire colonel major</w:t>
            </w:r>
          </w:p>
        </w:tc>
      </w:tr>
      <w:tr w:rsidR="002F64D7" w:rsidRPr="002F64D7" w14:paraId="7B2B6133" w14:textId="77777777" w:rsidTr="005168BD">
        <w:tc>
          <w:tcPr>
            <w:tcW w:w="5103" w:type="dxa"/>
            <w:vAlign w:val="center"/>
          </w:tcPr>
          <w:p w14:paraId="57253EB0" w14:textId="77777777" w:rsidR="002F64D7" w:rsidRPr="002F64D7" w:rsidRDefault="002F64D7" w:rsidP="002F64D7">
            <w:pPr>
              <w:spacing w:after="0" w:line="283" w:lineRule="exact"/>
              <w:textAlignment w:val="baseline"/>
              <w:rPr>
                <w:rFonts w:ascii="Arial" w:eastAsia="Arial" w:hAnsi="Arial" w:cs="Arial"/>
                <w:sz w:val="20"/>
                <w:szCs w:val="20"/>
                <w:lang w:eastAsia="en-US"/>
              </w:rPr>
            </w:pPr>
            <w:r w:rsidRPr="002F64D7">
              <w:rPr>
                <w:rFonts w:ascii="Arial" w:eastAsia="Arial" w:hAnsi="Arial" w:cs="Arial"/>
                <w:sz w:val="20"/>
                <w:szCs w:val="20"/>
                <w:lang w:eastAsia="en-US"/>
              </w:rPr>
              <w:t>Premier président de la cour d’appel militaire (en cas de guerre ou état de guerre),</w:t>
            </w:r>
          </w:p>
        </w:tc>
        <w:tc>
          <w:tcPr>
            <w:tcW w:w="4281" w:type="dxa"/>
            <w:vAlign w:val="center"/>
          </w:tcPr>
          <w:p w14:paraId="4AE2D5A8" w14:textId="77777777" w:rsidR="002F64D7" w:rsidRPr="002F64D7" w:rsidRDefault="002F64D7" w:rsidP="002F64D7">
            <w:pPr>
              <w:spacing w:after="0" w:line="283" w:lineRule="exact"/>
              <w:textAlignment w:val="baseline"/>
              <w:rPr>
                <w:rFonts w:ascii="Arial" w:eastAsia="Arial" w:hAnsi="Arial" w:cs="Arial"/>
                <w:sz w:val="20"/>
                <w:szCs w:val="20"/>
                <w:lang w:eastAsia="en-US"/>
              </w:rPr>
            </w:pPr>
            <w:r w:rsidRPr="002F64D7">
              <w:rPr>
                <w:rFonts w:ascii="Arial" w:eastAsia="Arial" w:hAnsi="Arial" w:cs="Arial"/>
                <w:sz w:val="20"/>
                <w:szCs w:val="20"/>
                <w:lang w:eastAsia="en-US"/>
              </w:rPr>
              <w:t>Magistrat militaire  colonel ayant deux ans d’ancienneté dans ce grade</w:t>
            </w:r>
          </w:p>
        </w:tc>
      </w:tr>
      <w:tr w:rsidR="002F64D7" w:rsidRPr="002F64D7" w14:paraId="127478C8" w14:textId="77777777" w:rsidTr="005168BD">
        <w:tc>
          <w:tcPr>
            <w:tcW w:w="5103" w:type="dxa"/>
            <w:vAlign w:val="center"/>
          </w:tcPr>
          <w:p w14:paraId="4A3CD331" w14:textId="77777777" w:rsidR="002F64D7" w:rsidRPr="002F64D7" w:rsidRDefault="002F64D7" w:rsidP="002F64D7">
            <w:pPr>
              <w:spacing w:after="0" w:line="283" w:lineRule="exact"/>
              <w:textAlignment w:val="baseline"/>
              <w:rPr>
                <w:rFonts w:ascii="Arial" w:eastAsia="Arial" w:hAnsi="Arial" w:cs="Arial"/>
                <w:sz w:val="20"/>
                <w:szCs w:val="20"/>
                <w:lang w:eastAsia="en-US"/>
              </w:rPr>
            </w:pPr>
            <w:r w:rsidRPr="002F64D7">
              <w:rPr>
                <w:rFonts w:ascii="Arial" w:eastAsia="Arial" w:hAnsi="Arial" w:cs="Arial"/>
                <w:sz w:val="20"/>
                <w:szCs w:val="20"/>
                <w:lang w:eastAsia="en-US"/>
              </w:rPr>
              <w:t>Procureur général de la cour d’appel militaire,</w:t>
            </w:r>
          </w:p>
        </w:tc>
        <w:tc>
          <w:tcPr>
            <w:tcW w:w="4281" w:type="dxa"/>
            <w:vAlign w:val="center"/>
          </w:tcPr>
          <w:p w14:paraId="1A7EEDC6" w14:textId="77777777" w:rsidR="002F64D7" w:rsidRPr="002F64D7" w:rsidRDefault="002F64D7" w:rsidP="002F64D7">
            <w:pPr>
              <w:spacing w:after="0" w:line="283" w:lineRule="exact"/>
              <w:textAlignment w:val="baseline"/>
              <w:rPr>
                <w:rFonts w:ascii="Arial" w:eastAsia="Arial" w:hAnsi="Arial" w:cs="Arial"/>
                <w:sz w:val="20"/>
                <w:szCs w:val="20"/>
                <w:lang w:eastAsia="en-US"/>
              </w:rPr>
            </w:pPr>
            <w:r w:rsidRPr="002F64D7">
              <w:rPr>
                <w:rFonts w:ascii="Arial" w:eastAsia="Arial" w:hAnsi="Arial" w:cs="Arial"/>
                <w:sz w:val="20"/>
                <w:szCs w:val="20"/>
                <w:lang w:eastAsia="en-US"/>
              </w:rPr>
              <w:t>Magistrat militaire colonel ayant</w:t>
            </w:r>
            <w:r w:rsidRPr="002F64D7">
              <w:rPr>
                <w:rFonts w:ascii="Arial" w:eastAsia="Arial" w:hAnsi="Arial" w:cs="Arial"/>
                <w:sz w:val="20"/>
                <w:szCs w:val="20"/>
                <w:lang w:eastAsia="en-US"/>
              </w:rPr>
              <w:tab/>
              <w:t>deux ans d’ancienneté dans ce grade</w:t>
            </w:r>
          </w:p>
        </w:tc>
      </w:tr>
      <w:tr w:rsidR="002F64D7" w:rsidRPr="002F64D7" w14:paraId="5EBA66A5" w14:textId="77777777" w:rsidTr="005168BD">
        <w:tc>
          <w:tcPr>
            <w:tcW w:w="5103" w:type="dxa"/>
            <w:vAlign w:val="center"/>
          </w:tcPr>
          <w:p w14:paraId="194A5ECF" w14:textId="77777777" w:rsidR="002F64D7" w:rsidRPr="002F64D7" w:rsidRDefault="002F64D7" w:rsidP="002F64D7">
            <w:pPr>
              <w:spacing w:after="0" w:line="283" w:lineRule="exact"/>
              <w:textAlignment w:val="baseline"/>
              <w:rPr>
                <w:rFonts w:ascii="Arial" w:eastAsia="Arial" w:hAnsi="Arial" w:cs="Arial"/>
                <w:sz w:val="20"/>
                <w:szCs w:val="20"/>
                <w:lang w:eastAsia="en-US"/>
              </w:rPr>
            </w:pPr>
            <w:r w:rsidRPr="002F64D7">
              <w:rPr>
                <w:rFonts w:ascii="Arial" w:eastAsia="Arial" w:hAnsi="Arial" w:cs="Arial"/>
                <w:sz w:val="20"/>
                <w:szCs w:val="20"/>
                <w:lang w:eastAsia="en-US"/>
              </w:rPr>
              <w:t>Premier substitut du procureur</w:t>
            </w:r>
            <w:r w:rsidRPr="002F64D7">
              <w:rPr>
                <w:rFonts w:ascii="Arial" w:eastAsia="Arial" w:hAnsi="Arial" w:cs="Arial"/>
                <w:sz w:val="20"/>
                <w:szCs w:val="20"/>
                <w:lang w:eastAsia="en-US"/>
              </w:rPr>
              <w:tab/>
              <w:t>général directeur de la justice militaire,</w:t>
            </w:r>
          </w:p>
        </w:tc>
        <w:tc>
          <w:tcPr>
            <w:tcW w:w="4281" w:type="dxa"/>
            <w:vAlign w:val="center"/>
          </w:tcPr>
          <w:p w14:paraId="5523EFFC" w14:textId="77777777" w:rsidR="002F64D7" w:rsidRPr="002F64D7" w:rsidRDefault="002F64D7" w:rsidP="002F64D7">
            <w:pPr>
              <w:spacing w:after="0" w:line="283" w:lineRule="exact"/>
              <w:textAlignment w:val="baseline"/>
              <w:rPr>
                <w:rFonts w:ascii="Arial" w:eastAsia="Arial" w:hAnsi="Arial" w:cs="Arial"/>
                <w:sz w:val="20"/>
                <w:szCs w:val="20"/>
                <w:lang w:eastAsia="en-US"/>
              </w:rPr>
            </w:pPr>
            <w:r w:rsidRPr="002F64D7">
              <w:rPr>
                <w:rFonts w:ascii="Arial" w:eastAsia="Arial" w:hAnsi="Arial" w:cs="Arial"/>
                <w:sz w:val="20"/>
                <w:szCs w:val="20"/>
                <w:lang w:eastAsia="en-US"/>
              </w:rPr>
              <w:t>Magistrat militaire colonel</w:t>
            </w:r>
          </w:p>
        </w:tc>
      </w:tr>
      <w:tr w:rsidR="002F64D7" w:rsidRPr="002F64D7" w14:paraId="70770B2C" w14:textId="77777777" w:rsidTr="005168BD">
        <w:tc>
          <w:tcPr>
            <w:tcW w:w="5103" w:type="dxa"/>
            <w:vAlign w:val="center"/>
          </w:tcPr>
          <w:p w14:paraId="3000A873" w14:textId="77777777" w:rsidR="002F64D7" w:rsidRPr="002F64D7" w:rsidRDefault="002F64D7" w:rsidP="002F64D7">
            <w:pPr>
              <w:spacing w:after="0" w:line="283" w:lineRule="exact"/>
              <w:textAlignment w:val="baseline"/>
              <w:rPr>
                <w:rFonts w:ascii="Arial" w:eastAsia="Arial" w:hAnsi="Arial" w:cs="Arial"/>
                <w:sz w:val="20"/>
                <w:szCs w:val="20"/>
                <w:lang w:eastAsia="en-US"/>
              </w:rPr>
            </w:pPr>
            <w:r w:rsidRPr="002F64D7">
              <w:rPr>
                <w:rFonts w:ascii="Arial" w:eastAsia="Arial" w:hAnsi="Arial" w:cs="Arial"/>
                <w:sz w:val="20"/>
                <w:szCs w:val="20"/>
                <w:lang w:eastAsia="en-US"/>
              </w:rPr>
              <w:t>Président du tribunal militaire permanent de première instance de Tunis (en cas de guerre ou état de guerre),</w:t>
            </w:r>
          </w:p>
        </w:tc>
        <w:tc>
          <w:tcPr>
            <w:tcW w:w="4281" w:type="dxa"/>
            <w:vAlign w:val="center"/>
          </w:tcPr>
          <w:p w14:paraId="244B1BD2" w14:textId="77777777" w:rsidR="002F64D7" w:rsidRPr="002F64D7" w:rsidRDefault="002F64D7" w:rsidP="002F64D7">
            <w:pPr>
              <w:spacing w:after="0" w:line="283" w:lineRule="exact"/>
              <w:textAlignment w:val="baseline"/>
              <w:rPr>
                <w:rFonts w:ascii="Arial" w:eastAsia="Arial" w:hAnsi="Arial" w:cs="Arial"/>
                <w:sz w:val="20"/>
                <w:szCs w:val="20"/>
                <w:lang w:eastAsia="en-US"/>
              </w:rPr>
            </w:pPr>
            <w:r w:rsidRPr="002F64D7">
              <w:rPr>
                <w:rFonts w:ascii="Arial" w:eastAsia="Arial" w:hAnsi="Arial" w:cs="Arial"/>
                <w:sz w:val="20"/>
                <w:szCs w:val="20"/>
                <w:lang w:eastAsia="en-US"/>
              </w:rPr>
              <w:t>Magistrat militaire colonel</w:t>
            </w:r>
          </w:p>
        </w:tc>
      </w:tr>
      <w:tr w:rsidR="002F64D7" w:rsidRPr="002F64D7" w14:paraId="2E40BDB5" w14:textId="77777777" w:rsidTr="005168BD">
        <w:tc>
          <w:tcPr>
            <w:tcW w:w="5103" w:type="dxa"/>
            <w:vAlign w:val="center"/>
          </w:tcPr>
          <w:p w14:paraId="21F4868E" w14:textId="77777777" w:rsidR="002F64D7" w:rsidRPr="002F64D7" w:rsidRDefault="002F64D7" w:rsidP="002F64D7">
            <w:pPr>
              <w:spacing w:after="0" w:line="283" w:lineRule="exact"/>
              <w:textAlignment w:val="baseline"/>
              <w:rPr>
                <w:rFonts w:ascii="Arial" w:eastAsia="Arial" w:hAnsi="Arial" w:cs="Arial"/>
                <w:sz w:val="20"/>
                <w:szCs w:val="20"/>
                <w:lang w:eastAsia="en-US"/>
              </w:rPr>
            </w:pPr>
            <w:r w:rsidRPr="002F64D7">
              <w:rPr>
                <w:rFonts w:ascii="Arial" w:eastAsia="Arial" w:hAnsi="Arial" w:cs="Arial"/>
                <w:sz w:val="20"/>
                <w:szCs w:val="20"/>
                <w:lang w:eastAsia="en-US"/>
              </w:rPr>
              <w:t>Procureur de la République du tribunal militaire permanent de première instance de Tunis,</w:t>
            </w:r>
          </w:p>
        </w:tc>
        <w:tc>
          <w:tcPr>
            <w:tcW w:w="4281" w:type="dxa"/>
            <w:vAlign w:val="center"/>
          </w:tcPr>
          <w:p w14:paraId="3CDABAE5" w14:textId="77777777" w:rsidR="002F64D7" w:rsidRPr="002F64D7" w:rsidRDefault="002F64D7" w:rsidP="002F64D7">
            <w:pPr>
              <w:spacing w:after="0" w:line="283" w:lineRule="exact"/>
              <w:textAlignment w:val="baseline"/>
              <w:rPr>
                <w:rFonts w:ascii="Arial" w:eastAsia="Arial" w:hAnsi="Arial" w:cs="Arial"/>
                <w:sz w:val="20"/>
                <w:szCs w:val="20"/>
                <w:lang w:eastAsia="en-US"/>
              </w:rPr>
            </w:pPr>
            <w:r w:rsidRPr="002F64D7">
              <w:rPr>
                <w:rFonts w:ascii="Arial" w:eastAsia="Arial" w:hAnsi="Arial" w:cs="Arial"/>
                <w:sz w:val="20"/>
                <w:szCs w:val="20"/>
                <w:lang w:eastAsia="en-US"/>
              </w:rPr>
              <w:t>Magistrat militaire colonel</w:t>
            </w:r>
          </w:p>
        </w:tc>
      </w:tr>
      <w:tr w:rsidR="002F64D7" w:rsidRPr="002F64D7" w14:paraId="1C65FE95" w14:textId="77777777" w:rsidTr="005168BD">
        <w:tc>
          <w:tcPr>
            <w:tcW w:w="5103" w:type="dxa"/>
            <w:vAlign w:val="center"/>
          </w:tcPr>
          <w:p w14:paraId="04BA8C6B" w14:textId="77777777" w:rsidR="002F64D7" w:rsidRPr="002F64D7" w:rsidRDefault="002F64D7" w:rsidP="002F64D7">
            <w:pPr>
              <w:spacing w:after="0" w:line="283" w:lineRule="exact"/>
              <w:textAlignment w:val="baseline"/>
              <w:rPr>
                <w:rFonts w:ascii="Arial" w:eastAsia="Arial" w:hAnsi="Arial" w:cs="Arial"/>
                <w:sz w:val="20"/>
                <w:szCs w:val="20"/>
                <w:lang w:eastAsia="en-US"/>
              </w:rPr>
            </w:pPr>
            <w:r w:rsidRPr="002F64D7">
              <w:rPr>
                <w:rFonts w:ascii="Arial" w:eastAsia="Arial" w:hAnsi="Arial" w:cs="Arial"/>
                <w:sz w:val="20"/>
                <w:szCs w:val="20"/>
                <w:lang w:eastAsia="en-US"/>
              </w:rPr>
              <w:t>Premier substitut du procureur général de la cour d’appel militaire,</w:t>
            </w:r>
          </w:p>
        </w:tc>
        <w:tc>
          <w:tcPr>
            <w:tcW w:w="4281" w:type="dxa"/>
            <w:vAlign w:val="center"/>
          </w:tcPr>
          <w:p w14:paraId="03A9992D" w14:textId="77777777" w:rsidR="002F64D7" w:rsidRPr="002F64D7" w:rsidRDefault="002F64D7" w:rsidP="002F64D7">
            <w:pPr>
              <w:spacing w:after="0" w:line="283" w:lineRule="exact"/>
              <w:textAlignment w:val="baseline"/>
              <w:rPr>
                <w:rFonts w:ascii="Arial" w:eastAsia="Arial" w:hAnsi="Arial" w:cs="Arial"/>
                <w:sz w:val="20"/>
                <w:szCs w:val="20"/>
                <w:lang w:eastAsia="en-US"/>
              </w:rPr>
            </w:pPr>
            <w:r w:rsidRPr="002F64D7">
              <w:rPr>
                <w:rFonts w:ascii="Arial" w:eastAsia="Arial" w:hAnsi="Arial" w:cs="Arial"/>
                <w:sz w:val="20"/>
                <w:szCs w:val="20"/>
                <w:lang w:eastAsia="en-US"/>
              </w:rPr>
              <w:t>Magistrat militaire colonel</w:t>
            </w:r>
          </w:p>
        </w:tc>
      </w:tr>
      <w:tr w:rsidR="002F64D7" w:rsidRPr="002F64D7" w14:paraId="0F223B60" w14:textId="77777777" w:rsidTr="005168BD">
        <w:tc>
          <w:tcPr>
            <w:tcW w:w="5103" w:type="dxa"/>
            <w:vAlign w:val="center"/>
          </w:tcPr>
          <w:p w14:paraId="0FE46C8E" w14:textId="77777777" w:rsidR="002F64D7" w:rsidRPr="002F64D7" w:rsidRDefault="002F64D7" w:rsidP="002F64D7">
            <w:pPr>
              <w:spacing w:after="0" w:line="283" w:lineRule="exact"/>
              <w:textAlignment w:val="baseline"/>
              <w:rPr>
                <w:rFonts w:ascii="Arial" w:eastAsia="Arial" w:hAnsi="Arial" w:cs="Arial"/>
                <w:sz w:val="20"/>
                <w:szCs w:val="20"/>
                <w:lang w:eastAsia="en-US"/>
              </w:rPr>
            </w:pPr>
            <w:r w:rsidRPr="002F64D7">
              <w:rPr>
                <w:rFonts w:ascii="Arial" w:eastAsia="Arial" w:hAnsi="Arial" w:cs="Arial"/>
                <w:sz w:val="20"/>
                <w:szCs w:val="20"/>
                <w:lang w:eastAsia="en-US"/>
              </w:rPr>
              <w:t>Président de la chambre criminelle de la cour d’appel militaire (en cas de guerre ou état de guerre),</w:t>
            </w:r>
          </w:p>
        </w:tc>
        <w:tc>
          <w:tcPr>
            <w:tcW w:w="4281" w:type="dxa"/>
            <w:vAlign w:val="center"/>
          </w:tcPr>
          <w:p w14:paraId="49252F92" w14:textId="77777777" w:rsidR="002F64D7" w:rsidRPr="002F64D7" w:rsidRDefault="002F64D7" w:rsidP="002F64D7">
            <w:pPr>
              <w:spacing w:after="0" w:line="283" w:lineRule="exact"/>
              <w:textAlignment w:val="baseline"/>
              <w:rPr>
                <w:rFonts w:ascii="Arial" w:eastAsia="Arial" w:hAnsi="Arial" w:cs="Arial"/>
                <w:sz w:val="20"/>
                <w:szCs w:val="20"/>
                <w:lang w:eastAsia="en-US"/>
              </w:rPr>
            </w:pPr>
            <w:r w:rsidRPr="002F64D7">
              <w:rPr>
                <w:rFonts w:ascii="Arial" w:eastAsia="Arial" w:hAnsi="Arial" w:cs="Arial"/>
                <w:sz w:val="20"/>
                <w:szCs w:val="20"/>
                <w:lang w:eastAsia="en-US"/>
              </w:rPr>
              <w:t>Magistrat militaire lieutenant-colonel ayant deux ans d’ancienneté dans ce grade</w:t>
            </w:r>
          </w:p>
          <w:p w14:paraId="329EBF6B" w14:textId="77777777" w:rsidR="002F64D7" w:rsidRPr="002F64D7" w:rsidRDefault="002F64D7" w:rsidP="002F64D7">
            <w:pPr>
              <w:spacing w:after="0" w:line="283" w:lineRule="exact"/>
              <w:textAlignment w:val="baseline"/>
              <w:rPr>
                <w:rFonts w:ascii="Arial" w:eastAsia="Arial" w:hAnsi="Arial" w:cs="Arial"/>
                <w:sz w:val="20"/>
                <w:szCs w:val="20"/>
                <w:lang w:eastAsia="en-US"/>
              </w:rPr>
            </w:pPr>
          </w:p>
        </w:tc>
      </w:tr>
      <w:tr w:rsidR="002F64D7" w:rsidRPr="002F64D7" w14:paraId="5467595D" w14:textId="77777777" w:rsidTr="005168BD">
        <w:tc>
          <w:tcPr>
            <w:tcW w:w="5103" w:type="dxa"/>
            <w:vAlign w:val="center"/>
          </w:tcPr>
          <w:p w14:paraId="2F4C7AA3" w14:textId="77777777" w:rsidR="002F64D7" w:rsidRPr="002F64D7" w:rsidRDefault="002F64D7" w:rsidP="002F64D7">
            <w:pPr>
              <w:spacing w:after="0" w:line="283" w:lineRule="exact"/>
              <w:textAlignment w:val="baseline"/>
              <w:rPr>
                <w:rFonts w:ascii="Arial" w:eastAsia="Arial" w:hAnsi="Arial" w:cs="Arial"/>
                <w:sz w:val="20"/>
                <w:szCs w:val="20"/>
                <w:lang w:eastAsia="en-US"/>
              </w:rPr>
            </w:pPr>
            <w:r w:rsidRPr="002F64D7">
              <w:rPr>
                <w:rFonts w:ascii="Arial" w:eastAsia="Arial" w:hAnsi="Arial" w:cs="Arial"/>
                <w:sz w:val="20"/>
                <w:szCs w:val="20"/>
                <w:lang w:eastAsia="en-US"/>
              </w:rPr>
              <w:t>Président du tribunal militaire permanent de première instance, autre que celui de Tunis (en cas de guerre ou état de guerre),</w:t>
            </w:r>
          </w:p>
        </w:tc>
        <w:tc>
          <w:tcPr>
            <w:tcW w:w="4281" w:type="dxa"/>
            <w:vAlign w:val="center"/>
          </w:tcPr>
          <w:p w14:paraId="240991DD" w14:textId="77777777" w:rsidR="002F64D7" w:rsidRPr="002F64D7" w:rsidRDefault="002F64D7" w:rsidP="002F64D7">
            <w:pPr>
              <w:spacing w:after="0" w:line="283" w:lineRule="exact"/>
              <w:textAlignment w:val="baseline"/>
              <w:rPr>
                <w:rFonts w:ascii="Arial" w:eastAsia="Arial" w:hAnsi="Arial" w:cs="Arial"/>
                <w:sz w:val="20"/>
                <w:szCs w:val="20"/>
                <w:lang w:eastAsia="en-US"/>
              </w:rPr>
            </w:pPr>
            <w:r w:rsidRPr="002F64D7">
              <w:rPr>
                <w:rFonts w:ascii="Arial" w:eastAsia="Arial" w:hAnsi="Arial" w:cs="Arial"/>
                <w:sz w:val="20"/>
                <w:szCs w:val="20"/>
                <w:lang w:eastAsia="en-US"/>
              </w:rPr>
              <w:t>Magistrat militaire lieutenant-colonel</w:t>
            </w:r>
          </w:p>
          <w:p w14:paraId="1E2D8C2D" w14:textId="77777777" w:rsidR="002F64D7" w:rsidRPr="002F64D7" w:rsidRDefault="002F64D7" w:rsidP="002F64D7">
            <w:pPr>
              <w:spacing w:after="0" w:line="283" w:lineRule="exact"/>
              <w:textAlignment w:val="baseline"/>
              <w:rPr>
                <w:rFonts w:ascii="Arial" w:eastAsia="Arial" w:hAnsi="Arial" w:cs="Arial"/>
                <w:sz w:val="20"/>
                <w:szCs w:val="20"/>
                <w:lang w:eastAsia="en-US"/>
              </w:rPr>
            </w:pPr>
          </w:p>
        </w:tc>
      </w:tr>
      <w:tr w:rsidR="002F64D7" w:rsidRPr="002F64D7" w14:paraId="019C4BCA" w14:textId="77777777" w:rsidTr="005168BD">
        <w:tc>
          <w:tcPr>
            <w:tcW w:w="5103" w:type="dxa"/>
            <w:vAlign w:val="center"/>
          </w:tcPr>
          <w:p w14:paraId="1BDC1569" w14:textId="77777777" w:rsidR="002F64D7" w:rsidRPr="002F64D7" w:rsidRDefault="002F64D7" w:rsidP="002F64D7">
            <w:pPr>
              <w:spacing w:after="0" w:line="283" w:lineRule="exact"/>
              <w:textAlignment w:val="baseline"/>
              <w:rPr>
                <w:rFonts w:ascii="Arial" w:eastAsia="Arial" w:hAnsi="Arial" w:cs="Arial"/>
                <w:sz w:val="20"/>
                <w:szCs w:val="20"/>
                <w:lang w:eastAsia="en-US"/>
              </w:rPr>
            </w:pPr>
            <w:r w:rsidRPr="002F64D7">
              <w:rPr>
                <w:rFonts w:ascii="Arial" w:eastAsia="Arial" w:hAnsi="Arial" w:cs="Arial"/>
                <w:sz w:val="20"/>
                <w:szCs w:val="20"/>
                <w:lang w:eastAsia="en-US"/>
              </w:rPr>
              <w:t>Procureur de la République du tribunal militaire permanent de première instance autre que celui de Tunis,</w:t>
            </w:r>
          </w:p>
        </w:tc>
        <w:tc>
          <w:tcPr>
            <w:tcW w:w="4281" w:type="dxa"/>
            <w:vAlign w:val="center"/>
          </w:tcPr>
          <w:p w14:paraId="652E21B4" w14:textId="77777777" w:rsidR="002F64D7" w:rsidRPr="002F64D7" w:rsidRDefault="002F64D7" w:rsidP="002F64D7">
            <w:pPr>
              <w:spacing w:after="0" w:line="283" w:lineRule="exact"/>
              <w:textAlignment w:val="baseline"/>
              <w:rPr>
                <w:rFonts w:ascii="Arial" w:eastAsia="Arial" w:hAnsi="Arial" w:cs="Arial"/>
                <w:sz w:val="20"/>
                <w:szCs w:val="20"/>
                <w:lang w:eastAsia="en-US"/>
              </w:rPr>
            </w:pPr>
            <w:r w:rsidRPr="002F64D7">
              <w:rPr>
                <w:rFonts w:ascii="Arial" w:eastAsia="Arial" w:hAnsi="Arial" w:cs="Arial"/>
                <w:sz w:val="20"/>
                <w:szCs w:val="20"/>
                <w:lang w:eastAsia="en-US"/>
              </w:rPr>
              <w:t>Magistrat militaire lieutenant-colonel</w:t>
            </w:r>
          </w:p>
          <w:p w14:paraId="35CFD7F3" w14:textId="77777777" w:rsidR="002F64D7" w:rsidRPr="002F64D7" w:rsidRDefault="002F64D7" w:rsidP="002F64D7">
            <w:pPr>
              <w:spacing w:after="0" w:line="283" w:lineRule="exact"/>
              <w:textAlignment w:val="baseline"/>
              <w:rPr>
                <w:rFonts w:ascii="Arial" w:eastAsia="Arial" w:hAnsi="Arial" w:cs="Arial"/>
                <w:sz w:val="20"/>
                <w:szCs w:val="20"/>
                <w:lang w:eastAsia="en-US"/>
              </w:rPr>
            </w:pPr>
          </w:p>
        </w:tc>
      </w:tr>
      <w:tr w:rsidR="002F64D7" w:rsidRPr="002F64D7" w14:paraId="71A1C746" w14:textId="77777777" w:rsidTr="005168BD">
        <w:tc>
          <w:tcPr>
            <w:tcW w:w="5103" w:type="dxa"/>
            <w:vAlign w:val="center"/>
          </w:tcPr>
          <w:p w14:paraId="641434EF" w14:textId="77777777" w:rsidR="002F64D7" w:rsidRPr="002F64D7" w:rsidRDefault="002F64D7" w:rsidP="002F64D7">
            <w:pPr>
              <w:spacing w:after="0" w:line="283" w:lineRule="exact"/>
              <w:textAlignment w:val="baseline"/>
              <w:rPr>
                <w:rFonts w:ascii="Arial" w:eastAsia="Arial" w:hAnsi="Arial" w:cs="Arial"/>
                <w:sz w:val="20"/>
                <w:szCs w:val="20"/>
                <w:lang w:eastAsia="en-US"/>
              </w:rPr>
            </w:pPr>
            <w:r w:rsidRPr="002F64D7">
              <w:rPr>
                <w:rFonts w:ascii="Arial" w:eastAsia="Arial" w:hAnsi="Arial" w:cs="Arial"/>
                <w:sz w:val="20"/>
                <w:szCs w:val="20"/>
                <w:lang w:eastAsia="en-US"/>
              </w:rPr>
              <w:t>Substitut du procureur Général directeur de la justice militaire,</w:t>
            </w:r>
          </w:p>
        </w:tc>
        <w:tc>
          <w:tcPr>
            <w:tcW w:w="4281" w:type="dxa"/>
            <w:vAlign w:val="center"/>
          </w:tcPr>
          <w:p w14:paraId="763FA9A3" w14:textId="77777777" w:rsidR="002F64D7" w:rsidRPr="002F64D7" w:rsidRDefault="002F64D7" w:rsidP="002F64D7">
            <w:pPr>
              <w:spacing w:after="0" w:line="283" w:lineRule="exact"/>
              <w:textAlignment w:val="baseline"/>
              <w:rPr>
                <w:rFonts w:ascii="Arial" w:eastAsia="Arial" w:hAnsi="Arial" w:cs="Arial"/>
                <w:sz w:val="20"/>
                <w:szCs w:val="20"/>
                <w:lang w:eastAsia="en-US"/>
              </w:rPr>
            </w:pPr>
            <w:r w:rsidRPr="002F64D7">
              <w:rPr>
                <w:rFonts w:ascii="Arial" w:eastAsia="Arial" w:hAnsi="Arial" w:cs="Arial"/>
                <w:sz w:val="20"/>
                <w:szCs w:val="20"/>
                <w:lang w:eastAsia="en-US"/>
              </w:rPr>
              <w:t>Magistrat militaire lieutenant-colonel</w:t>
            </w:r>
          </w:p>
          <w:p w14:paraId="035BBE57" w14:textId="77777777" w:rsidR="002F64D7" w:rsidRPr="002F64D7" w:rsidRDefault="002F64D7" w:rsidP="002F64D7">
            <w:pPr>
              <w:spacing w:after="0" w:line="283" w:lineRule="exact"/>
              <w:textAlignment w:val="baseline"/>
              <w:rPr>
                <w:rFonts w:ascii="Arial" w:eastAsia="Arial" w:hAnsi="Arial" w:cs="Arial"/>
                <w:sz w:val="20"/>
                <w:szCs w:val="20"/>
                <w:lang w:eastAsia="en-US"/>
              </w:rPr>
            </w:pPr>
          </w:p>
        </w:tc>
      </w:tr>
      <w:tr w:rsidR="002F64D7" w:rsidRPr="002F64D7" w14:paraId="53312281" w14:textId="77777777" w:rsidTr="005168BD">
        <w:tc>
          <w:tcPr>
            <w:tcW w:w="5103" w:type="dxa"/>
            <w:vAlign w:val="center"/>
          </w:tcPr>
          <w:p w14:paraId="6666C70E" w14:textId="77777777" w:rsidR="002F64D7" w:rsidRPr="002F64D7" w:rsidRDefault="002F64D7" w:rsidP="002F64D7">
            <w:pPr>
              <w:spacing w:after="0" w:line="283" w:lineRule="exact"/>
              <w:textAlignment w:val="baseline"/>
              <w:rPr>
                <w:rFonts w:ascii="Arial" w:eastAsia="Arial" w:hAnsi="Arial" w:cs="Arial"/>
                <w:sz w:val="20"/>
                <w:szCs w:val="20"/>
                <w:lang w:eastAsia="en-US"/>
              </w:rPr>
            </w:pPr>
            <w:r w:rsidRPr="002F64D7">
              <w:rPr>
                <w:rFonts w:ascii="Arial" w:eastAsia="Arial" w:hAnsi="Arial" w:cs="Arial"/>
                <w:sz w:val="20"/>
                <w:szCs w:val="20"/>
                <w:lang w:eastAsia="en-US"/>
              </w:rPr>
              <w:t>Premier substitut du procureur de la République du tribunal militaire permanent de première instance de Tunis,</w:t>
            </w:r>
          </w:p>
        </w:tc>
        <w:tc>
          <w:tcPr>
            <w:tcW w:w="4281" w:type="dxa"/>
            <w:vAlign w:val="center"/>
          </w:tcPr>
          <w:p w14:paraId="0FEF633E" w14:textId="77777777" w:rsidR="002F64D7" w:rsidRPr="002F64D7" w:rsidRDefault="002F64D7" w:rsidP="002F64D7">
            <w:pPr>
              <w:spacing w:after="0" w:line="283" w:lineRule="exact"/>
              <w:textAlignment w:val="baseline"/>
              <w:rPr>
                <w:rFonts w:ascii="Arial" w:eastAsia="Arial" w:hAnsi="Arial" w:cs="Arial"/>
                <w:sz w:val="20"/>
                <w:szCs w:val="20"/>
                <w:lang w:eastAsia="en-US"/>
              </w:rPr>
            </w:pPr>
            <w:r w:rsidRPr="002F64D7">
              <w:rPr>
                <w:rFonts w:ascii="Arial" w:eastAsia="Arial" w:hAnsi="Arial" w:cs="Arial"/>
                <w:sz w:val="20"/>
                <w:szCs w:val="20"/>
                <w:lang w:eastAsia="en-US"/>
              </w:rPr>
              <w:t>Magistrat militaire lieutenant-colonel</w:t>
            </w:r>
          </w:p>
          <w:p w14:paraId="6DBEFE5D" w14:textId="77777777" w:rsidR="002F64D7" w:rsidRPr="002F64D7" w:rsidRDefault="002F64D7" w:rsidP="002F64D7">
            <w:pPr>
              <w:spacing w:after="0" w:line="283" w:lineRule="exact"/>
              <w:textAlignment w:val="baseline"/>
              <w:rPr>
                <w:rFonts w:ascii="Arial" w:eastAsia="Arial" w:hAnsi="Arial" w:cs="Arial"/>
                <w:sz w:val="20"/>
                <w:szCs w:val="20"/>
                <w:lang w:eastAsia="en-US"/>
              </w:rPr>
            </w:pPr>
          </w:p>
        </w:tc>
      </w:tr>
      <w:tr w:rsidR="002F64D7" w:rsidRPr="002F64D7" w14:paraId="164BC184" w14:textId="77777777" w:rsidTr="005168BD">
        <w:tc>
          <w:tcPr>
            <w:tcW w:w="5103" w:type="dxa"/>
            <w:vAlign w:val="center"/>
          </w:tcPr>
          <w:p w14:paraId="1F059E49" w14:textId="77777777" w:rsidR="002F64D7" w:rsidRPr="002F64D7" w:rsidRDefault="002F64D7" w:rsidP="002F64D7">
            <w:pPr>
              <w:spacing w:after="0" w:line="283" w:lineRule="exact"/>
              <w:textAlignment w:val="baseline"/>
              <w:rPr>
                <w:rFonts w:ascii="Arial" w:eastAsia="Arial" w:hAnsi="Arial" w:cs="Arial"/>
                <w:sz w:val="20"/>
                <w:szCs w:val="20"/>
                <w:lang w:eastAsia="en-US"/>
              </w:rPr>
            </w:pPr>
            <w:r w:rsidRPr="002F64D7">
              <w:rPr>
                <w:rFonts w:ascii="Arial" w:eastAsia="Arial" w:hAnsi="Arial" w:cs="Arial"/>
                <w:sz w:val="20"/>
                <w:szCs w:val="20"/>
                <w:lang w:eastAsia="en-US"/>
              </w:rPr>
              <w:t>Conseiller à la chambre militaire de la cour de cassation,</w:t>
            </w:r>
          </w:p>
        </w:tc>
        <w:tc>
          <w:tcPr>
            <w:tcW w:w="4281" w:type="dxa"/>
            <w:vAlign w:val="center"/>
          </w:tcPr>
          <w:p w14:paraId="35960DD1" w14:textId="77777777" w:rsidR="002F64D7" w:rsidRPr="002F64D7" w:rsidRDefault="002F64D7" w:rsidP="002F64D7">
            <w:pPr>
              <w:spacing w:after="0" w:line="283" w:lineRule="exact"/>
              <w:textAlignment w:val="baseline"/>
              <w:rPr>
                <w:rFonts w:ascii="Arial" w:eastAsia="Arial" w:hAnsi="Arial" w:cs="Arial"/>
                <w:sz w:val="20"/>
                <w:szCs w:val="20"/>
                <w:lang w:eastAsia="en-US"/>
              </w:rPr>
            </w:pPr>
            <w:r w:rsidRPr="002F64D7">
              <w:rPr>
                <w:rFonts w:ascii="Arial" w:eastAsia="Arial" w:hAnsi="Arial" w:cs="Arial"/>
                <w:sz w:val="20"/>
                <w:szCs w:val="20"/>
                <w:lang w:eastAsia="en-US"/>
              </w:rPr>
              <w:t>Magistrat militaire lieutenant-colonel</w:t>
            </w:r>
          </w:p>
          <w:p w14:paraId="589CE6B6" w14:textId="77777777" w:rsidR="002F64D7" w:rsidRPr="002F64D7" w:rsidRDefault="002F64D7" w:rsidP="002F64D7">
            <w:pPr>
              <w:spacing w:after="0" w:line="283" w:lineRule="exact"/>
              <w:textAlignment w:val="baseline"/>
              <w:rPr>
                <w:rFonts w:ascii="Arial" w:eastAsia="Arial" w:hAnsi="Arial" w:cs="Arial"/>
                <w:sz w:val="20"/>
                <w:szCs w:val="20"/>
                <w:lang w:eastAsia="en-US"/>
              </w:rPr>
            </w:pPr>
          </w:p>
        </w:tc>
      </w:tr>
      <w:tr w:rsidR="002F64D7" w:rsidRPr="002F64D7" w14:paraId="3A367A07" w14:textId="77777777" w:rsidTr="005168BD">
        <w:tc>
          <w:tcPr>
            <w:tcW w:w="5103" w:type="dxa"/>
            <w:vAlign w:val="center"/>
          </w:tcPr>
          <w:p w14:paraId="734B9FEB" w14:textId="77777777" w:rsidR="002F64D7" w:rsidRPr="002F64D7" w:rsidRDefault="002F64D7" w:rsidP="002F64D7">
            <w:pPr>
              <w:spacing w:after="0" w:line="283" w:lineRule="exact"/>
              <w:textAlignment w:val="baseline"/>
              <w:rPr>
                <w:rFonts w:ascii="Arial" w:eastAsia="Arial" w:hAnsi="Arial" w:cs="Arial"/>
                <w:sz w:val="20"/>
                <w:szCs w:val="20"/>
                <w:lang w:eastAsia="en-US"/>
              </w:rPr>
            </w:pPr>
            <w:r w:rsidRPr="002F64D7">
              <w:rPr>
                <w:rFonts w:ascii="Arial" w:eastAsia="Arial" w:hAnsi="Arial" w:cs="Arial"/>
                <w:sz w:val="20"/>
                <w:szCs w:val="20"/>
                <w:lang w:eastAsia="en-US"/>
              </w:rPr>
              <w:t>Premier juge</w:t>
            </w:r>
            <w:r w:rsidRPr="002F64D7">
              <w:rPr>
                <w:rFonts w:ascii="Arial" w:eastAsia="Arial" w:hAnsi="Arial" w:cs="Arial"/>
                <w:sz w:val="20"/>
                <w:szCs w:val="20"/>
                <w:lang w:eastAsia="en-US"/>
              </w:rPr>
              <w:tab/>
              <w:t>d’instruction</w:t>
            </w:r>
            <w:r w:rsidRPr="002F64D7">
              <w:rPr>
                <w:rFonts w:ascii="Arial" w:eastAsia="Arial" w:hAnsi="Arial" w:cs="Arial"/>
                <w:sz w:val="20"/>
                <w:szCs w:val="20"/>
                <w:lang w:eastAsia="en-US"/>
              </w:rPr>
              <w:tab/>
              <w:t>près</w:t>
            </w:r>
            <w:r w:rsidRPr="002F64D7">
              <w:rPr>
                <w:rFonts w:ascii="Arial" w:eastAsia="Arial" w:hAnsi="Arial" w:cs="Arial"/>
                <w:sz w:val="20"/>
                <w:szCs w:val="20"/>
                <w:lang w:eastAsia="en-US"/>
              </w:rPr>
              <w:tab/>
              <w:t>le tribunal militaire permanent de première instance,</w:t>
            </w:r>
          </w:p>
        </w:tc>
        <w:tc>
          <w:tcPr>
            <w:tcW w:w="4281" w:type="dxa"/>
            <w:vAlign w:val="center"/>
          </w:tcPr>
          <w:p w14:paraId="3742F8B3" w14:textId="77777777" w:rsidR="002F64D7" w:rsidRPr="002F64D7" w:rsidRDefault="002F64D7" w:rsidP="002F64D7">
            <w:pPr>
              <w:spacing w:after="0" w:line="283" w:lineRule="exact"/>
              <w:textAlignment w:val="baseline"/>
              <w:rPr>
                <w:rFonts w:ascii="Arial" w:eastAsia="Arial" w:hAnsi="Arial" w:cs="Arial"/>
                <w:sz w:val="20"/>
                <w:szCs w:val="20"/>
                <w:lang w:eastAsia="en-US"/>
              </w:rPr>
            </w:pPr>
            <w:r w:rsidRPr="002F64D7">
              <w:rPr>
                <w:rFonts w:ascii="Arial" w:eastAsia="Arial" w:hAnsi="Arial" w:cs="Arial"/>
                <w:sz w:val="20"/>
                <w:szCs w:val="20"/>
                <w:lang w:eastAsia="en-US"/>
              </w:rPr>
              <w:t>Magistrat militaire lieutenant-colonel</w:t>
            </w:r>
          </w:p>
          <w:p w14:paraId="1F4BCE4F" w14:textId="77777777" w:rsidR="002F64D7" w:rsidRPr="002F64D7" w:rsidRDefault="002F64D7" w:rsidP="002F64D7">
            <w:pPr>
              <w:spacing w:after="0" w:line="283" w:lineRule="exact"/>
              <w:textAlignment w:val="baseline"/>
              <w:rPr>
                <w:rFonts w:ascii="Arial" w:eastAsia="Arial" w:hAnsi="Arial" w:cs="Arial"/>
                <w:sz w:val="20"/>
                <w:szCs w:val="20"/>
                <w:lang w:eastAsia="en-US"/>
              </w:rPr>
            </w:pPr>
          </w:p>
        </w:tc>
      </w:tr>
      <w:tr w:rsidR="002F64D7" w:rsidRPr="002F64D7" w14:paraId="474F5A6F" w14:textId="77777777" w:rsidTr="005168BD">
        <w:tc>
          <w:tcPr>
            <w:tcW w:w="5103" w:type="dxa"/>
            <w:vAlign w:val="center"/>
          </w:tcPr>
          <w:p w14:paraId="56F42367" w14:textId="77777777" w:rsidR="002F64D7" w:rsidRPr="002F64D7" w:rsidRDefault="002F64D7" w:rsidP="002F64D7">
            <w:pPr>
              <w:spacing w:after="0" w:line="283" w:lineRule="exact"/>
              <w:textAlignment w:val="baseline"/>
              <w:rPr>
                <w:rFonts w:ascii="Arial" w:eastAsia="Arial" w:hAnsi="Arial" w:cs="Arial"/>
                <w:sz w:val="20"/>
                <w:szCs w:val="20"/>
                <w:lang w:eastAsia="en-US"/>
              </w:rPr>
            </w:pPr>
            <w:r w:rsidRPr="002F64D7">
              <w:rPr>
                <w:rFonts w:ascii="Arial" w:eastAsia="Arial" w:hAnsi="Arial" w:cs="Arial"/>
                <w:sz w:val="20"/>
                <w:szCs w:val="20"/>
                <w:lang w:eastAsia="en-US"/>
              </w:rPr>
              <w:t>Juge unique près le tribunal militaire permanent de première instance de Tunis,</w:t>
            </w:r>
          </w:p>
        </w:tc>
        <w:tc>
          <w:tcPr>
            <w:tcW w:w="4281" w:type="dxa"/>
            <w:vAlign w:val="center"/>
          </w:tcPr>
          <w:p w14:paraId="6EFEFD7B" w14:textId="77777777" w:rsidR="002F64D7" w:rsidRPr="002F64D7" w:rsidRDefault="002F64D7" w:rsidP="002F64D7">
            <w:pPr>
              <w:spacing w:after="0" w:line="283" w:lineRule="exact"/>
              <w:textAlignment w:val="baseline"/>
              <w:rPr>
                <w:rFonts w:ascii="Arial" w:eastAsia="Arial" w:hAnsi="Arial" w:cs="Arial"/>
                <w:sz w:val="20"/>
                <w:szCs w:val="20"/>
                <w:lang w:eastAsia="en-US"/>
              </w:rPr>
            </w:pPr>
            <w:r w:rsidRPr="002F64D7">
              <w:rPr>
                <w:rFonts w:ascii="Arial" w:eastAsia="Arial" w:hAnsi="Arial" w:cs="Arial"/>
                <w:sz w:val="20"/>
                <w:szCs w:val="20"/>
                <w:lang w:eastAsia="en-US"/>
              </w:rPr>
              <w:t>Magistrat lieutenant-colonel</w:t>
            </w:r>
          </w:p>
        </w:tc>
      </w:tr>
      <w:tr w:rsidR="002F64D7" w:rsidRPr="002F64D7" w14:paraId="29E55BD2" w14:textId="77777777" w:rsidTr="005168BD">
        <w:tc>
          <w:tcPr>
            <w:tcW w:w="5103" w:type="dxa"/>
            <w:vAlign w:val="center"/>
          </w:tcPr>
          <w:p w14:paraId="4A4D2CD0" w14:textId="77777777" w:rsidR="002F64D7" w:rsidRPr="002F64D7" w:rsidRDefault="002F64D7" w:rsidP="002F64D7">
            <w:pPr>
              <w:spacing w:after="0" w:line="283" w:lineRule="exact"/>
              <w:textAlignment w:val="baseline"/>
              <w:rPr>
                <w:rFonts w:ascii="Arial" w:eastAsia="Arial" w:hAnsi="Arial" w:cs="Arial"/>
                <w:sz w:val="20"/>
                <w:szCs w:val="20"/>
                <w:lang w:eastAsia="en-US"/>
              </w:rPr>
            </w:pPr>
            <w:r w:rsidRPr="002F64D7">
              <w:rPr>
                <w:rFonts w:ascii="Arial" w:eastAsia="Arial" w:hAnsi="Arial" w:cs="Arial"/>
                <w:sz w:val="20"/>
                <w:szCs w:val="20"/>
                <w:lang w:eastAsia="en-US"/>
              </w:rPr>
              <w:t>Président de chambre criminelle militaire de première instance (en cas de guerre ou état de guerre),</w:t>
            </w:r>
          </w:p>
        </w:tc>
        <w:tc>
          <w:tcPr>
            <w:tcW w:w="4281" w:type="dxa"/>
            <w:vAlign w:val="center"/>
          </w:tcPr>
          <w:p w14:paraId="0DBD1543" w14:textId="77777777" w:rsidR="002F64D7" w:rsidRPr="002F64D7" w:rsidRDefault="002F64D7" w:rsidP="002F64D7">
            <w:pPr>
              <w:spacing w:after="0" w:line="283" w:lineRule="exact"/>
              <w:textAlignment w:val="baseline"/>
              <w:rPr>
                <w:rFonts w:ascii="Arial" w:eastAsia="Arial" w:hAnsi="Arial" w:cs="Arial"/>
                <w:sz w:val="20"/>
                <w:szCs w:val="20"/>
                <w:lang w:eastAsia="en-US"/>
              </w:rPr>
            </w:pPr>
            <w:r w:rsidRPr="002F64D7">
              <w:rPr>
                <w:rFonts w:ascii="Arial" w:eastAsia="Arial" w:hAnsi="Arial" w:cs="Arial"/>
                <w:sz w:val="20"/>
                <w:szCs w:val="20"/>
                <w:lang w:eastAsia="en-US"/>
              </w:rPr>
              <w:t>Magistrat lieutenant-colonel</w:t>
            </w:r>
          </w:p>
        </w:tc>
      </w:tr>
      <w:tr w:rsidR="002F64D7" w:rsidRPr="002F64D7" w14:paraId="6F3B2790" w14:textId="77777777" w:rsidTr="005168BD">
        <w:tc>
          <w:tcPr>
            <w:tcW w:w="5103" w:type="dxa"/>
            <w:vAlign w:val="center"/>
          </w:tcPr>
          <w:p w14:paraId="5F004EC5" w14:textId="77777777" w:rsidR="002F64D7" w:rsidRPr="002F64D7" w:rsidRDefault="002F64D7" w:rsidP="002F64D7">
            <w:pPr>
              <w:spacing w:after="0" w:line="283" w:lineRule="exact"/>
              <w:textAlignment w:val="baseline"/>
              <w:rPr>
                <w:rFonts w:ascii="Arial" w:eastAsia="Arial" w:hAnsi="Arial" w:cs="Arial"/>
                <w:sz w:val="20"/>
                <w:szCs w:val="20"/>
                <w:lang w:eastAsia="en-US"/>
              </w:rPr>
            </w:pPr>
            <w:r w:rsidRPr="002F64D7">
              <w:rPr>
                <w:rFonts w:ascii="Arial" w:eastAsia="Arial" w:hAnsi="Arial" w:cs="Arial"/>
                <w:sz w:val="20"/>
                <w:szCs w:val="20"/>
                <w:lang w:eastAsia="en-US"/>
              </w:rPr>
              <w:t>Président de chambre correctionnelle militaire de première instance (en cas de guerre ou état de guerre),</w:t>
            </w:r>
          </w:p>
        </w:tc>
        <w:tc>
          <w:tcPr>
            <w:tcW w:w="4281" w:type="dxa"/>
            <w:vAlign w:val="center"/>
          </w:tcPr>
          <w:p w14:paraId="29DAC059" w14:textId="77777777" w:rsidR="002F64D7" w:rsidRPr="002F64D7" w:rsidRDefault="002F64D7" w:rsidP="002F64D7">
            <w:pPr>
              <w:spacing w:after="0" w:line="283" w:lineRule="exact"/>
              <w:textAlignment w:val="baseline"/>
              <w:rPr>
                <w:rFonts w:ascii="Arial" w:eastAsia="Arial" w:hAnsi="Arial" w:cs="Arial"/>
                <w:sz w:val="20"/>
                <w:szCs w:val="20"/>
                <w:lang w:eastAsia="en-US"/>
              </w:rPr>
            </w:pPr>
            <w:r w:rsidRPr="002F64D7">
              <w:rPr>
                <w:rFonts w:ascii="Arial" w:eastAsia="Arial" w:hAnsi="Arial" w:cs="Arial"/>
                <w:sz w:val="20"/>
                <w:szCs w:val="20"/>
                <w:lang w:eastAsia="en-US"/>
              </w:rPr>
              <w:t>Magistrat militaire commandant</w:t>
            </w:r>
          </w:p>
          <w:p w14:paraId="4811D592" w14:textId="77777777" w:rsidR="002F64D7" w:rsidRPr="002F64D7" w:rsidRDefault="002F64D7" w:rsidP="002F64D7">
            <w:pPr>
              <w:spacing w:after="0" w:line="283" w:lineRule="exact"/>
              <w:textAlignment w:val="baseline"/>
              <w:rPr>
                <w:rFonts w:ascii="Arial" w:eastAsia="Arial" w:hAnsi="Arial" w:cs="Arial"/>
                <w:sz w:val="20"/>
                <w:szCs w:val="20"/>
                <w:lang w:eastAsia="en-US"/>
              </w:rPr>
            </w:pPr>
          </w:p>
        </w:tc>
      </w:tr>
      <w:tr w:rsidR="002F64D7" w:rsidRPr="002F64D7" w14:paraId="4670D5F4" w14:textId="77777777" w:rsidTr="005168BD">
        <w:tc>
          <w:tcPr>
            <w:tcW w:w="5103" w:type="dxa"/>
            <w:vAlign w:val="center"/>
          </w:tcPr>
          <w:p w14:paraId="4B69C43C" w14:textId="77777777" w:rsidR="002F64D7" w:rsidRPr="002F64D7" w:rsidRDefault="002F64D7" w:rsidP="002F64D7">
            <w:pPr>
              <w:spacing w:after="0" w:line="283" w:lineRule="exact"/>
              <w:textAlignment w:val="baseline"/>
              <w:rPr>
                <w:rFonts w:ascii="Arial" w:eastAsia="Arial" w:hAnsi="Arial" w:cs="Arial"/>
                <w:sz w:val="20"/>
                <w:szCs w:val="20"/>
                <w:lang w:eastAsia="en-US"/>
              </w:rPr>
            </w:pPr>
            <w:r w:rsidRPr="002F64D7">
              <w:rPr>
                <w:rFonts w:ascii="Arial" w:eastAsia="Arial" w:hAnsi="Arial" w:cs="Arial"/>
                <w:sz w:val="20"/>
                <w:szCs w:val="20"/>
                <w:lang w:eastAsia="en-US"/>
              </w:rPr>
              <w:t>Substitut du Procureur Général de la cour d’appel militaire,</w:t>
            </w:r>
          </w:p>
        </w:tc>
        <w:tc>
          <w:tcPr>
            <w:tcW w:w="4281" w:type="dxa"/>
            <w:vAlign w:val="center"/>
          </w:tcPr>
          <w:p w14:paraId="339A147B" w14:textId="77777777" w:rsidR="002F64D7" w:rsidRPr="002F64D7" w:rsidRDefault="002F64D7" w:rsidP="002F64D7">
            <w:pPr>
              <w:spacing w:after="0" w:line="283" w:lineRule="exact"/>
              <w:textAlignment w:val="baseline"/>
              <w:rPr>
                <w:rFonts w:ascii="Arial" w:eastAsia="Arial" w:hAnsi="Arial" w:cs="Arial"/>
                <w:sz w:val="20"/>
                <w:szCs w:val="20"/>
                <w:lang w:eastAsia="en-US"/>
              </w:rPr>
            </w:pPr>
            <w:r w:rsidRPr="002F64D7">
              <w:rPr>
                <w:rFonts w:ascii="Arial" w:eastAsia="Arial" w:hAnsi="Arial" w:cs="Arial"/>
                <w:sz w:val="20"/>
                <w:szCs w:val="20"/>
                <w:lang w:eastAsia="en-US"/>
              </w:rPr>
              <w:t>Magistrat militaire commandant</w:t>
            </w:r>
          </w:p>
          <w:p w14:paraId="39106EA1" w14:textId="77777777" w:rsidR="002F64D7" w:rsidRPr="002F64D7" w:rsidRDefault="002F64D7" w:rsidP="002F64D7">
            <w:pPr>
              <w:spacing w:after="0" w:line="283" w:lineRule="exact"/>
              <w:textAlignment w:val="baseline"/>
              <w:rPr>
                <w:rFonts w:ascii="Arial" w:eastAsia="Arial" w:hAnsi="Arial" w:cs="Arial"/>
                <w:sz w:val="20"/>
                <w:szCs w:val="20"/>
                <w:lang w:eastAsia="en-US"/>
              </w:rPr>
            </w:pPr>
          </w:p>
        </w:tc>
      </w:tr>
      <w:tr w:rsidR="002F64D7" w:rsidRPr="002F64D7" w14:paraId="6E7145F0" w14:textId="77777777" w:rsidTr="005168BD">
        <w:tc>
          <w:tcPr>
            <w:tcW w:w="5103" w:type="dxa"/>
            <w:vAlign w:val="center"/>
          </w:tcPr>
          <w:p w14:paraId="71CCC5B5" w14:textId="77777777" w:rsidR="002F64D7" w:rsidRPr="002F64D7" w:rsidRDefault="002F64D7" w:rsidP="002F64D7">
            <w:pPr>
              <w:spacing w:after="0" w:line="283" w:lineRule="exact"/>
              <w:textAlignment w:val="baseline"/>
              <w:rPr>
                <w:rFonts w:ascii="Arial" w:eastAsia="Arial" w:hAnsi="Arial" w:cs="Arial"/>
                <w:sz w:val="20"/>
                <w:szCs w:val="20"/>
                <w:lang w:eastAsia="en-US"/>
              </w:rPr>
            </w:pPr>
            <w:r w:rsidRPr="002F64D7">
              <w:rPr>
                <w:rFonts w:ascii="Arial" w:eastAsia="Arial" w:hAnsi="Arial" w:cs="Arial"/>
                <w:sz w:val="20"/>
                <w:szCs w:val="20"/>
                <w:lang w:eastAsia="en-US"/>
              </w:rPr>
              <w:t>Premier substitut du Procureur de la République du tribunal militaire permanent de première instance autre que Tunis.</w:t>
            </w:r>
          </w:p>
        </w:tc>
        <w:tc>
          <w:tcPr>
            <w:tcW w:w="4281" w:type="dxa"/>
            <w:vAlign w:val="center"/>
          </w:tcPr>
          <w:p w14:paraId="57C9A950" w14:textId="77777777" w:rsidR="002F64D7" w:rsidRPr="002F64D7" w:rsidRDefault="002F64D7" w:rsidP="002F64D7">
            <w:pPr>
              <w:spacing w:after="0" w:line="283" w:lineRule="exact"/>
              <w:textAlignment w:val="baseline"/>
              <w:rPr>
                <w:rFonts w:ascii="Arial" w:eastAsia="Arial" w:hAnsi="Arial" w:cs="Arial"/>
                <w:sz w:val="20"/>
                <w:szCs w:val="20"/>
                <w:lang w:eastAsia="en-US"/>
              </w:rPr>
            </w:pPr>
            <w:r w:rsidRPr="002F64D7">
              <w:rPr>
                <w:rFonts w:ascii="Arial" w:eastAsia="Arial" w:hAnsi="Arial" w:cs="Arial"/>
                <w:sz w:val="20"/>
                <w:szCs w:val="20"/>
                <w:lang w:eastAsia="en-US"/>
              </w:rPr>
              <w:t>Magistrat militaire commandant</w:t>
            </w:r>
          </w:p>
        </w:tc>
      </w:tr>
      <w:tr w:rsidR="002F64D7" w:rsidRPr="002F64D7" w14:paraId="6286DA48" w14:textId="77777777" w:rsidTr="005168BD">
        <w:tc>
          <w:tcPr>
            <w:tcW w:w="5103" w:type="dxa"/>
            <w:vAlign w:val="center"/>
          </w:tcPr>
          <w:p w14:paraId="0A950D44" w14:textId="77777777" w:rsidR="002F64D7" w:rsidRPr="002F64D7" w:rsidRDefault="002F64D7" w:rsidP="002F64D7">
            <w:pPr>
              <w:spacing w:after="0" w:line="283" w:lineRule="exact"/>
              <w:textAlignment w:val="baseline"/>
              <w:rPr>
                <w:rFonts w:ascii="Arial" w:eastAsia="Arial" w:hAnsi="Arial" w:cs="Arial"/>
                <w:sz w:val="20"/>
                <w:szCs w:val="20"/>
                <w:lang w:eastAsia="en-US"/>
              </w:rPr>
            </w:pPr>
            <w:r w:rsidRPr="002F64D7">
              <w:rPr>
                <w:rFonts w:ascii="Arial" w:eastAsia="Arial" w:hAnsi="Arial" w:cs="Arial"/>
                <w:sz w:val="20"/>
                <w:szCs w:val="20"/>
                <w:lang w:eastAsia="en-US"/>
              </w:rPr>
              <w:t>Conseiller à la cour d’appel militaire,</w:t>
            </w:r>
          </w:p>
        </w:tc>
        <w:tc>
          <w:tcPr>
            <w:tcW w:w="4281" w:type="dxa"/>
            <w:vAlign w:val="center"/>
          </w:tcPr>
          <w:p w14:paraId="132A8D99" w14:textId="77777777" w:rsidR="002F64D7" w:rsidRPr="002F64D7" w:rsidRDefault="002F64D7" w:rsidP="002F64D7">
            <w:pPr>
              <w:spacing w:after="0" w:line="283" w:lineRule="exact"/>
              <w:textAlignment w:val="baseline"/>
              <w:rPr>
                <w:rFonts w:ascii="Arial" w:eastAsia="Arial" w:hAnsi="Arial" w:cs="Arial"/>
                <w:sz w:val="20"/>
                <w:szCs w:val="20"/>
                <w:lang w:eastAsia="en-US"/>
              </w:rPr>
            </w:pPr>
            <w:r w:rsidRPr="002F64D7">
              <w:rPr>
                <w:rFonts w:ascii="Arial" w:eastAsia="Arial" w:hAnsi="Arial" w:cs="Arial"/>
                <w:sz w:val="20"/>
                <w:szCs w:val="20"/>
                <w:lang w:eastAsia="en-US"/>
              </w:rPr>
              <w:t>Magistrat militaire commandant</w:t>
            </w:r>
          </w:p>
        </w:tc>
      </w:tr>
      <w:tr w:rsidR="002F64D7" w:rsidRPr="002F64D7" w14:paraId="156D2681" w14:textId="77777777" w:rsidTr="005168BD">
        <w:tc>
          <w:tcPr>
            <w:tcW w:w="5103" w:type="dxa"/>
            <w:vAlign w:val="center"/>
          </w:tcPr>
          <w:p w14:paraId="6A70E2BB" w14:textId="77777777" w:rsidR="002F64D7" w:rsidRPr="002F64D7" w:rsidRDefault="002F64D7" w:rsidP="002F64D7">
            <w:pPr>
              <w:spacing w:after="0" w:line="283" w:lineRule="exact"/>
              <w:textAlignment w:val="baseline"/>
              <w:rPr>
                <w:rFonts w:ascii="Arial" w:eastAsia="Arial" w:hAnsi="Arial" w:cs="Arial"/>
                <w:sz w:val="20"/>
                <w:szCs w:val="20"/>
                <w:lang w:eastAsia="en-US"/>
              </w:rPr>
            </w:pPr>
            <w:r w:rsidRPr="002F64D7">
              <w:rPr>
                <w:rFonts w:ascii="Arial" w:eastAsia="Arial" w:hAnsi="Arial" w:cs="Arial"/>
                <w:sz w:val="20"/>
                <w:szCs w:val="20"/>
                <w:lang w:eastAsia="en-US"/>
              </w:rPr>
              <w:t>Conseiller à la chambre militaire d’accusation,</w:t>
            </w:r>
          </w:p>
        </w:tc>
        <w:tc>
          <w:tcPr>
            <w:tcW w:w="4281" w:type="dxa"/>
            <w:vAlign w:val="center"/>
          </w:tcPr>
          <w:p w14:paraId="07B71354" w14:textId="77777777" w:rsidR="002F64D7" w:rsidRPr="002F64D7" w:rsidRDefault="002F64D7" w:rsidP="002F64D7">
            <w:pPr>
              <w:spacing w:after="0" w:line="283" w:lineRule="exact"/>
              <w:textAlignment w:val="baseline"/>
              <w:rPr>
                <w:rFonts w:ascii="Arial" w:eastAsia="Arial" w:hAnsi="Arial" w:cs="Arial"/>
                <w:sz w:val="20"/>
                <w:szCs w:val="20"/>
                <w:lang w:eastAsia="en-US"/>
              </w:rPr>
            </w:pPr>
            <w:r w:rsidRPr="002F64D7">
              <w:rPr>
                <w:rFonts w:ascii="Arial" w:eastAsia="Arial" w:hAnsi="Arial" w:cs="Arial"/>
                <w:sz w:val="20"/>
                <w:szCs w:val="20"/>
                <w:lang w:eastAsia="en-US"/>
              </w:rPr>
              <w:t>Magistrat militaire commandant</w:t>
            </w:r>
          </w:p>
        </w:tc>
      </w:tr>
      <w:tr w:rsidR="002F64D7" w:rsidRPr="002F64D7" w14:paraId="5BF9B867" w14:textId="77777777" w:rsidTr="005168BD">
        <w:tc>
          <w:tcPr>
            <w:tcW w:w="5103" w:type="dxa"/>
            <w:vAlign w:val="center"/>
          </w:tcPr>
          <w:p w14:paraId="176AE40E" w14:textId="77777777" w:rsidR="002F64D7" w:rsidRPr="002F64D7" w:rsidRDefault="002F64D7" w:rsidP="002F64D7">
            <w:pPr>
              <w:spacing w:after="0" w:line="283" w:lineRule="exact"/>
              <w:textAlignment w:val="baseline"/>
              <w:rPr>
                <w:rFonts w:ascii="Arial" w:eastAsia="Arial" w:hAnsi="Arial" w:cs="Arial"/>
                <w:sz w:val="20"/>
                <w:szCs w:val="20"/>
                <w:lang w:eastAsia="en-US"/>
              </w:rPr>
            </w:pPr>
            <w:r w:rsidRPr="002F64D7">
              <w:rPr>
                <w:rFonts w:ascii="Arial" w:eastAsia="Arial" w:hAnsi="Arial" w:cs="Arial"/>
                <w:sz w:val="20"/>
                <w:szCs w:val="20"/>
                <w:lang w:eastAsia="en-US"/>
              </w:rPr>
              <w:t>Juge unique près le tribunal militaire permanent de première instance autre que celui de Tunis,</w:t>
            </w:r>
          </w:p>
        </w:tc>
        <w:tc>
          <w:tcPr>
            <w:tcW w:w="4281" w:type="dxa"/>
            <w:vAlign w:val="center"/>
          </w:tcPr>
          <w:p w14:paraId="7ABBA19B" w14:textId="77777777" w:rsidR="002F64D7" w:rsidRPr="002F64D7" w:rsidRDefault="002F64D7" w:rsidP="002F64D7">
            <w:pPr>
              <w:spacing w:after="0" w:line="283" w:lineRule="exact"/>
              <w:textAlignment w:val="baseline"/>
              <w:rPr>
                <w:rFonts w:ascii="Arial" w:eastAsia="Arial" w:hAnsi="Arial" w:cs="Arial"/>
                <w:sz w:val="20"/>
                <w:szCs w:val="20"/>
                <w:lang w:eastAsia="en-US"/>
              </w:rPr>
            </w:pPr>
            <w:r w:rsidRPr="002F64D7">
              <w:rPr>
                <w:rFonts w:ascii="Arial" w:eastAsia="Arial" w:hAnsi="Arial" w:cs="Arial"/>
                <w:sz w:val="20"/>
                <w:szCs w:val="20"/>
                <w:lang w:eastAsia="en-US"/>
              </w:rPr>
              <w:t>Magistrat militaire commandant</w:t>
            </w:r>
          </w:p>
          <w:p w14:paraId="0B33C42D" w14:textId="77777777" w:rsidR="002F64D7" w:rsidRPr="002F64D7" w:rsidRDefault="002F64D7" w:rsidP="002F64D7">
            <w:pPr>
              <w:spacing w:after="0" w:line="283" w:lineRule="exact"/>
              <w:textAlignment w:val="baseline"/>
              <w:rPr>
                <w:rFonts w:ascii="Arial" w:eastAsia="Arial" w:hAnsi="Arial" w:cs="Arial"/>
                <w:sz w:val="20"/>
                <w:szCs w:val="20"/>
                <w:lang w:eastAsia="en-US"/>
              </w:rPr>
            </w:pPr>
          </w:p>
        </w:tc>
      </w:tr>
      <w:tr w:rsidR="002F64D7" w:rsidRPr="002F64D7" w14:paraId="008D387A" w14:textId="77777777" w:rsidTr="005168BD">
        <w:tc>
          <w:tcPr>
            <w:tcW w:w="5103" w:type="dxa"/>
            <w:vAlign w:val="center"/>
          </w:tcPr>
          <w:p w14:paraId="16244141" w14:textId="77777777" w:rsidR="002F64D7" w:rsidRPr="002F64D7" w:rsidRDefault="002F64D7" w:rsidP="002F64D7">
            <w:pPr>
              <w:spacing w:after="0" w:line="283" w:lineRule="exact"/>
              <w:textAlignment w:val="baseline"/>
              <w:rPr>
                <w:rFonts w:ascii="Arial" w:eastAsia="Arial" w:hAnsi="Arial" w:cs="Arial"/>
                <w:sz w:val="20"/>
                <w:szCs w:val="20"/>
                <w:lang w:eastAsia="en-US"/>
              </w:rPr>
            </w:pPr>
            <w:r w:rsidRPr="002F64D7">
              <w:rPr>
                <w:rFonts w:ascii="Arial" w:eastAsia="Arial" w:hAnsi="Arial" w:cs="Arial"/>
                <w:sz w:val="20"/>
                <w:szCs w:val="20"/>
                <w:lang w:eastAsia="en-US"/>
              </w:rPr>
              <w:t>Juge d’instruction, près le tribunal militaire permanent de première instance,</w:t>
            </w:r>
          </w:p>
        </w:tc>
        <w:tc>
          <w:tcPr>
            <w:tcW w:w="4281" w:type="dxa"/>
            <w:vAlign w:val="center"/>
          </w:tcPr>
          <w:p w14:paraId="07E81B6E" w14:textId="77777777" w:rsidR="002F64D7" w:rsidRPr="002F64D7" w:rsidRDefault="002F64D7" w:rsidP="002F64D7">
            <w:pPr>
              <w:spacing w:after="0" w:line="283" w:lineRule="exact"/>
              <w:textAlignment w:val="baseline"/>
              <w:rPr>
                <w:rFonts w:ascii="Arial" w:eastAsia="Arial" w:hAnsi="Arial" w:cs="Arial"/>
                <w:sz w:val="20"/>
                <w:szCs w:val="20"/>
                <w:lang w:eastAsia="en-US"/>
              </w:rPr>
            </w:pPr>
            <w:r w:rsidRPr="002F64D7">
              <w:rPr>
                <w:rFonts w:ascii="Arial" w:eastAsia="Arial" w:hAnsi="Arial" w:cs="Arial"/>
                <w:sz w:val="20"/>
                <w:szCs w:val="20"/>
                <w:lang w:eastAsia="en-US"/>
              </w:rPr>
              <w:t>Magistrat militaire commandant</w:t>
            </w:r>
          </w:p>
          <w:p w14:paraId="6E710301" w14:textId="77777777" w:rsidR="002F64D7" w:rsidRPr="002F64D7" w:rsidRDefault="002F64D7" w:rsidP="002F64D7">
            <w:pPr>
              <w:spacing w:after="0" w:line="283" w:lineRule="exact"/>
              <w:textAlignment w:val="baseline"/>
              <w:rPr>
                <w:rFonts w:ascii="Arial" w:eastAsia="Arial" w:hAnsi="Arial" w:cs="Arial"/>
                <w:sz w:val="20"/>
                <w:szCs w:val="20"/>
                <w:lang w:eastAsia="en-US"/>
              </w:rPr>
            </w:pPr>
          </w:p>
        </w:tc>
      </w:tr>
      <w:tr w:rsidR="002F64D7" w:rsidRPr="002F64D7" w14:paraId="498CDF00" w14:textId="77777777" w:rsidTr="005168BD">
        <w:tc>
          <w:tcPr>
            <w:tcW w:w="5103" w:type="dxa"/>
            <w:vAlign w:val="center"/>
          </w:tcPr>
          <w:p w14:paraId="44BC3E37" w14:textId="77777777" w:rsidR="002F64D7" w:rsidRPr="002F64D7" w:rsidRDefault="002F64D7" w:rsidP="002F64D7">
            <w:pPr>
              <w:spacing w:after="0" w:line="283" w:lineRule="exact"/>
              <w:textAlignment w:val="baseline"/>
              <w:rPr>
                <w:rFonts w:ascii="Arial" w:eastAsia="Arial" w:hAnsi="Arial" w:cs="Arial"/>
                <w:sz w:val="20"/>
                <w:szCs w:val="20"/>
                <w:lang w:eastAsia="en-US"/>
              </w:rPr>
            </w:pPr>
            <w:r w:rsidRPr="002F64D7">
              <w:rPr>
                <w:rFonts w:ascii="Arial" w:eastAsia="Arial" w:hAnsi="Arial" w:cs="Arial"/>
                <w:sz w:val="20"/>
                <w:szCs w:val="20"/>
                <w:lang w:eastAsia="en-US"/>
              </w:rPr>
              <w:t>Substitut du Procureur de la République, près le tribunal militaire permanent de première instance,</w:t>
            </w:r>
          </w:p>
        </w:tc>
        <w:tc>
          <w:tcPr>
            <w:tcW w:w="4281" w:type="dxa"/>
            <w:vAlign w:val="center"/>
          </w:tcPr>
          <w:p w14:paraId="04ABB008" w14:textId="77777777" w:rsidR="002F64D7" w:rsidRPr="002F64D7" w:rsidRDefault="002F64D7" w:rsidP="002F64D7">
            <w:pPr>
              <w:spacing w:after="0" w:line="283" w:lineRule="exact"/>
              <w:textAlignment w:val="baseline"/>
              <w:rPr>
                <w:rFonts w:ascii="Arial" w:eastAsia="Arial" w:hAnsi="Arial" w:cs="Arial"/>
                <w:sz w:val="20"/>
                <w:szCs w:val="20"/>
                <w:lang w:eastAsia="en-US"/>
              </w:rPr>
            </w:pPr>
            <w:r w:rsidRPr="002F64D7">
              <w:rPr>
                <w:rFonts w:ascii="Arial" w:eastAsia="Arial" w:hAnsi="Arial" w:cs="Arial"/>
                <w:sz w:val="20"/>
                <w:szCs w:val="20"/>
                <w:lang w:eastAsia="en-US"/>
              </w:rPr>
              <w:t>Magistrat militaire capitaine ou lieutenant ayant cinq ans d’ancienneté dans ce grade</w:t>
            </w:r>
          </w:p>
        </w:tc>
      </w:tr>
      <w:tr w:rsidR="002F64D7" w:rsidRPr="002F64D7" w14:paraId="137802D6" w14:textId="77777777" w:rsidTr="005168BD">
        <w:tc>
          <w:tcPr>
            <w:tcW w:w="5103" w:type="dxa"/>
            <w:vAlign w:val="center"/>
          </w:tcPr>
          <w:p w14:paraId="3C53D067" w14:textId="77777777" w:rsidR="002F64D7" w:rsidRPr="002F64D7" w:rsidRDefault="002F64D7" w:rsidP="002F64D7">
            <w:pPr>
              <w:spacing w:after="0" w:line="283" w:lineRule="exact"/>
              <w:textAlignment w:val="baseline"/>
              <w:rPr>
                <w:rFonts w:ascii="Arial" w:eastAsia="Arial" w:hAnsi="Arial" w:cs="Arial"/>
                <w:sz w:val="20"/>
                <w:szCs w:val="20"/>
                <w:lang w:eastAsia="en-US"/>
              </w:rPr>
            </w:pPr>
            <w:r w:rsidRPr="002F64D7">
              <w:rPr>
                <w:rFonts w:ascii="Arial" w:eastAsia="Arial" w:hAnsi="Arial" w:cs="Arial"/>
                <w:sz w:val="20"/>
                <w:szCs w:val="20"/>
                <w:lang w:eastAsia="en-US"/>
              </w:rPr>
              <w:t>Juge près le tribunal militaire permanent de première instance.</w:t>
            </w:r>
          </w:p>
        </w:tc>
        <w:tc>
          <w:tcPr>
            <w:tcW w:w="4281" w:type="dxa"/>
            <w:vAlign w:val="center"/>
          </w:tcPr>
          <w:p w14:paraId="766ECB3E" w14:textId="77777777" w:rsidR="002F64D7" w:rsidRPr="002F64D7" w:rsidRDefault="002F64D7" w:rsidP="002F64D7">
            <w:pPr>
              <w:spacing w:after="0" w:line="283" w:lineRule="exact"/>
              <w:textAlignment w:val="baseline"/>
              <w:rPr>
                <w:rFonts w:ascii="Arial" w:eastAsia="Arial" w:hAnsi="Arial" w:cs="Arial"/>
                <w:sz w:val="20"/>
                <w:szCs w:val="20"/>
                <w:lang w:eastAsia="en-US"/>
              </w:rPr>
            </w:pPr>
            <w:r w:rsidRPr="002F64D7">
              <w:rPr>
                <w:rFonts w:ascii="Arial" w:eastAsia="Arial" w:hAnsi="Arial" w:cs="Arial"/>
                <w:sz w:val="20"/>
                <w:szCs w:val="20"/>
                <w:lang w:eastAsia="en-US"/>
              </w:rPr>
              <w:t>Magistrat militaire lieutenant</w:t>
            </w:r>
          </w:p>
        </w:tc>
      </w:tr>
    </w:tbl>
    <w:p w14:paraId="7E118236" w14:textId="77777777" w:rsidR="002F64D7" w:rsidRPr="002F64D7" w:rsidRDefault="002F64D7" w:rsidP="002F64D7">
      <w:pPr>
        <w:spacing w:before="100" w:beforeAutospacing="1" w:after="0" w:line="300" w:lineRule="exact"/>
        <w:ind w:left="283"/>
        <w:jc w:val="both"/>
        <w:textAlignment w:val="baseline"/>
        <w:rPr>
          <w:rFonts w:ascii="Arial" w:eastAsia="Arial" w:hAnsi="Arial" w:cs="Arial"/>
          <w:sz w:val="20"/>
          <w:szCs w:val="20"/>
          <w:lang w:eastAsia="en-US"/>
        </w:rPr>
      </w:pPr>
      <w:r w:rsidRPr="002F64D7">
        <w:rPr>
          <w:rFonts w:ascii="Arial" w:eastAsia="Arial" w:hAnsi="Arial" w:cs="Arial"/>
          <w:sz w:val="20"/>
          <w:szCs w:val="20"/>
          <w:lang w:eastAsia="en-US"/>
        </w:rPr>
        <w:t>Toutefois, en cas de nécessité, l’ancienneté prévue pour l’attribution de chacune des fonctions indiquées ci-dessus peut être réduite de moitié.</w:t>
      </w:r>
    </w:p>
    <w:p w14:paraId="00BD53D9" w14:textId="77777777" w:rsidR="002F64D7" w:rsidRPr="002F64D7" w:rsidRDefault="002F64D7" w:rsidP="002F64D7">
      <w:pPr>
        <w:spacing w:before="100" w:beforeAutospacing="1" w:after="0" w:line="300" w:lineRule="exact"/>
        <w:ind w:left="283"/>
        <w:jc w:val="both"/>
        <w:textAlignment w:val="baseline"/>
        <w:rPr>
          <w:rFonts w:ascii="Arial" w:eastAsia="Arial" w:hAnsi="Arial" w:cs="Arial"/>
          <w:sz w:val="20"/>
          <w:szCs w:val="20"/>
          <w:lang w:eastAsia="en-US"/>
        </w:rPr>
      </w:pPr>
      <w:r w:rsidRPr="002F64D7">
        <w:rPr>
          <w:rFonts w:ascii="Arial" w:eastAsia="Arial" w:hAnsi="Arial" w:cs="Arial"/>
          <w:b/>
          <w:bCs/>
          <w:i/>
          <w:iCs/>
          <w:sz w:val="20"/>
          <w:szCs w:val="20"/>
          <w:lang w:eastAsia="en-US"/>
        </w:rPr>
        <w:t>Art. 5 –</w:t>
      </w:r>
      <w:r w:rsidRPr="002F64D7">
        <w:rPr>
          <w:rFonts w:ascii="Arial" w:eastAsia="Arial" w:hAnsi="Arial" w:cs="Arial"/>
          <w:sz w:val="20"/>
          <w:szCs w:val="20"/>
          <w:lang w:eastAsia="en-US"/>
        </w:rPr>
        <w:t xml:space="preserve"> Les magistrats militaires sont indépendants des chefs militaires dans l’exercice de leur fonction et ne sont soumis qu’à la suprématie de la loi.</w:t>
      </w:r>
    </w:p>
    <w:p w14:paraId="7A465377" w14:textId="77777777" w:rsidR="002F64D7" w:rsidRPr="002F64D7" w:rsidRDefault="002F64D7" w:rsidP="002F64D7">
      <w:pPr>
        <w:spacing w:before="100" w:beforeAutospacing="1" w:after="0" w:line="300" w:lineRule="exact"/>
        <w:ind w:left="283"/>
        <w:jc w:val="both"/>
        <w:textAlignment w:val="baseline"/>
        <w:rPr>
          <w:rFonts w:ascii="Arial" w:eastAsia="Arial" w:hAnsi="Arial" w:cs="Arial"/>
          <w:sz w:val="20"/>
          <w:szCs w:val="20"/>
          <w:lang w:eastAsia="en-US"/>
        </w:rPr>
      </w:pPr>
      <w:r w:rsidRPr="002F64D7">
        <w:rPr>
          <w:rFonts w:ascii="Arial" w:eastAsia="Arial" w:hAnsi="Arial" w:cs="Arial"/>
          <w:b/>
          <w:bCs/>
          <w:i/>
          <w:iCs/>
          <w:sz w:val="20"/>
          <w:szCs w:val="20"/>
          <w:lang w:eastAsia="en-US"/>
        </w:rPr>
        <w:t>Art. 6 –</w:t>
      </w:r>
      <w:r w:rsidRPr="002F64D7">
        <w:rPr>
          <w:rFonts w:ascii="Arial" w:eastAsia="Arial" w:hAnsi="Arial" w:cs="Arial"/>
          <w:sz w:val="20"/>
          <w:szCs w:val="20"/>
          <w:lang w:eastAsia="en-US"/>
        </w:rPr>
        <w:t xml:space="preserve"> Les magistrats militaires sont protégés contre les menaces et des attaques de quelque nature que ce soit, dont ils peuvent faire l’objet dans l’exercice ou à l’occasion de leur fonction.</w:t>
      </w:r>
    </w:p>
    <w:p w14:paraId="76FCFFCD" w14:textId="77777777" w:rsidR="002F64D7" w:rsidRPr="002F64D7" w:rsidRDefault="002F64D7" w:rsidP="002F64D7">
      <w:pPr>
        <w:spacing w:before="100" w:beforeAutospacing="1" w:after="0" w:line="300" w:lineRule="exact"/>
        <w:ind w:left="283"/>
        <w:jc w:val="both"/>
        <w:textAlignment w:val="baseline"/>
        <w:rPr>
          <w:rFonts w:ascii="Arial" w:eastAsia="Arial" w:hAnsi="Arial" w:cs="Arial"/>
          <w:sz w:val="20"/>
          <w:szCs w:val="20"/>
          <w:lang w:eastAsia="en-US"/>
        </w:rPr>
      </w:pPr>
      <w:r w:rsidRPr="002F64D7">
        <w:rPr>
          <w:rFonts w:ascii="Arial" w:eastAsia="Arial" w:hAnsi="Arial" w:cs="Arial"/>
          <w:sz w:val="20"/>
          <w:szCs w:val="20"/>
          <w:lang w:eastAsia="en-US"/>
        </w:rPr>
        <w:t>L’Etat répare tout préjudice direct qui en résulte dans tous les cas non prévus par la législation des pensions.</w:t>
      </w:r>
    </w:p>
    <w:p w14:paraId="62EE65B7" w14:textId="77777777" w:rsidR="002F64D7" w:rsidRPr="002F64D7" w:rsidRDefault="002F64D7" w:rsidP="002F64D7">
      <w:pPr>
        <w:spacing w:before="100" w:beforeAutospacing="1" w:after="0" w:line="300" w:lineRule="exact"/>
        <w:ind w:left="283"/>
        <w:jc w:val="both"/>
        <w:textAlignment w:val="baseline"/>
        <w:rPr>
          <w:rFonts w:ascii="Arial" w:eastAsia="Arial" w:hAnsi="Arial" w:cs="Arial"/>
          <w:sz w:val="20"/>
          <w:szCs w:val="20"/>
          <w:lang w:eastAsia="en-US"/>
        </w:rPr>
      </w:pPr>
      <w:r w:rsidRPr="002F64D7">
        <w:rPr>
          <w:rFonts w:ascii="Arial" w:eastAsia="Arial" w:hAnsi="Arial" w:cs="Arial"/>
          <w:b/>
          <w:bCs/>
          <w:i/>
          <w:iCs/>
          <w:sz w:val="20"/>
          <w:szCs w:val="20"/>
          <w:lang w:eastAsia="en-US"/>
        </w:rPr>
        <w:t xml:space="preserve">Art. 7 – </w:t>
      </w:r>
      <w:r w:rsidRPr="002F64D7">
        <w:rPr>
          <w:rFonts w:ascii="Arial" w:eastAsia="Arial" w:hAnsi="Arial" w:cs="Arial"/>
          <w:sz w:val="20"/>
          <w:szCs w:val="20"/>
          <w:lang w:eastAsia="en-US"/>
        </w:rPr>
        <w:t>Aucun magistrat ne peut sans l’autorisation préalable du conseil de la magistrature militaire être poursuivi ou gardé à vue pour crime ou délit. Toutefois, s’il y a flagrant délit, il peut être procédé à son arrestation. Dans ce cas, le conseil de la magistrature militaire en est informé sans délai.</w:t>
      </w:r>
    </w:p>
    <w:p w14:paraId="6EC0FC43" w14:textId="77777777" w:rsidR="002F64D7" w:rsidRPr="002F64D7" w:rsidRDefault="002F64D7" w:rsidP="002F64D7">
      <w:pPr>
        <w:spacing w:before="100" w:beforeAutospacing="1" w:after="0" w:line="300" w:lineRule="exact"/>
        <w:ind w:left="283"/>
        <w:jc w:val="both"/>
        <w:textAlignment w:val="baseline"/>
        <w:rPr>
          <w:rFonts w:ascii="Arial" w:eastAsia="Arial" w:hAnsi="Arial" w:cs="Arial"/>
          <w:sz w:val="20"/>
          <w:szCs w:val="20"/>
          <w:lang w:eastAsia="en-US"/>
        </w:rPr>
      </w:pPr>
      <w:r w:rsidRPr="002F64D7">
        <w:rPr>
          <w:rFonts w:ascii="Arial" w:eastAsia="Arial" w:hAnsi="Arial" w:cs="Arial"/>
          <w:b/>
          <w:bCs/>
          <w:i/>
          <w:iCs/>
          <w:sz w:val="20"/>
          <w:szCs w:val="20"/>
          <w:lang w:eastAsia="en-US"/>
        </w:rPr>
        <w:t>Art. 8 –</w:t>
      </w:r>
      <w:r w:rsidRPr="002F64D7">
        <w:rPr>
          <w:rFonts w:ascii="Arial" w:eastAsia="Arial" w:hAnsi="Arial" w:cs="Arial"/>
          <w:sz w:val="20"/>
          <w:szCs w:val="20"/>
          <w:lang w:eastAsia="en-US"/>
        </w:rPr>
        <w:t xml:space="preserve"> La promotion des magistrats militaires aux différents grades est faite par le conseil de la magistrature militaire conformément aux conditions fixées au statut particulier des militaires.</w:t>
      </w:r>
    </w:p>
    <w:p w14:paraId="7C9A8DEC" w14:textId="77777777" w:rsidR="002F64D7" w:rsidRPr="002F64D7" w:rsidRDefault="002F64D7" w:rsidP="002F64D7">
      <w:pPr>
        <w:spacing w:before="100" w:beforeAutospacing="1" w:after="0" w:line="300" w:lineRule="exact"/>
        <w:ind w:left="283"/>
        <w:jc w:val="both"/>
        <w:textAlignment w:val="baseline"/>
        <w:rPr>
          <w:rFonts w:ascii="Arial" w:eastAsia="Arial" w:hAnsi="Arial" w:cs="Arial"/>
          <w:sz w:val="20"/>
          <w:szCs w:val="20"/>
          <w:lang w:eastAsia="en-US"/>
        </w:rPr>
      </w:pPr>
      <w:r w:rsidRPr="002F64D7">
        <w:rPr>
          <w:rFonts w:ascii="Arial" w:eastAsia="Arial" w:hAnsi="Arial" w:cs="Arial"/>
          <w:sz w:val="20"/>
          <w:szCs w:val="20"/>
          <w:lang w:eastAsia="en-US"/>
        </w:rPr>
        <w:t>Le conseil de la magistrature militaire dresse annuellement un tableau d’avancement des magistrats militaires.</w:t>
      </w:r>
    </w:p>
    <w:p w14:paraId="5043930A" w14:textId="77777777" w:rsidR="002F64D7" w:rsidRPr="002F64D7" w:rsidRDefault="002F64D7" w:rsidP="002F64D7">
      <w:pPr>
        <w:spacing w:before="100" w:beforeAutospacing="1" w:after="0" w:line="300" w:lineRule="exact"/>
        <w:ind w:left="283"/>
        <w:jc w:val="both"/>
        <w:textAlignment w:val="baseline"/>
        <w:rPr>
          <w:rFonts w:ascii="Arial" w:eastAsia="Arial" w:hAnsi="Arial" w:cs="Arial"/>
          <w:sz w:val="20"/>
          <w:szCs w:val="20"/>
          <w:lang w:eastAsia="en-US"/>
        </w:rPr>
      </w:pPr>
      <w:r w:rsidRPr="002F64D7">
        <w:rPr>
          <w:rFonts w:ascii="Arial" w:eastAsia="Arial" w:hAnsi="Arial" w:cs="Arial"/>
          <w:b/>
          <w:bCs/>
          <w:i/>
          <w:iCs/>
          <w:sz w:val="20"/>
          <w:szCs w:val="20"/>
          <w:lang w:eastAsia="en-US"/>
        </w:rPr>
        <w:t>Art. 9 –</w:t>
      </w:r>
      <w:r w:rsidRPr="002F64D7">
        <w:rPr>
          <w:rFonts w:ascii="Arial" w:eastAsia="Arial" w:hAnsi="Arial" w:cs="Arial"/>
          <w:sz w:val="20"/>
          <w:szCs w:val="20"/>
          <w:lang w:eastAsia="en-US"/>
        </w:rPr>
        <w:t xml:space="preserve"> A l’audience ainsi qu’aux cérémonies officielles, les magistrats militaires portent une tenue spéciale. Les modalités d’application de cet article sont fixées par arrêté du ministre de la défense nationale.</w:t>
      </w:r>
    </w:p>
    <w:p w14:paraId="4B6CCDA9" w14:textId="77777777" w:rsidR="002F64D7" w:rsidRPr="002F64D7" w:rsidRDefault="002F64D7" w:rsidP="002F64D7">
      <w:pPr>
        <w:spacing w:before="100" w:beforeAutospacing="1" w:after="0" w:line="300" w:lineRule="exact"/>
        <w:ind w:left="283"/>
        <w:jc w:val="both"/>
        <w:textAlignment w:val="baseline"/>
        <w:rPr>
          <w:rFonts w:ascii="Arial" w:eastAsia="Arial" w:hAnsi="Arial" w:cs="Arial"/>
          <w:sz w:val="20"/>
          <w:szCs w:val="20"/>
          <w:lang w:eastAsia="en-US"/>
        </w:rPr>
      </w:pPr>
      <w:r w:rsidRPr="002F64D7">
        <w:rPr>
          <w:rFonts w:ascii="Arial" w:eastAsia="Arial" w:hAnsi="Arial" w:cs="Arial"/>
          <w:b/>
          <w:bCs/>
          <w:i/>
          <w:iCs/>
          <w:sz w:val="20"/>
          <w:szCs w:val="20"/>
          <w:lang w:eastAsia="en-US"/>
        </w:rPr>
        <w:t>Art. 10 –</w:t>
      </w:r>
      <w:r w:rsidRPr="002F64D7">
        <w:rPr>
          <w:rFonts w:ascii="Arial" w:eastAsia="Arial" w:hAnsi="Arial" w:cs="Arial"/>
          <w:sz w:val="20"/>
          <w:szCs w:val="20"/>
          <w:lang w:eastAsia="en-US"/>
        </w:rPr>
        <w:t xml:space="preserve"> Les magistrats militaires sont recrutés par voie de concours. Le candidat au concours doit remplir les conditions suivantes :</w:t>
      </w:r>
    </w:p>
    <w:p w14:paraId="281A9CDF" w14:textId="77777777" w:rsidR="002F64D7" w:rsidRPr="002F64D7" w:rsidRDefault="002F64D7" w:rsidP="002F64D7">
      <w:pPr>
        <w:numPr>
          <w:ilvl w:val="0"/>
          <w:numId w:val="28"/>
        </w:numPr>
        <w:spacing w:before="100" w:beforeAutospacing="1" w:after="0" w:line="300" w:lineRule="exact"/>
        <w:ind w:left="1494"/>
        <w:contextualSpacing/>
        <w:jc w:val="both"/>
        <w:textAlignment w:val="baseline"/>
        <w:rPr>
          <w:rFonts w:ascii="Arial" w:eastAsia="Arial" w:hAnsi="Arial" w:cs="Arial"/>
          <w:sz w:val="20"/>
          <w:szCs w:val="20"/>
          <w:lang w:eastAsia="en-US"/>
        </w:rPr>
      </w:pPr>
      <w:r w:rsidRPr="002F64D7">
        <w:rPr>
          <w:rFonts w:ascii="Arial" w:eastAsia="Arial" w:hAnsi="Arial" w:cs="Arial"/>
          <w:sz w:val="20"/>
          <w:szCs w:val="20"/>
          <w:lang w:eastAsia="en-US"/>
        </w:rPr>
        <w:t>être de nationalité tunisienne depuis 5 ans au moins,</w:t>
      </w:r>
    </w:p>
    <w:p w14:paraId="2000CDA3" w14:textId="77777777" w:rsidR="002F64D7" w:rsidRPr="002F64D7" w:rsidRDefault="002F64D7" w:rsidP="002F64D7">
      <w:pPr>
        <w:numPr>
          <w:ilvl w:val="0"/>
          <w:numId w:val="28"/>
        </w:numPr>
        <w:spacing w:before="100" w:beforeAutospacing="1" w:after="0" w:line="300" w:lineRule="exact"/>
        <w:ind w:left="1494"/>
        <w:contextualSpacing/>
        <w:jc w:val="both"/>
        <w:textAlignment w:val="baseline"/>
        <w:rPr>
          <w:rFonts w:ascii="Arial" w:eastAsia="Arial" w:hAnsi="Arial" w:cs="Arial"/>
          <w:sz w:val="20"/>
          <w:szCs w:val="20"/>
          <w:lang w:eastAsia="en-US"/>
        </w:rPr>
      </w:pPr>
      <w:r w:rsidRPr="002F64D7">
        <w:rPr>
          <w:rFonts w:ascii="Arial" w:eastAsia="Arial" w:hAnsi="Arial" w:cs="Arial"/>
          <w:sz w:val="20"/>
          <w:szCs w:val="20"/>
          <w:lang w:eastAsia="en-US"/>
        </w:rPr>
        <w:t>être âgé de 22 ans au moins au 1' janvier de l’année du concours,</w:t>
      </w:r>
    </w:p>
    <w:p w14:paraId="59DDA9A6" w14:textId="77777777" w:rsidR="002F64D7" w:rsidRPr="002F64D7" w:rsidRDefault="002F64D7" w:rsidP="002F64D7">
      <w:pPr>
        <w:numPr>
          <w:ilvl w:val="0"/>
          <w:numId w:val="28"/>
        </w:numPr>
        <w:spacing w:before="100" w:beforeAutospacing="1" w:after="0" w:line="300" w:lineRule="exact"/>
        <w:ind w:left="1494"/>
        <w:contextualSpacing/>
        <w:jc w:val="both"/>
        <w:textAlignment w:val="baseline"/>
        <w:rPr>
          <w:rFonts w:ascii="Arial" w:eastAsia="Arial" w:hAnsi="Arial" w:cs="Arial"/>
          <w:sz w:val="20"/>
          <w:szCs w:val="20"/>
          <w:lang w:eastAsia="en-US"/>
        </w:rPr>
      </w:pPr>
      <w:r w:rsidRPr="002F64D7">
        <w:rPr>
          <w:rFonts w:ascii="Arial" w:eastAsia="Arial" w:hAnsi="Arial" w:cs="Arial"/>
          <w:sz w:val="20"/>
          <w:szCs w:val="20"/>
          <w:lang w:eastAsia="en-US"/>
        </w:rPr>
        <w:t>jouir de tous ses droits civiques,</w:t>
      </w:r>
    </w:p>
    <w:p w14:paraId="27C2316E" w14:textId="77777777" w:rsidR="002F64D7" w:rsidRPr="002F64D7" w:rsidRDefault="002F64D7" w:rsidP="002F64D7">
      <w:pPr>
        <w:numPr>
          <w:ilvl w:val="0"/>
          <w:numId w:val="28"/>
        </w:numPr>
        <w:spacing w:before="100" w:beforeAutospacing="1" w:after="0" w:line="300" w:lineRule="exact"/>
        <w:ind w:left="1494"/>
        <w:contextualSpacing/>
        <w:jc w:val="both"/>
        <w:textAlignment w:val="baseline"/>
        <w:rPr>
          <w:rFonts w:ascii="Arial" w:eastAsia="Arial" w:hAnsi="Arial" w:cs="Arial"/>
          <w:sz w:val="20"/>
          <w:szCs w:val="20"/>
          <w:lang w:eastAsia="en-US"/>
        </w:rPr>
      </w:pPr>
      <w:r w:rsidRPr="002F64D7">
        <w:rPr>
          <w:rFonts w:ascii="Arial" w:eastAsia="Arial" w:hAnsi="Arial" w:cs="Arial"/>
          <w:sz w:val="20"/>
          <w:szCs w:val="20"/>
          <w:lang w:eastAsia="en-US"/>
        </w:rPr>
        <w:t>être titulaire d’une licence ou avoir une maîtrise en droit ou un diplôme équivalent,</w:t>
      </w:r>
    </w:p>
    <w:p w14:paraId="5FEF008E" w14:textId="77777777" w:rsidR="002F64D7" w:rsidRPr="002F64D7" w:rsidRDefault="002F64D7" w:rsidP="002F64D7">
      <w:pPr>
        <w:numPr>
          <w:ilvl w:val="0"/>
          <w:numId w:val="28"/>
        </w:numPr>
        <w:spacing w:before="100" w:beforeAutospacing="1" w:after="0" w:line="300" w:lineRule="exact"/>
        <w:ind w:left="1494"/>
        <w:contextualSpacing/>
        <w:jc w:val="both"/>
        <w:textAlignment w:val="baseline"/>
        <w:rPr>
          <w:rFonts w:ascii="Arial" w:eastAsia="Arial" w:hAnsi="Arial" w:cs="Arial"/>
          <w:sz w:val="20"/>
          <w:szCs w:val="20"/>
          <w:lang w:eastAsia="en-US"/>
        </w:rPr>
      </w:pPr>
      <w:r w:rsidRPr="002F64D7">
        <w:rPr>
          <w:rFonts w:ascii="Arial" w:eastAsia="Arial" w:hAnsi="Arial" w:cs="Arial"/>
          <w:sz w:val="20"/>
          <w:szCs w:val="20"/>
          <w:lang w:eastAsia="en-US"/>
        </w:rPr>
        <w:t>être apte physiquement à exercer ses fonctions judiciaires sur tout le territoire de la République,</w:t>
      </w:r>
    </w:p>
    <w:p w14:paraId="6EF53F3E" w14:textId="77777777" w:rsidR="002F64D7" w:rsidRPr="002F64D7" w:rsidRDefault="002F64D7" w:rsidP="002F64D7">
      <w:pPr>
        <w:numPr>
          <w:ilvl w:val="0"/>
          <w:numId w:val="28"/>
        </w:numPr>
        <w:spacing w:before="100" w:beforeAutospacing="1" w:after="0" w:line="300" w:lineRule="exact"/>
        <w:ind w:left="1494"/>
        <w:contextualSpacing/>
        <w:jc w:val="both"/>
        <w:textAlignment w:val="baseline"/>
        <w:rPr>
          <w:rFonts w:ascii="Arial" w:eastAsia="Arial" w:hAnsi="Arial" w:cs="Arial"/>
          <w:sz w:val="20"/>
          <w:szCs w:val="20"/>
          <w:lang w:eastAsia="en-US"/>
        </w:rPr>
      </w:pPr>
      <w:r w:rsidRPr="002F64D7">
        <w:rPr>
          <w:rFonts w:ascii="Arial" w:eastAsia="Arial" w:hAnsi="Arial" w:cs="Arial"/>
          <w:sz w:val="20"/>
          <w:szCs w:val="20"/>
          <w:lang w:eastAsia="en-US"/>
        </w:rPr>
        <w:t>être de bonne moralité.</w:t>
      </w:r>
    </w:p>
    <w:p w14:paraId="518830CC" w14:textId="77777777" w:rsidR="002F64D7" w:rsidRPr="002F64D7" w:rsidRDefault="002F64D7" w:rsidP="002F64D7">
      <w:pPr>
        <w:spacing w:before="100" w:beforeAutospacing="1" w:after="0" w:line="281" w:lineRule="exact"/>
        <w:ind w:left="283"/>
        <w:jc w:val="both"/>
        <w:textAlignment w:val="baseline"/>
        <w:rPr>
          <w:rFonts w:ascii="Arial" w:eastAsia="Arial" w:hAnsi="Arial" w:cs="Arial"/>
          <w:sz w:val="20"/>
          <w:szCs w:val="20"/>
          <w:lang w:eastAsia="en-US"/>
        </w:rPr>
      </w:pPr>
      <w:r w:rsidRPr="002F64D7">
        <w:rPr>
          <w:rFonts w:ascii="Arial" w:eastAsia="Arial" w:hAnsi="Arial" w:cs="Arial"/>
          <w:sz w:val="20"/>
          <w:szCs w:val="20"/>
          <w:lang w:eastAsia="en-US"/>
        </w:rPr>
        <w:t>La liste des candidats autorisés à prendre part au concours est arrêtée par une commission crée par arrêté du ministre de la défense nationale et présidée par le procureur général directeur de la justice militaire ou son représentant.</w:t>
      </w:r>
    </w:p>
    <w:p w14:paraId="70C4E4F0" w14:textId="77777777" w:rsidR="002F64D7" w:rsidRPr="002F64D7" w:rsidRDefault="002F64D7" w:rsidP="002F64D7">
      <w:pPr>
        <w:spacing w:before="100" w:beforeAutospacing="1" w:after="0" w:line="281" w:lineRule="exact"/>
        <w:ind w:left="283"/>
        <w:jc w:val="both"/>
        <w:textAlignment w:val="baseline"/>
        <w:rPr>
          <w:rFonts w:ascii="Arial" w:eastAsia="Arial" w:hAnsi="Arial" w:cs="Arial"/>
          <w:sz w:val="20"/>
          <w:szCs w:val="20"/>
          <w:lang w:eastAsia="en-US"/>
        </w:rPr>
      </w:pPr>
      <w:r w:rsidRPr="002F64D7">
        <w:rPr>
          <w:rFonts w:ascii="Arial" w:eastAsia="Arial" w:hAnsi="Arial" w:cs="Arial"/>
          <w:b/>
          <w:bCs/>
          <w:i/>
          <w:iCs/>
          <w:sz w:val="20"/>
          <w:szCs w:val="20"/>
          <w:lang w:eastAsia="en-US"/>
        </w:rPr>
        <w:t>Art. 11 –</w:t>
      </w:r>
      <w:r w:rsidRPr="002F64D7">
        <w:rPr>
          <w:rFonts w:ascii="Arial" w:eastAsia="Arial" w:hAnsi="Arial" w:cs="Arial"/>
          <w:sz w:val="20"/>
          <w:szCs w:val="20"/>
          <w:lang w:eastAsia="en-US"/>
        </w:rPr>
        <w:t xml:space="preserve"> Les modalités et le programme du concours sont fixés par arrêté du ministre de la défense nationale après avis du conseil de la magistrature militaire.</w:t>
      </w:r>
    </w:p>
    <w:p w14:paraId="4C8FBB6E" w14:textId="77777777" w:rsidR="002F64D7" w:rsidRPr="002F64D7" w:rsidRDefault="002F64D7" w:rsidP="002F64D7">
      <w:pPr>
        <w:spacing w:before="100" w:beforeAutospacing="1" w:after="0" w:line="281" w:lineRule="exact"/>
        <w:ind w:left="283"/>
        <w:jc w:val="both"/>
        <w:textAlignment w:val="baseline"/>
        <w:rPr>
          <w:rFonts w:ascii="Arial" w:eastAsia="Arial" w:hAnsi="Arial" w:cs="Arial"/>
          <w:sz w:val="20"/>
          <w:szCs w:val="20"/>
          <w:lang w:eastAsia="en-US"/>
        </w:rPr>
      </w:pPr>
      <w:r w:rsidRPr="002F64D7">
        <w:rPr>
          <w:rFonts w:ascii="Arial" w:eastAsia="Arial" w:hAnsi="Arial" w:cs="Arial"/>
          <w:b/>
          <w:bCs/>
          <w:i/>
          <w:iCs/>
          <w:sz w:val="20"/>
          <w:szCs w:val="20"/>
          <w:lang w:eastAsia="en-US"/>
        </w:rPr>
        <w:t>Art. 12 –</w:t>
      </w:r>
      <w:r w:rsidRPr="002F64D7">
        <w:rPr>
          <w:rFonts w:ascii="Arial" w:eastAsia="Arial" w:hAnsi="Arial" w:cs="Arial"/>
          <w:sz w:val="20"/>
          <w:szCs w:val="20"/>
          <w:lang w:eastAsia="en-US"/>
        </w:rPr>
        <w:t xml:space="preserve"> Les magistrats militaires sont nommés après avoir effectué la formation de base militaire et obtenu le diplôme de fin d’études de l’institut supérieur de la magistrature.</w:t>
      </w:r>
    </w:p>
    <w:p w14:paraId="4116488C" w14:textId="77777777" w:rsidR="002F64D7" w:rsidRPr="002F64D7" w:rsidRDefault="002F64D7" w:rsidP="002F64D7">
      <w:pPr>
        <w:spacing w:before="100" w:beforeAutospacing="1" w:after="0" w:line="281" w:lineRule="exact"/>
        <w:ind w:left="283"/>
        <w:jc w:val="both"/>
        <w:textAlignment w:val="baseline"/>
        <w:rPr>
          <w:rFonts w:ascii="Arial" w:eastAsia="Arial" w:hAnsi="Arial" w:cs="Arial"/>
          <w:sz w:val="20"/>
          <w:szCs w:val="20"/>
          <w:lang w:eastAsia="en-US"/>
        </w:rPr>
      </w:pPr>
      <w:r w:rsidRPr="002F64D7">
        <w:rPr>
          <w:rFonts w:ascii="Arial" w:eastAsia="Arial" w:hAnsi="Arial" w:cs="Arial"/>
          <w:b/>
          <w:bCs/>
          <w:i/>
          <w:iCs/>
          <w:sz w:val="20"/>
          <w:szCs w:val="20"/>
          <w:lang w:eastAsia="en-US"/>
        </w:rPr>
        <w:t>Art. 13 –</w:t>
      </w:r>
      <w:r w:rsidRPr="002F64D7">
        <w:rPr>
          <w:rFonts w:ascii="Arial" w:eastAsia="Arial" w:hAnsi="Arial" w:cs="Arial"/>
          <w:sz w:val="20"/>
          <w:szCs w:val="20"/>
          <w:lang w:eastAsia="en-US"/>
        </w:rPr>
        <w:t xml:space="preserve"> Avant leur nomination, les magistrats militaires prêtent serment dans les termes suivants : « Je jure par Dieu de bien et fidèlement remplir mes fonctions, de garder les secrets des délibérations et de me conduire en tout comme un digne et loyal magistrat ».</w:t>
      </w:r>
    </w:p>
    <w:p w14:paraId="0EE9F7AE" w14:textId="77777777" w:rsidR="002F64D7" w:rsidRPr="002F64D7" w:rsidRDefault="002F64D7" w:rsidP="002F64D7">
      <w:pPr>
        <w:spacing w:before="100" w:beforeAutospacing="1" w:after="0" w:line="281" w:lineRule="exact"/>
        <w:ind w:left="283"/>
        <w:jc w:val="both"/>
        <w:textAlignment w:val="baseline"/>
        <w:rPr>
          <w:rFonts w:ascii="Arial" w:eastAsia="Arial" w:hAnsi="Arial" w:cs="Arial"/>
          <w:sz w:val="20"/>
          <w:szCs w:val="20"/>
          <w:lang w:eastAsia="en-US"/>
        </w:rPr>
      </w:pPr>
      <w:r w:rsidRPr="002F64D7">
        <w:rPr>
          <w:rFonts w:ascii="Arial" w:eastAsia="Arial" w:hAnsi="Arial" w:cs="Arial"/>
          <w:sz w:val="20"/>
          <w:szCs w:val="20"/>
          <w:lang w:eastAsia="en-US"/>
        </w:rPr>
        <w:t>Le serment est prêté devant la cour d’appel militaire de Tunis. Un procès-verbal d’audience en est dressé.</w:t>
      </w:r>
    </w:p>
    <w:p w14:paraId="40CF995D" w14:textId="77777777" w:rsidR="002F64D7" w:rsidRPr="002F64D7" w:rsidRDefault="002F64D7" w:rsidP="002F64D7">
      <w:pPr>
        <w:spacing w:before="100" w:beforeAutospacing="1" w:after="0" w:line="281" w:lineRule="exact"/>
        <w:ind w:left="283"/>
        <w:jc w:val="both"/>
        <w:textAlignment w:val="baseline"/>
        <w:rPr>
          <w:rFonts w:ascii="Arial" w:eastAsia="Arial" w:hAnsi="Arial" w:cs="Arial"/>
          <w:sz w:val="20"/>
          <w:szCs w:val="20"/>
          <w:lang w:eastAsia="en-US"/>
        </w:rPr>
      </w:pPr>
      <w:r w:rsidRPr="002F64D7">
        <w:rPr>
          <w:rFonts w:ascii="Arial" w:eastAsia="Arial" w:hAnsi="Arial" w:cs="Arial"/>
          <w:b/>
          <w:bCs/>
          <w:i/>
          <w:iCs/>
          <w:sz w:val="20"/>
          <w:szCs w:val="20"/>
          <w:lang w:eastAsia="en-US"/>
        </w:rPr>
        <w:t>Art. 14 –</w:t>
      </w:r>
      <w:r w:rsidRPr="002F64D7">
        <w:rPr>
          <w:rFonts w:ascii="Arial" w:eastAsia="Arial" w:hAnsi="Arial" w:cs="Arial"/>
          <w:sz w:val="20"/>
          <w:szCs w:val="20"/>
          <w:lang w:eastAsia="en-US"/>
        </w:rPr>
        <w:t xml:space="preserve"> Il est créé un conseil de la magistrature militaire qui comprend :</w:t>
      </w:r>
    </w:p>
    <w:p w14:paraId="773B65BD" w14:textId="77777777" w:rsidR="002F64D7" w:rsidRPr="002F64D7" w:rsidRDefault="002F64D7" w:rsidP="002F64D7">
      <w:pPr>
        <w:numPr>
          <w:ilvl w:val="0"/>
          <w:numId w:val="28"/>
        </w:numPr>
        <w:spacing w:before="100" w:beforeAutospacing="1" w:after="0" w:line="300" w:lineRule="exact"/>
        <w:ind w:left="1494"/>
        <w:contextualSpacing/>
        <w:jc w:val="both"/>
        <w:textAlignment w:val="baseline"/>
        <w:rPr>
          <w:rFonts w:ascii="Arial" w:eastAsia="Arial" w:hAnsi="Arial" w:cs="Arial"/>
          <w:sz w:val="20"/>
          <w:szCs w:val="20"/>
          <w:lang w:eastAsia="en-US"/>
        </w:rPr>
      </w:pPr>
      <w:r w:rsidRPr="002F64D7">
        <w:rPr>
          <w:rFonts w:ascii="Arial" w:eastAsia="Arial" w:hAnsi="Arial" w:cs="Arial"/>
          <w:sz w:val="20"/>
          <w:szCs w:val="20"/>
          <w:lang w:eastAsia="en-US"/>
        </w:rPr>
        <w:t>le ministre de la défense nationale (président) ;</w:t>
      </w:r>
    </w:p>
    <w:p w14:paraId="3CBB0583" w14:textId="77777777" w:rsidR="002F64D7" w:rsidRPr="002F64D7" w:rsidRDefault="002F64D7" w:rsidP="002F64D7">
      <w:pPr>
        <w:numPr>
          <w:ilvl w:val="0"/>
          <w:numId w:val="28"/>
        </w:numPr>
        <w:spacing w:before="100" w:beforeAutospacing="1" w:after="0" w:line="300" w:lineRule="exact"/>
        <w:ind w:left="1494"/>
        <w:contextualSpacing/>
        <w:jc w:val="both"/>
        <w:textAlignment w:val="baseline"/>
        <w:rPr>
          <w:rFonts w:ascii="Arial" w:eastAsia="Arial" w:hAnsi="Arial" w:cs="Arial"/>
          <w:sz w:val="20"/>
          <w:szCs w:val="20"/>
          <w:lang w:eastAsia="en-US"/>
        </w:rPr>
      </w:pPr>
      <w:r w:rsidRPr="002F64D7">
        <w:rPr>
          <w:rFonts w:ascii="Arial" w:eastAsia="Arial" w:hAnsi="Arial" w:cs="Arial"/>
          <w:sz w:val="20"/>
          <w:szCs w:val="20"/>
          <w:lang w:eastAsia="en-US"/>
        </w:rPr>
        <w:t>le procureur général directeur de la justice militaire (membre et vice-président le cas échéant) ;</w:t>
      </w:r>
    </w:p>
    <w:p w14:paraId="6DCF442F" w14:textId="77777777" w:rsidR="002F64D7" w:rsidRPr="002F64D7" w:rsidRDefault="002F64D7" w:rsidP="002F64D7">
      <w:pPr>
        <w:numPr>
          <w:ilvl w:val="0"/>
          <w:numId w:val="28"/>
        </w:numPr>
        <w:spacing w:before="100" w:beforeAutospacing="1" w:after="0" w:line="300" w:lineRule="exact"/>
        <w:ind w:left="1494"/>
        <w:contextualSpacing/>
        <w:jc w:val="both"/>
        <w:textAlignment w:val="baseline"/>
        <w:rPr>
          <w:rFonts w:ascii="Arial" w:eastAsia="Arial" w:hAnsi="Arial" w:cs="Arial"/>
          <w:sz w:val="20"/>
          <w:szCs w:val="20"/>
          <w:lang w:eastAsia="en-US"/>
        </w:rPr>
      </w:pPr>
      <w:r w:rsidRPr="002F64D7">
        <w:rPr>
          <w:rFonts w:ascii="Arial" w:eastAsia="Arial" w:hAnsi="Arial" w:cs="Arial"/>
          <w:sz w:val="20"/>
          <w:szCs w:val="20"/>
          <w:lang w:eastAsia="en-US"/>
        </w:rPr>
        <w:t>le procureur général de la cour d’appel militaire (membre) ;</w:t>
      </w:r>
    </w:p>
    <w:p w14:paraId="4377B7DC" w14:textId="77777777" w:rsidR="002F64D7" w:rsidRPr="002F64D7" w:rsidRDefault="002F64D7" w:rsidP="002F64D7">
      <w:pPr>
        <w:numPr>
          <w:ilvl w:val="0"/>
          <w:numId w:val="28"/>
        </w:numPr>
        <w:spacing w:before="100" w:beforeAutospacing="1" w:after="0" w:line="300" w:lineRule="exact"/>
        <w:ind w:left="1494"/>
        <w:contextualSpacing/>
        <w:jc w:val="both"/>
        <w:textAlignment w:val="baseline"/>
        <w:rPr>
          <w:rFonts w:ascii="Arial" w:eastAsia="Arial" w:hAnsi="Arial" w:cs="Arial"/>
          <w:sz w:val="20"/>
          <w:szCs w:val="20"/>
          <w:lang w:eastAsia="en-US"/>
        </w:rPr>
      </w:pPr>
      <w:r w:rsidRPr="002F64D7">
        <w:rPr>
          <w:rFonts w:ascii="Arial" w:eastAsia="Arial" w:hAnsi="Arial" w:cs="Arial"/>
          <w:sz w:val="20"/>
          <w:szCs w:val="20"/>
          <w:lang w:eastAsia="en-US"/>
        </w:rPr>
        <w:t>le premier président de la cour d’appel militaire (membre) ;</w:t>
      </w:r>
    </w:p>
    <w:p w14:paraId="62D54544" w14:textId="77777777" w:rsidR="002F64D7" w:rsidRPr="002F64D7" w:rsidRDefault="002F64D7" w:rsidP="002F64D7">
      <w:pPr>
        <w:numPr>
          <w:ilvl w:val="0"/>
          <w:numId w:val="28"/>
        </w:numPr>
        <w:spacing w:before="100" w:beforeAutospacing="1" w:after="0" w:line="300" w:lineRule="exact"/>
        <w:ind w:left="1494"/>
        <w:contextualSpacing/>
        <w:jc w:val="both"/>
        <w:textAlignment w:val="baseline"/>
        <w:rPr>
          <w:rFonts w:ascii="Arial" w:eastAsia="Arial" w:hAnsi="Arial" w:cs="Arial"/>
          <w:sz w:val="20"/>
          <w:szCs w:val="20"/>
          <w:lang w:eastAsia="en-US"/>
        </w:rPr>
      </w:pPr>
      <w:r w:rsidRPr="002F64D7">
        <w:rPr>
          <w:rFonts w:ascii="Arial" w:eastAsia="Arial" w:hAnsi="Arial" w:cs="Arial"/>
          <w:sz w:val="20"/>
          <w:szCs w:val="20"/>
          <w:lang w:eastAsia="en-US"/>
        </w:rPr>
        <w:t>le plus ancien magistrat dans chaque grade judiciaire (trois membres).</w:t>
      </w:r>
    </w:p>
    <w:p w14:paraId="2ACF3372" w14:textId="77777777" w:rsidR="002F64D7" w:rsidRPr="002F64D7" w:rsidRDefault="002F64D7" w:rsidP="002F64D7">
      <w:pPr>
        <w:spacing w:before="100" w:beforeAutospacing="1" w:after="0" w:line="300" w:lineRule="exact"/>
        <w:ind w:left="283"/>
        <w:jc w:val="both"/>
        <w:textAlignment w:val="baseline"/>
        <w:rPr>
          <w:rFonts w:ascii="Arial" w:eastAsia="Arial" w:hAnsi="Arial" w:cs="Arial"/>
          <w:sz w:val="20"/>
          <w:szCs w:val="20"/>
          <w:lang w:eastAsia="en-US"/>
        </w:rPr>
      </w:pPr>
      <w:r w:rsidRPr="002F64D7">
        <w:rPr>
          <w:rFonts w:ascii="Arial" w:eastAsia="Arial" w:hAnsi="Arial" w:cs="Arial"/>
          <w:sz w:val="20"/>
          <w:szCs w:val="20"/>
          <w:lang w:eastAsia="en-US"/>
        </w:rPr>
        <w:t>Le président du conseil de la magistrature militaire désignera un membre rapporteur qui prépare les travaux et assure la conservation de ses archives.</w:t>
      </w:r>
    </w:p>
    <w:p w14:paraId="69F56BE9" w14:textId="77777777" w:rsidR="002F64D7" w:rsidRPr="002F64D7" w:rsidRDefault="002F64D7" w:rsidP="002F64D7">
      <w:pPr>
        <w:spacing w:before="100" w:beforeAutospacing="1" w:after="0" w:line="279" w:lineRule="exact"/>
        <w:ind w:left="283"/>
        <w:jc w:val="both"/>
        <w:textAlignment w:val="baseline"/>
        <w:rPr>
          <w:rFonts w:ascii="Arial" w:eastAsia="Arial" w:hAnsi="Arial" w:cs="Arial"/>
          <w:sz w:val="20"/>
          <w:szCs w:val="20"/>
          <w:lang w:eastAsia="en-US"/>
        </w:rPr>
      </w:pPr>
      <w:r w:rsidRPr="002F64D7">
        <w:rPr>
          <w:rFonts w:ascii="Arial" w:eastAsia="Arial" w:hAnsi="Arial" w:cs="Arial"/>
          <w:b/>
          <w:bCs/>
          <w:i/>
          <w:iCs/>
          <w:sz w:val="20"/>
          <w:szCs w:val="20"/>
          <w:lang w:eastAsia="en-US"/>
        </w:rPr>
        <w:t>Art. 15 –</w:t>
      </w:r>
      <w:r w:rsidRPr="002F64D7">
        <w:rPr>
          <w:rFonts w:ascii="Arial" w:eastAsia="Arial" w:hAnsi="Arial" w:cs="Arial"/>
          <w:sz w:val="20"/>
          <w:szCs w:val="20"/>
          <w:lang w:eastAsia="en-US"/>
        </w:rPr>
        <w:t xml:space="preserve"> Le conseil de la magistrature militaire nomme les auditeurs militaires de justice dans leur poste de travail. Il décide de l’avancement, des mutations et des sanctions disciplinaires des magistrats militaires. De plus, il examine les demandes de démission et de levée de l’immunité et se charge de tout ce qui est en rapport avec les fonctions des magistrats militaires d’une façon générale.</w:t>
      </w:r>
    </w:p>
    <w:p w14:paraId="0739BF23" w14:textId="77777777" w:rsidR="002F64D7" w:rsidRPr="002F64D7" w:rsidRDefault="002F64D7" w:rsidP="002F64D7">
      <w:pPr>
        <w:spacing w:before="100" w:beforeAutospacing="1" w:after="0" w:line="291" w:lineRule="exact"/>
        <w:ind w:left="283"/>
        <w:jc w:val="both"/>
        <w:textAlignment w:val="baseline"/>
        <w:rPr>
          <w:rFonts w:ascii="Arial" w:eastAsia="Arial" w:hAnsi="Arial" w:cs="Arial"/>
          <w:sz w:val="20"/>
          <w:szCs w:val="20"/>
          <w:lang w:eastAsia="en-US"/>
        </w:rPr>
      </w:pPr>
      <w:r w:rsidRPr="002F64D7">
        <w:rPr>
          <w:rFonts w:ascii="Arial" w:eastAsia="Arial" w:hAnsi="Arial" w:cs="Arial"/>
          <w:sz w:val="20"/>
          <w:szCs w:val="20"/>
          <w:lang w:eastAsia="en-US"/>
        </w:rPr>
        <w:t>Le conseil peut être consulté sur les questions touchant le fonctionnement des organes judiciaires militaires et les moyens de leur mise à niveau.</w:t>
      </w:r>
    </w:p>
    <w:p w14:paraId="4D664DFF" w14:textId="77777777" w:rsidR="002F64D7" w:rsidRPr="002F64D7" w:rsidRDefault="002F64D7" w:rsidP="002F64D7">
      <w:pPr>
        <w:spacing w:before="100" w:beforeAutospacing="1" w:after="0" w:line="283" w:lineRule="exact"/>
        <w:ind w:left="283"/>
        <w:jc w:val="both"/>
        <w:textAlignment w:val="baseline"/>
        <w:rPr>
          <w:rFonts w:ascii="Arial" w:eastAsia="Arial" w:hAnsi="Arial" w:cs="Arial"/>
          <w:sz w:val="20"/>
          <w:szCs w:val="20"/>
          <w:lang w:eastAsia="en-US"/>
        </w:rPr>
      </w:pPr>
      <w:r w:rsidRPr="002F64D7">
        <w:rPr>
          <w:rFonts w:ascii="Arial" w:eastAsia="Arial" w:hAnsi="Arial" w:cs="Arial"/>
          <w:b/>
          <w:bCs/>
          <w:i/>
          <w:iCs/>
          <w:sz w:val="20"/>
          <w:szCs w:val="20"/>
          <w:lang w:eastAsia="en-US"/>
        </w:rPr>
        <w:t>Art. 16 –</w:t>
      </w:r>
      <w:r w:rsidRPr="002F64D7">
        <w:rPr>
          <w:rFonts w:ascii="Arial" w:eastAsia="Arial" w:hAnsi="Arial" w:cs="Arial"/>
          <w:sz w:val="20"/>
          <w:szCs w:val="20"/>
          <w:lang w:eastAsia="en-US"/>
        </w:rPr>
        <w:t xml:space="preserve"> Le conseil de la magistrature militaire se réunit sur la convocation de son président.</w:t>
      </w:r>
    </w:p>
    <w:p w14:paraId="68CB16E3" w14:textId="77777777" w:rsidR="002F64D7" w:rsidRPr="002F64D7" w:rsidRDefault="002F64D7" w:rsidP="002F64D7">
      <w:pPr>
        <w:spacing w:before="100" w:beforeAutospacing="1" w:after="0" w:line="278" w:lineRule="exact"/>
        <w:ind w:left="283"/>
        <w:jc w:val="both"/>
        <w:textAlignment w:val="baseline"/>
        <w:rPr>
          <w:rFonts w:ascii="Arial" w:eastAsia="Arial" w:hAnsi="Arial" w:cs="Arial"/>
          <w:sz w:val="20"/>
          <w:szCs w:val="20"/>
          <w:lang w:eastAsia="en-US"/>
        </w:rPr>
      </w:pPr>
      <w:r w:rsidRPr="002F64D7">
        <w:rPr>
          <w:rFonts w:ascii="Arial" w:eastAsia="Arial" w:hAnsi="Arial" w:cs="Arial"/>
          <w:sz w:val="20"/>
          <w:szCs w:val="20"/>
          <w:lang w:eastAsia="en-US"/>
        </w:rPr>
        <w:t>Le quorum est atteint avec la présence des deux tiers de ses membres au moins.</w:t>
      </w:r>
    </w:p>
    <w:p w14:paraId="5239E7D8" w14:textId="77777777" w:rsidR="002F64D7" w:rsidRPr="002F64D7" w:rsidRDefault="002F64D7" w:rsidP="002F64D7">
      <w:pPr>
        <w:spacing w:before="100" w:beforeAutospacing="1" w:after="0" w:line="278" w:lineRule="exact"/>
        <w:ind w:left="283"/>
        <w:jc w:val="both"/>
        <w:textAlignment w:val="baseline"/>
        <w:rPr>
          <w:rFonts w:ascii="Arial" w:eastAsia="Arial" w:hAnsi="Arial" w:cs="Arial"/>
          <w:sz w:val="20"/>
          <w:szCs w:val="20"/>
          <w:lang w:eastAsia="en-US"/>
        </w:rPr>
      </w:pPr>
      <w:r w:rsidRPr="002F64D7">
        <w:rPr>
          <w:rFonts w:ascii="Arial" w:eastAsia="Arial" w:hAnsi="Arial" w:cs="Arial"/>
          <w:sz w:val="20"/>
          <w:szCs w:val="20"/>
          <w:lang w:eastAsia="en-US"/>
        </w:rPr>
        <w:t>Ses décisions sont formulées à la majorité des voix, en cas de partage des voix, celle du président est prépondérante.</w:t>
      </w:r>
    </w:p>
    <w:p w14:paraId="12801A18" w14:textId="77777777" w:rsidR="002F64D7" w:rsidRPr="002F64D7" w:rsidRDefault="002F64D7" w:rsidP="002F64D7">
      <w:pPr>
        <w:spacing w:before="100" w:beforeAutospacing="1" w:after="0" w:line="284" w:lineRule="exact"/>
        <w:ind w:left="283"/>
        <w:jc w:val="both"/>
        <w:textAlignment w:val="baseline"/>
        <w:rPr>
          <w:rFonts w:ascii="Arial" w:eastAsia="Arial" w:hAnsi="Arial" w:cs="Arial"/>
          <w:sz w:val="20"/>
          <w:szCs w:val="20"/>
          <w:lang w:eastAsia="en-US"/>
        </w:rPr>
      </w:pPr>
      <w:r w:rsidRPr="002F64D7">
        <w:rPr>
          <w:rFonts w:ascii="Arial" w:eastAsia="Arial" w:hAnsi="Arial" w:cs="Arial"/>
          <w:b/>
          <w:bCs/>
          <w:i/>
          <w:iCs/>
          <w:sz w:val="20"/>
          <w:szCs w:val="20"/>
          <w:lang w:eastAsia="en-US"/>
        </w:rPr>
        <w:t>Art. 17 –</w:t>
      </w:r>
      <w:r w:rsidRPr="002F64D7">
        <w:rPr>
          <w:rFonts w:ascii="Arial" w:eastAsia="Arial" w:hAnsi="Arial" w:cs="Arial"/>
          <w:sz w:val="20"/>
          <w:szCs w:val="20"/>
          <w:lang w:eastAsia="en-US"/>
        </w:rPr>
        <w:t xml:space="preserve"> Le conseil de la magistrature militaire est le conseil de discipline des magistrats militaires.</w:t>
      </w:r>
    </w:p>
    <w:p w14:paraId="5775CF47" w14:textId="77777777" w:rsidR="002F64D7" w:rsidRPr="002F64D7" w:rsidRDefault="002F64D7" w:rsidP="002F64D7">
      <w:pPr>
        <w:spacing w:before="100" w:beforeAutospacing="1" w:after="0" w:line="300" w:lineRule="exact"/>
        <w:ind w:left="283"/>
        <w:jc w:val="both"/>
        <w:textAlignment w:val="baseline"/>
        <w:rPr>
          <w:rFonts w:ascii="Arial" w:eastAsia="Arial" w:hAnsi="Arial" w:cs="Arial"/>
          <w:sz w:val="20"/>
          <w:szCs w:val="20"/>
          <w:lang w:eastAsia="en-US"/>
        </w:rPr>
      </w:pPr>
      <w:r w:rsidRPr="002F64D7">
        <w:rPr>
          <w:rFonts w:ascii="Arial" w:eastAsia="Arial" w:hAnsi="Arial" w:cs="Arial"/>
          <w:sz w:val="20"/>
          <w:szCs w:val="20"/>
          <w:lang w:eastAsia="en-US"/>
        </w:rPr>
        <w:t>Lorsqu’il siège comme conseil de discipline, le conseil de la magistrature militaire ne comprend que ses membres militaires. Il ne peut valablement délibérer que si tous ses membres sont présents. Ses décisions sont formulées à la majorité des voix.</w:t>
      </w:r>
    </w:p>
    <w:p w14:paraId="5D9DB859" w14:textId="77777777" w:rsidR="002F64D7" w:rsidRPr="002F64D7" w:rsidRDefault="002F64D7" w:rsidP="002F64D7">
      <w:pPr>
        <w:spacing w:before="100" w:beforeAutospacing="1" w:after="0" w:line="280" w:lineRule="exact"/>
        <w:ind w:left="283"/>
        <w:jc w:val="both"/>
        <w:textAlignment w:val="baseline"/>
        <w:rPr>
          <w:rFonts w:ascii="Arial" w:eastAsia="Arial" w:hAnsi="Arial" w:cs="Arial"/>
          <w:sz w:val="20"/>
          <w:szCs w:val="20"/>
          <w:lang w:eastAsia="en-US"/>
        </w:rPr>
      </w:pPr>
      <w:r w:rsidRPr="002F64D7">
        <w:rPr>
          <w:rFonts w:ascii="Arial" w:eastAsia="Arial" w:hAnsi="Arial" w:cs="Arial"/>
          <w:b/>
          <w:bCs/>
          <w:i/>
          <w:iCs/>
          <w:sz w:val="20"/>
          <w:szCs w:val="20"/>
          <w:lang w:eastAsia="en-US"/>
        </w:rPr>
        <w:t>Art. 18 –</w:t>
      </w:r>
      <w:r w:rsidRPr="002F64D7">
        <w:rPr>
          <w:rFonts w:ascii="Arial" w:eastAsia="Arial" w:hAnsi="Arial" w:cs="Arial"/>
          <w:sz w:val="20"/>
          <w:szCs w:val="20"/>
          <w:lang w:eastAsia="en-US"/>
        </w:rPr>
        <w:t xml:space="preserve"> Les travaux du conseil de la magistrature militaire et ses délibérations sont tenus secrets. </w:t>
      </w:r>
      <w:proofErr w:type="gramStart"/>
      <w:r w:rsidRPr="002F64D7">
        <w:rPr>
          <w:rFonts w:ascii="Arial" w:eastAsia="Arial" w:hAnsi="Arial" w:cs="Arial"/>
          <w:sz w:val="20"/>
          <w:szCs w:val="20"/>
          <w:lang w:eastAsia="en-US"/>
        </w:rPr>
        <w:t>les</w:t>
      </w:r>
      <w:proofErr w:type="gramEnd"/>
      <w:r w:rsidRPr="002F64D7">
        <w:rPr>
          <w:rFonts w:ascii="Arial" w:eastAsia="Arial" w:hAnsi="Arial" w:cs="Arial"/>
          <w:sz w:val="20"/>
          <w:szCs w:val="20"/>
          <w:lang w:eastAsia="en-US"/>
        </w:rPr>
        <w:t xml:space="preserve"> membres du conseil sont astreints au secret professionnel pendant et après l’exercice de leurs fonctions.</w:t>
      </w:r>
    </w:p>
    <w:p w14:paraId="06B61B35" w14:textId="77777777" w:rsidR="002F64D7" w:rsidRPr="002F64D7" w:rsidRDefault="002F64D7" w:rsidP="002F64D7">
      <w:pPr>
        <w:spacing w:before="100" w:beforeAutospacing="1" w:after="0" w:line="299" w:lineRule="exact"/>
        <w:ind w:left="283"/>
        <w:jc w:val="both"/>
        <w:textAlignment w:val="baseline"/>
        <w:rPr>
          <w:rFonts w:ascii="Arial" w:eastAsia="Arial" w:hAnsi="Arial" w:cs="Arial"/>
          <w:sz w:val="20"/>
          <w:szCs w:val="20"/>
          <w:lang w:eastAsia="en-US"/>
        </w:rPr>
      </w:pPr>
      <w:r w:rsidRPr="002F64D7">
        <w:rPr>
          <w:rFonts w:ascii="Arial" w:eastAsia="Arial" w:hAnsi="Arial" w:cs="Arial"/>
          <w:b/>
          <w:bCs/>
          <w:i/>
          <w:iCs/>
          <w:sz w:val="20"/>
          <w:szCs w:val="20"/>
          <w:lang w:eastAsia="en-US"/>
        </w:rPr>
        <w:t>Art. 19 –</w:t>
      </w:r>
      <w:r w:rsidRPr="002F64D7">
        <w:rPr>
          <w:rFonts w:ascii="Arial" w:eastAsia="Arial" w:hAnsi="Arial" w:cs="Arial"/>
          <w:sz w:val="20"/>
          <w:szCs w:val="20"/>
          <w:lang w:eastAsia="en-US"/>
        </w:rPr>
        <w:t xml:space="preserve"> Les magistrats militaires sont soumis aux règles de discipline générale. Néanmoins et pour tout manquement par un magistrat militaire aux devoirs de son état, à l’honneur ou à la dignité constituant une faute disciplinaire, le conseil de la magistrature militaire peut infliger les sanctions suivantes :</w:t>
      </w:r>
    </w:p>
    <w:p w14:paraId="133E70CF" w14:textId="77777777" w:rsidR="002F64D7" w:rsidRPr="002F64D7" w:rsidRDefault="002F64D7" w:rsidP="002F64D7">
      <w:pPr>
        <w:numPr>
          <w:ilvl w:val="0"/>
          <w:numId w:val="28"/>
        </w:numPr>
        <w:spacing w:before="100" w:beforeAutospacing="1" w:after="0" w:line="300" w:lineRule="exact"/>
        <w:ind w:left="1494"/>
        <w:contextualSpacing/>
        <w:jc w:val="both"/>
        <w:textAlignment w:val="baseline"/>
        <w:rPr>
          <w:rFonts w:ascii="Arial" w:eastAsia="Arial" w:hAnsi="Arial" w:cs="Arial"/>
          <w:sz w:val="20"/>
          <w:szCs w:val="20"/>
          <w:lang w:eastAsia="en-US"/>
        </w:rPr>
      </w:pPr>
      <w:r w:rsidRPr="002F64D7">
        <w:rPr>
          <w:rFonts w:ascii="Arial" w:eastAsia="Arial" w:hAnsi="Arial" w:cs="Arial"/>
          <w:sz w:val="20"/>
          <w:szCs w:val="20"/>
          <w:lang w:eastAsia="en-US"/>
        </w:rPr>
        <w:t>le blâme avec inscription au dossier,</w:t>
      </w:r>
    </w:p>
    <w:p w14:paraId="5D7A83A6" w14:textId="77777777" w:rsidR="002F64D7" w:rsidRPr="002F64D7" w:rsidRDefault="002F64D7" w:rsidP="002F64D7">
      <w:pPr>
        <w:numPr>
          <w:ilvl w:val="0"/>
          <w:numId w:val="28"/>
        </w:numPr>
        <w:spacing w:before="100" w:beforeAutospacing="1" w:after="0" w:line="300" w:lineRule="exact"/>
        <w:ind w:left="1494"/>
        <w:contextualSpacing/>
        <w:jc w:val="both"/>
        <w:textAlignment w:val="baseline"/>
        <w:rPr>
          <w:rFonts w:ascii="Arial" w:eastAsia="Arial" w:hAnsi="Arial" w:cs="Arial"/>
          <w:sz w:val="20"/>
          <w:szCs w:val="20"/>
          <w:lang w:eastAsia="en-US"/>
        </w:rPr>
      </w:pPr>
      <w:r w:rsidRPr="002F64D7">
        <w:rPr>
          <w:rFonts w:ascii="Arial" w:eastAsia="Arial" w:hAnsi="Arial" w:cs="Arial"/>
          <w:sz w:val="20"/>
          <w:szCs w:val="20"/>
          <w:lang w:eastAsia="en-US"/>
        </w:rPr>
        <w:t>la radiation du tableau d’avancement,</w:t>
      </w:r>
    </w:p>
    <w:p w14:paraId="401957F6" w14:textId="77777777" w:rsidR="002F64D7" w:rsidRPr="002F64D7" w:rsidRDefault="002F64D7" w:rsidP="002F64D7">
      <w:pPr>
        <w:numPr>
          <w:ilvl w:val="0"/>
          <w:numId w:val="28"/>
        </w:numPr>
        <w:spacing w:before="100" w:beforeAutospacing="1" w:after="0" w:line="300" w:lineRule="exact"/>
        <w:ind w:left="1494"/>
        <w:contextualSpacing/>
        <w:jc w:val="both"/>
        <w:textAlignment w:val="baseline"/>
        <w:rPr>
          <w:rFonts w:ascii="Arial" w:eastAsia="Arial" w:hAnsi="Arial" w:cs="Arial"/>
          <w:sz w:val="20"/>
          <w:szCs w:val="20"/>
          <w:lang w:eastAsia="en-US"/>
        </w:rPr>
      </w:pPr>
      <w:r w:rsidRPr="002F64D7">
        <w:rPr>
          <w:rFonts w:ascii="Arial" w:eastAsia="Arial" w:hAnsi="Arial" w:cs="Arial"/>
          <w:sz w:val="20"/>
          <w:szCs w:val="20"/>
          <w:lang w:eastAsia="en-US"/>
        </w:rPr>
        <w:t>la suspension provisoire avec la perte des droits à pension pour une période ne dépassant pas 6 mois,</w:t>
      </w:r>
    </w:p>
    <w:p w14:paraId="27505E59" w14:textId="77777777" w:rsidR="002F64D7" w:rsidRPr="002F64D7" w:rsidRDefault="002F64D7" w:rsidP="002F64D7">
      <w:pPr>
        <w:numPr>
          <w:ilvl w:val="0"/>
          <w:numId w:val="28"/>
        </w:numPr>
        <w:spacing w:before="100" w:beforeAutospacing="1" w:after="0" w:line="300" w:lineRule="exact"/>
        <w:ind w:left="1494"/>
        <w:contextualSpacing/>
        <w:jc w:val="both"/>
        <w:textAlignment w:val="baseline"/>
        <w:rPr>
          <w:rFonts w:ascii="Arial" w:eastAsia="Arial" w:hAnsi="Arial" w:cs="Arial"/>
          <w:sz w:val="20"/>
          <w:szCs w:val="20"/>
          <w:lang w:eastAsia="en-US"/>
        </w:rPr>
      </w:pPr>
      <w:r w:rsidRPr="002F64D7">
        <w:rPr>
          <w:rFonts w:ascii="Arial" w:eastAsia="Arial" w:hAnsi="Arial" w:cs="Arial"/>
          <w:sz w:val="20"/>
          <w:szCs w:val="20"/>
          <w:lang w:eastAsia="en-US"/>
        </w:rPr>
        <w:t>la rétrogradation,</w:t>
      </w:r>
    </w:p>
    <w:p w14:paraId="514037F9" w14:textId="77777777" w:rsidR="002F64D7" w:rsidRPr="002F64D7" w:rsidRDefault="002F64D7" w:rsidP="002F64D7">
      <w:pPr>
        <w:numPr>
          <w:ilvl w:val="0"/>
          <w:numId w:val="28"/>
        </w:numPr>
        <w:spacing w:before="100" w:beforeAutospacing="1" w:after="0" w:line="300" w:lineRule="exact"/>
        <w:ind w:left="1494"/>
        <w:contextualSpacing/>
        <w:jc w:val="both"/>
        <w:textAlignment w:val="baseline"/>
        <w:rPr>
          <w:rFonts w:ascii="Arial" w:eastAsia="Arial" w:hAnsi="Arial" w:cs="Arial"/>
          <w:sz w:val="20"/>
          <w:szCs w:val="20"/>
          <w:lang w:eastAsia="en-US"/>
        </w:rPr>
      </w:pPr>
      <w:r w:rsidRPr="002F64D7">
        <w:rPr>
          <w:rFonts w:ascii="Arial" w:eastAsia="Arial" w:hAnsi="Arial" w:cs="Arial"/>
          <w:sz w:val="20"/>
          <w:szCs w:val="20"/>
          <w:lang w:eastAsia="en-US"/>
        </w:rPr>
        <w:t>la révocation sans suspension des droits à pension.</w:t>
      </w:r>
    </w:p>
    <w:p w14:paraId="27B03BC7" w14:textId="77777777" w:rsidR="002F64D7" w:rsidRPr="002F64D7" w:rsidRDefault="002F64D7" w:rsidP="002F64D7">
      <w:pPr>
        <w:spacing w:before="100" w:beforeAutospacing="1" w:after="0" w:line="280" w:lineRule="exact"/>
        <w:ind w:left="283"/>
        <w:jc w:val="both"/>
        <w:textAlignment w:val="baseline"/>
        <w:rPr>
          <w:rFonts w:ascii="Arial" w:eastAsia="Arial" w:hAnsi="Arial" w:cs="Arial"/>
          <w:sz w:val="20"/>
          <w:szCs w:val="20"/>
          <w:lang w:eastAsia="en-US"/>
        </w:rPr>
      </w:pPr>
      <w:r w:rsidRPr="002F64D7">
        <w:rPr>
          <w:rFonts w:ascii="Arial" w:eastAsia="Arial" w:hAnsi="Arial" w:cs="Arial"/>
          <w:sz w:val="20"/>
          <w:szCs w:val="20"/>
          <w:lang w:eastAsia="en-US"/>
        </w:rPr>
        <w:t>Le conseil de la magistrature militaire prend toutes les sanctions disciplinaires qui seront prononcées par arrêté du ministre de la défense hormis la révocation qui sera prise par décret.</w:t>
      </w:r>
    </w:p>
    <w:p w14:paraId="2EF1FF7C" w14:textId="77777777" w:rsidR="002F64D7" w:rsidRPr="002F64D7" w:rsidRDefault="002F64D7" w:rsidP="002F64D7">
      <w:pPr>
        <w:spacing w:before="100" w:beforeAutospacing="1" w:after="0" w:line="299" w:lineRule="exact"/>
        <w:ind w:left="283"/>
        <w:jc w:val="both"/>
        <w:textAlignment w:val="baseline"/>
        <w:rPr>
          <w:rFonts w:ascii="Arial" w:eastAsia="Arial" w:hAnsi="Arial" w:cs="Arial"/>
          <w:sz w:val="20"/>
          <w:szCs w:val="20"/>
          <w:lang w:eastAsia="en-US"/>
        </w:rPr>
      </w:pPr>
      <w:r w:rsidRPr="002F64D7">
        <w:rPr>
          <w:rFonts w:ascii="Arial" w:eastAsia="Arial" w:hAnsi="Arial" w:cs="Arial"/>
          <w:b/>
          <w:bCs/>
          <w:i/>
          <w:iCs/>
          <w:sz w:val="20"/>
          <w:szCs w:val="20"/>
          <w:lang w:eastAsia="en-US"/>
        </w:rPr>
        <w:t>Art. 20 –</w:t>
      </w:r>
      <w:r w:rsidRPr="002F64D7">
        <w:rPr>
          <w:rFonts w:ascii="Arial" w:eastAsia="Arial" w:hAnsi="Arial" w:cs="Arial"/>
          <w:sz w:val="20"/>
          <w:szCs w:val="20"/>
          <w:lang w:eastAsia="en-US"/>
        </w:rPr>
        <w:t xml:space="preserve"> En matière disciplinaire, le conseil de la magistrature militaire est saisi par le procureur général directeur de la justice militaire ou des chefs des postes de travail dont dépend le magistrat militaire mis en cause.</w:t>
      </w:r>
    </w:p>
    <w:p w14:paraId="14E308BF" w14:textId="77777777" w:rsidR="002F64D7" w:rsidRPr="002F64D7" w:rsidRDefault="002F64D7" w:rsidP="002F64D7">
      <w:pPr>
        <w:spacing w:before="100" w:beforeAutospacing="1" w:after="0" w:line="292" w:lineRule="exact"/>
        <w:ind w:left="283"/>
        <w:jc w:val="both"/>
        <w:textAlignment w:val="baseline"/>
        <w:rPr>
          <w:rFonts w:ascii="Arial" w:eastAsia="Arial" w:hAnsi="Arial" w:cs="Arial"/>
          <w:sz w:val="20"/>
          <w:szCs w:val="20"/>
          <w:lang w:eastAsia="en-US"/>
        </w:rPr>
      </w:pPr>
      <w:r w:rsidRPr="002F64D7">
        <w:rPr>
          <w:rFonts w:ascii="Arial" w:eastAsia="Arial" w:hAnsi="Arial" w:cs="Arial"/>
          <w:b/>
          <w:bCs/>
          <w:i/>
          <w:iCs/>
          <w:sz w:val="20"/>
          <w:szCs w:val="20"/>
          <w:lang w:eastAsia="en-US"/>
        </w:rPr>
        <w:t>Art. 21 –</w:t>
      </w:r>
      <w:r w:rsidRPr="002F64D7">
        <w:rPr>
          <w:rFonts w:ascii="Arial" w:eastAsia="Arial" w:hAnsi="Arial" w:cs="Arial"/>
          <w:sz w:val="20"/>
          <w:szCs w:val="20"/>
          <w:lang w:eastAsia="en-US"/>
        </w:rPr>
        <w:t xml:space="preserve"> Le président du conseil de la magistrature militaire désigne un rapporteur parmi les membres du conseil de discipline ayant le même grade que le magistrat concerné.</w:t>
      </w:r>
    </w:p>
    <w:p w14:paraId="64D352EA" w14:textId="77777777" w:rsidR="002F64D7" w:rsidRPr="002F64D7" w:rsidRDefault="002F64D7" w:rsidP="002F64D7">
      <w:pPr>
        <w:spacing w:before="100" w:beforeAutospacing="1" w:after="0" w:line="300" w:lineRule="exact"/>
        <w:ind w:left="283"/>
        <w:jc w:val="both"/>
        <w:textAlignment w:val="baseline"/>
        <w:rPr>
          <w:rFonts w:ascii="Arial" w:eastAsia="Arial" w:hAnsi="Arial" w:cs="Arial"/>
          <w:sz w:val="20"/>
          <w:szCs w:val="20"/>
          <w:lang w:eastAsia="en-US"/>
        </w:rPr>
      </w:pPr>
      <w:r w:rsidRPr="002F64D7">
        <w:rPr>
          <w:rFonts w:ascii="Arial" w:eastAsia="Arial" w:hAnsi="Arial" w:cs="Arial"/>
          <w:sz w:val="20"/>
          <w:szCs w:val="20"/>
          <w:lang w:eastAsia="en-US"/>
        </w:rPr>
        <w:t>Le rapporteur a pour rôle de procéder à l’enquête, d’aviser le magistrat militaire des poursuites intentées contre lui et de recevoir ses explications. Il entend les témoins et accomplit les investigations utiles.</w:t>
      </w:r>
    </w:p>
    <w:p w14:paraId="1A20B872" w14:textId="77777777" w:rsidR="002F64D7" w:rsidRPr="002F64D7" w:rsidRDefault="002F64D7" w:rsidP="002F64D7">
      <w:pPr>
        <w:spacing w:before="100" w:beforeAutospacing="1" w:after="0" w:line="300" w:lineRule="exact"/>
        <w:ind w:left="283"/>
        <w:jc w:val="both"/>
        <w:textAlignment w:val="baseline"/>
        <w:rPr>
          <w:rFonts w:ascii="Arial" w:eastAsia="Arial" w:hAnsi="Arial" w:cs="Arial"/>
          <w:sz w:val="20"/>
          <w:szCs w:val="20"/>
          <w:lang w:eastAsia="en-US"/>
        </w:rPr>
      </w:pPr>
      <w:r w:rsidRPr="002F64D7">
        <w:rPr>
          <w:rFonts w:ascii="Arial" w:eastAsia="Arial" w:hAnsi="Arial" w:cs="Arial"/>
          <w:sz w:val="20"/>
          <w:szCs w:val="20"/>
          <w:lang w:eastAsia="en-US"/>
        </w:rPr>
        <w:t>De tout ce qui précède est rédigé un rapport détaillé qui est transmis au conseil avec le dossier de l’affaire.</w:t>
      </w:r>
    </w:p>
    <w:p w14:paraId="7450B44B" w14:textId="77777777" w:rsidR="002F64D7" w:rsidRPr="002F64D7" w:rsidRDefault="002F64D7" w:rsidP="002F64D7">
      <w:pPr>
        <w:spacing w:before="100" w:beforeAutospacing="1" w:after="0" w:line="300" w:lineRule="exact"/>
        <w:ind w:left="283"/>
        <w:jc w:val="both"/>
        <w:textAlignment w:val="baseline"/>
        <w:rPr>
          <w:rFonts w:ascii="Arial" w:eastAsia="Arial" w:hAnsi="Arial" w:cs="Arial"/>
          <w:sz w:val="20"/>
          <w:szCs w:val="20"/>
          <w:lang w:eastAsia="en-US"/>
        </w:rPr>
      </w:pPr>
      <w:r w:rsidRPr="002F64D7">
        <w:rPr>
          <w:rFonts w:ascii="Arial" w:eastAsia="Arial" w:hAnsi="Arial" w:cs="Arial"/>
          <w:b/>
          <w:bCs/>
          <w:i/>
          <w:iCs/>
          <w:sz w:val="20"/>
          <w:szCs w:val="20"/>
          <w:lang w:eastAsia="en-US"/>
        </w:rPr>
        <w:t xml:space="preserve">Art. 22 – </w:t>
      </w:r>
      <w:r w:rsidRPr="002F64D7">
        <w:rPr>
          <w:rFonts w:ascii="Arial" w:eastAsia="Arial" w:hAnsi="Arial" w:cs="Arial"/>
          <w:sz w:val="20"/>
          <w:szCs w:val="20"/>
          <w:lang w:eastAsia="en-US"/>
        </w:rPr>
        <w:t>Le conseil de la magistrature militaire, saisi en matière disciplinaire, cite le magistrat militaire à comparaître devant lui par la voie administrative dans un délai de 10 jours de la date de citation.</w:t>
      </w:r>
    </w:p>
    <w:p w14:paraId="57219B01" w14:textId="77777777" w:rsidR="002F64D7" w:rsidRPr="002F64D7" w:rsidRDefault="002F64D7" w:rsidP="002F64D7">
      <w:pPr>
        <w:spacing w:before="100" w:beforeAutospacing="1" w:after="0" w:line="317" w:lineRule="exact"/>
        <w:ind w:left="283"/>
        <w:jc w:val="both"/>
        <w:textAlignment w:val="baseline"/>
        <w:rPr>
          <w:rFonts w:ascii="Arial" w:eastAsia="Arial" w:hAnsi="Arial" w:cs="Arial"/>
          <w:sz w:val="20"/>
          <w:szCs w:val="20"/>
          <w:lang w:eastAsia="en-US"/>
        </w:rPr>
      </w:pPr>
      <w:r w:rsidRPr="002F64D7">
        <w:rPr>
          <w:rFonts w:ascii="Arial" w:eastAsia="Arial" w:hAnsi="Arial" w:cs="Arial"/>
          <w:sz w:val="20"/>
          <w:szCs w:val="20"/>
          <w:lang w:eastAsia="en-US"/>
        </w:rPr>
        <w:t>Cette citation doit mentionner la nature des faits qui lui sont imputés et les preuves retenues.</w:t>
      </w:r>
    </w:p>
    <w:p w14:paraId="3F4455A6" w14:textId="77777777" w:rsidR="002F64D7" w:rsidRPr="002F64D7" w:rsidRDefault="002F64D7" w:rsidP="002F64D7">
      <w:pPr>
        <w:spacing w:before="100" w:beforeAutospacing="1" w:after="0" w:line="300" w:lineRule="exact"/>
        <w:ind w:left="283"/>
        <w:jc w:val="both"/>
        <w:textAlignment w:val="baseline"/>
        <w:rPr>
          <w:rFonts w:ascii="Arial" w:eastAsia="Arial" w:hAnsi="Arial" w:cs="Arial"/>
          <w:sz w:val="20"/>
          <w:szCs w:val="20"/>
          <w:lang w:eastAsia="en-US"/>
        </w:rPr>
      </w:pPr>
      <w:r w:rsidRPr="002F64D7">
        <w:rPr>
          <w:rFonts w:ascii="Arial" w:eastAsia="Arial" w:hAnsi="Arial" w:cs="Arial"/>
          <w:sz w:val="20"/>
          <w:szCs w:val="20"/>
          <w:lang w:eastAsia="en-US"/>
        </w:rPr>
        <w:t>Si le magistrat, bien que régulièrement touché par la citation ne se présente pas sans motif valable, le conseil peut passer outre et statuer.</w:t>
      </w:r>
    </w:p>
    <w:p w14:paraId="3B968471" w14:textId="77777777" w:rsidR="002F64D7" w:rsidRPr="002F64D7" w:rsidRDefault="002F64D7" w:rsidP="002F64D7">
      <w:pPr>
        <w:spacing w:before="100" w:beforeAutospacing="1" w:after="0" w:line="300" w:lineRule="exact"/>
        <w:ind w:left="283"/>
        <w:jc w:val="both"/>
        <w:textAlignment w:val="baseline"/>
        <w:rPr>
          <w:rFonts w:ascii="Arial" w:eastAsia="Arial" w:hAnsi="Arial" w:cs="Arial"/>
          <w:sz w:val="20"/>
          <w:szCs w:val="20"/>
          <w:lang w:eastAsia="en-US"/>
        </w:rPr>
      </w:pPr>
      <w:r w:rsidRPr="002F64D7">
        <w:rPr>
          <w:rFonts w:ascii="Arial" w:eastAsia="Arial" w:hAnsi="Arial" w:cs="Arial"/>
          <w:b/>
          <w:bCs/>
          <w:i/>
          <w:iCs/>
          <w:sz w:val="20"/>
          <w:szCs w:val="20"/>
          <w:lang w:eastAsia="en-US"/>
        </w:rPr>
        <w:t>Art. 23 –</w:t>
      </w:r>
      <w:r w:rsidRPr="002F64D7">
        <w:rPr>
          <w:rFonts w:ascii="Arial" w:eastAsia="Arial" w:hAnsi="Arial" w:cs="Arial"/>
          <w:sz w:val="20"/>
          <w:szCs w:val="20"/>
          <w:lang w:eastAsia="en-US"/>
        </w:rPr>
        <w:t xml:space="preserve"> Le magistrat militaire peut se faire assister par un conseil qui a droit à la communication des pièces du dossier et à en prendre une copie.</w:t>
      </w:r>
    </w:p>
    <w:p w14:paraId="1863B34D" w14:textId="77777777" w:rsidR="002F64D7" w:rsidRPr="002F64D7" w:rsidRDefault="002F64D7" w:rsidP="002F64D7">
      <w:pPr>
        <w:spacing w:before="100" w:beforeAutospacing="1" w:after="0" w:line="300" w:lineRule="exact"/>
        <w:ind w:left="283"/>
        <w:jc w:val="both"/>
        <w:textAlignment w:val="baseline"/>
        <w:rPr>
          <w:rFonts w:ascii="Arial" w:eastAsia="Arial" w:hAnsi="Arial" w:cs="Arial"/>
          <w:sz w:val="20"/>
          <w:szCs w:val="20"/>
          <w:lang w:eastAsia="en-US"/>
        </w:rPr>
      </w:pPr>
      <w:r w:rsidRPr="002F64D7">
        <w:rPr>
          <w:rFonts w:ascii="Arial" w:eastAsia="Arial" w:hAnsi="Arial" w:cs="Arial"/>
          <w:b/>
          <w:bCs/>
          <w:i/>
          <w:iCs/>
          <w:sz w:val="20"/>
          <w:szCs w:val="20"/>
          <w:lang w:eastAsia="en-US"/>
        </w:rPr>
        <w:t>Art. 24 –</w:t>
      </w:r>
      <w:r w:rsidRPr="002F64D7">
        <w:rPr>
          <w:rFonts w:ascii="Arial" w:eastAsia="Arial" w:hAnsi="Arial" w:cs="Arial"/>
          <w:sz w:val="20"/>
          <w:szCs w:val="20"/>
          <w:lang w:eastAsia="en-US"/>
        </w:rPr>
        <w:t xml:space="preserve"> En matière disciplinaire, la décision du conseil de la magistrature militaire doit être motivée et prononcée dans un délai ne dépassant pas les soixante jours de la date de la première audience.</w:t>
      </w:r>
    </w:p>
    <w:p w14:paraId="43E2590E" w14:textId="77777777" w:rsidR="002F64D7" w:rsidRPr="002F64D7" w:rsidRDefault="002F64D7" w:rsidP="002F64D7">
      <w:pPr>
        <w:spacing w:before="100" w:beforeAutospacing="1" w:after="0" w:line="300" w:lineRule="exact"/>
        <w:ind w:left="283"/>
        <w:jc w:val="both"/>
        <w:textAlignment w:val="baseline"/>
        <w:rPr>
          <w:rFonts w:ascii="Arial" w:eastAsia="Arial" w:hAnsi="Arial" w:cs="Arial"/>
          <w:sz w:val="20"/>
          <w:szCs w:val="20"/>
          <w:lang w:eastAsia="en-US"/>
        </w:rPr>
      </w:pPr>
      <w:r w:rsidRPr="002F64D7">
        <w:rPr>
          <w:rFonts w:ascii="Arial" w:eastAsia="Arial" w:hAnsi="Arial" w:cs="Arial"/>
          <w:sz w:val="20"/>
          <w:szCs w:val="20"/>
          <w:lang w:eastAsia="en-US"/>
        </w:rPr>
        <w:t>Les décisions de sanction disciplinaire définitives sont versées au dossier individuel du magistrat militaire concerné.</w:t>
      </w:r>
    </w:p>
    <w:p w14:paraId="5D7F3DE2" w14:textId="77777777" w:rsidR="002F64D7" w:rsidRPr="002F64D7" w:rsidRDefault="002F64D7" w:rsidP="002F64D7">
      <w:pPr>
        <w:spacing w:before="100" w:beforeAutospacing="1" w:after="0" w:line="300" w:lineRule="exact"/>
        <w:ind w:left="283"/>
        <w:jc w:val="both"/>
        <w:textAlignment w:val="baseline"/>
        <w:rPr>
          <w:rFonts w:ascii="Arial" w:eastAsia="Arial" w:hAnsi="Arial" w:cs="Arial"/>
          <w:sz w:val="20"/>
          <w:szCs w:val="20"/>
          <w:lang w:eastAsia="en-US"/>
        </w:rPr>
      </w:pPr>
      <w:r w:rsidRPr="002F64D7">
        <w:rPr>
          <w:rFonts w:ascii="Arial" w:eastAsia="Arial" w:hAnsi="Arial" w:cs="Arial"/>
          <w:b/>
          <w:bCs/>
          <w:i/>
          <w:iCs/>
          <w:sz w:val="20"/>
          <w:szCs w:val="20"/>
          <w:lang w:eastAsia="en-US"/>
        </w:rPr>
        <w:t>Art. 25 –</w:t>
      </w:r>
      <w:r w:rsidRPr="002F64D7">
        <w:rPr>
          <w:rFonts w:ascii="Arial" w:eastAsia="Arial" w:hAnsi="Arial" w:cs="Arial"/>
          <w:sz w:val="20"/>
          <w:szCs w:val="20"/>
          <w:lang w:eastAsia="en-US"/>
        </w:rPr>
        <w:t xml:space="preserve"> Après un délai de cinq ans suivant la décision définitive, le magistrat militaire, ayant subi une sanction disciplinaire autre que la révocation peut présenter au président du conseil de la magistrature militaire une demande afin d’effacer de son dossier toute trace de la sanction prononcée.</w:t>
      </w:r>
    </w:p>
    <w:p w14:paraId="7575F219" w14:textId="77777777" w:rsidR="002F64D7" w:rsidRPr="002F64D7" w:rsidRDefault="002F64D7" w:rsidP="002F64D7">
      <w:pPr>
        <w:spacing w:before="100" w:beforeAutospacing="1" w:after="0" w:line="303" w:lineRule="exact"/>
        <w:ind w:left="283"/>
        <w:jc w:val="both"/>
        <w:textAlignment w:val="baseline"/>
        <w:rPr>
          <w:rFonts w:ascii="Arial" w:eastAsia="Arial" w:hAnsi="Arial" w:cs="Arial"/>
          <w:sz w:val="20"/>
          <w:szCs w:val="20"/>
          <w:lang w:eastAsia="en-US"/>
        </w:rPr>
      </w:pPr>
      <w:r w:rsidRPr="002F64D7">
        <w:rPr>
          <w:rFonts w:ascii="Arial" w:eastAsia="Arial" w:hAnsi="Arial" w:cs="Arial"/>
          <w:sz w:val="20"/>
          <w:szCs w:val="20"/>
          <w:lang w:eastAsia="en-US"/>
        </w:rPr>
        <w:t>Le conseil doit accepter ou rejeter la demande et aviser la personne concernée de la décision.</w:t>
      </w:r>
    </w:p>
    <w:p w14:paraId="48D5919B" w14:textId="77777777" w:rsidR="002F64D7" w:rsidRPr="002F64D7" w:rsidRDefault="002F64D7" w:rsidP="002F64D7">
      <w:pPr>
        <w:spacing w:before="100" w:beforeAutospacing="1" w:after="0" w:line="300" w:lineRule="exact"/>
        <w:ind w:left="283"/>
        <w:jc w:val="both"/>
        <w:textAlignment w:val="baseline"/>
        <w:rPr>
          <w:rFonts w:ascii="Arial" w:eastAsia="Arial" w:hAnsi="Arial" w:cs="Arial"/>
          <w:sz w:val="20"/>
          <w:szCs w:val="20"/>
          <w:lang w:eastAsia="en-US"/>
        </w:rPr>
      </w:pPr>
      <w:r w:rsidRPr="002F64D7">
        <w:rPr>
          <w:rFonts w:ascii="Arial" w:eastAsia="Arial" w:hAnsi="Arial" w:cs="Arial"/>
          <w:sz w:val="20"/>
          <w:szCs w:val="20"/>
          <w:lang w:eastAsia="en-US"/>
        </w:rPr>
        <w:t>La sanction disciplinaire est effacée du dossier individuel du magistrat concerné sans aucune révision du processus professionnel.</w:t>
      </w:r>
    </w:p>
    <w:p w14:paraId="443FD022" w14:textId="77777777" w:rsidR="002F64D7" w:rsidRPr="002F64D7" w:rsidRDefault="002F64D7" w:rsidP="002F64D7">
      <w:pPr>
        <w:spacing w:before="100" w:beforeAutospacing="1" w:after="0" w:line="300" w:lineRule="exact"/>
        <w:ind w:left="283"/>
        <w:jc w:val="both"/>
        <w:textAlignment w:val="baseline"/>
        <w:rPr>
          <w:rFonts w:ascii="Arial" w:eastAsia="Arial" w:hAnsi="Arial" w:cs="Arial"/>
          <w:sz w:val="20"/>
          <w:szCs w:val="20"/>
          <w:lang w:eastAsia="en-US"/>
        </w:rPr>
      </w:pPr>
      <w:r w:rsidRPr="002F64D7">
        <w:rPr>
          <w:rFonts w:ascii="Arial" w:eastAsia="Arial" w:hAnsi="Arial" w:cs="Arial"/>
          <w:b/>
          <w:bCs/>
          <w:i/>
          <w:iCs/>
          <w:sz w:val="20"/>
          <w:szCs w:val="20"/>
          <w:lang w:eastAsia="en-US"/>
        </w:rPr>
        <w:t>Art. 26 –</w:t>
      </w:r>
      <w:r w:rsidRPr="002F64D7">
        <w:rPr>
          <w:rFonts w:ascii="Arial" w:eastAsia="Arial" w:hAnsi="Arial" w:cs="Arial"/>
          <w:sz w:val="20"/>
          <w:szCs w:val="20"/>
          <w:lang w:eastAsia="en-US"/>
        </w:rPr>
        <w:t xml:space="preserve"> Les décisions prises par le conseil de la magistrature militaire en matière disciplinaire peuvent être frappées d’appel et de cassation devant le tribunal administratif selon la procédure et les lois en vigueur.</w:t>
      </w:r>
    </w:p>
    <w:p w14:paraId="5F20869C" w14:textId="77777777" w:rsidR="002F64D7" w:rsidRPr="002F64D7" w:rsidRDefault="002F64D7" w:rsidP="002F64D7">
      <w:pPr>
        <w:spacing w:before="100" w:beforeAutospacing="1" w:after="0" w:line="300" w:lineRule="exact"/>
        <w:ind w:left="283"/>
        <w:jc w:val="both"/>
        <w:textAlignment w:val="baseline"/>
        <w:rPr>
          <w:rFonts w:ascii="Arial" w:eastAsia="Arial" w:hAnsi="Arial" w:cs="Arial"/>
          <w:sz w:val="20"/>
          <w:szCs w:val="20"/>
          <w:lang w:eastAsia="en-US"/>
        </w:rPr>
      </w:pPr>
      <w:r w:rsidRPr="002F64D7">
        <w:rPr>
          <w:rFonts w:ascii="Arial" w:eastAsia="Arial" w:hAnsi="Arial" w:cs="Arial"/>
          <w:b/>
          <w:bCs/>
          <w:i/>
          <w:iCs/>
          <w:sz w:val="20"/>
          <w:szCs w:val="20"/>
          <w:lang w:eastAsia="en-US"/>
        </w:rPr>
        <w:t>Art. 27 –</w:t>
      </w:r>
      <w:r w:rsidRPr="002F64D7">
        <w:rPr>
          <w:rFonts w:ascii="Arial" w:eastAsia="Arial" w:hAnsi="Arial" w:cs="Arial"/>
          <w:sz w:val="20"/>
          <w:szCs w:val="20"/>
          <w:lang w:eastAsia="en-US"/>
        </w:rPr>
        <w:t xml:space="preserve"> D’une façon provisoire, les dispositions prévues aux articles 10 et 11 s’appliquent dans un délai de deux ans après l’entrée en vigueur du présent décret-loi. De même, il est possible pendant un délai de deux ans depuis l’entrée en vigueur de ce décret-loi de nommer des magistrats militaires de grade de Capitaine ayant quatre ans d’ancienneté dans ce grade dans la fonction de juge d’instruction.</w:t>
      </w:r>
    </w:p>
    <w:p w14:paraId="7DD8FBD7" w14:textId="77777777" w:rsidR="002F64D7" w:rsidRPr="002F64D7" w:rsidRDefault="002F64D7" w:rsidP="002F64D7">
      <w:pPr>
        <w:spacing w:before="100" w:beforeAutospacing="1" w:after="0" w:line="300" w:lineRule="exact"/>
        <w:ind w:left="283"/>
        <w:jc w:val="both"/>
        <w:textAlignment w:val="baseline"/>
        <w:rPr>
          <w:rFonts w:ascii="Arial" w:eastAsia="Arial" w:hAnsi="Arial" w:cs="Arial"/>
          <w:sz w:val="20"/>
          <w:szCs w:val="20"/>
          <w:lang w:eastAsia="en-US"/>
        </w:rPr>
      </w:pPr>
      <w:r w:rsidRPr="002F64D7">
        <w:rPr>
          <w:rFonts w:ascii="Arial" w:eastAsia="Arial" w:hAnsi="Arial" w:cs="Arial"/>
          <w:b/>
          <w:bCs/>
          <w:i/>
          <w:iCs/>
          <w:sz w:val="20"/>
          <w:szCs w:val="20"/>
          <w:lang w:eastAsia="en-US"/>
        </w:rPr>
        <w:t xml:space="preserve">Art. 28 – </w:t>
      </w:r>
      <w:r w:rsidRPr="002F64D7">
        <w:rPr>
          <w:rFonts w:ascii="Arial" w:eastAsia="Arial" w:hAnsi="Arial" w:cs="Arial"/>
          <w:sz w:val="20"/>
          <w:szCs w:val="20"/>
          <w:lang w:eastAsia="en-US"/>
        </w:rPr>
        <w:t>Sont abrogées toutes les dispositions contraires au présent décret-loi et notamment le décret n° 87-341 du 6 mars 1987, fixant les emplois fonctionnels exercés par les magistrats au corps de la justice militaire ainsi que les avantages et indemnités alloués au titre de ces emplois fonctionnels.</w:t>
      </w:r>
    </w:p>
    <w:p w14:paraId="084259E6" w14:textId="77777777" w:rsidR="002F64D7" w:rsidRPr="002F64D7" w:rsidRDefault="002F64D7" w:rsidP="002F64D7">
      <w:pPr>
        <w:spacing w:before="100" w:beforeAutospacing="1" w:after="0" w:line="300" w:lineRule="exact"/>
        <w:ind w:left="283"/>
        <w:jc w:val="both"/>
        <w:textAlignment w:val="baseline"/>
        <w:rPr>
          <w:rFonts w:ascii="Arial" w:eastAsia="Arial" w:hAnsi="Arial" w:cs="Arial"/>
          <w:sz w:val="20"/>
          <w:szCs w:val="20"/>
          <w:lang w:eastAsia="en-US"/>
        </w:rPr>
      </w:pPr>
      <w:r w:rsidRPr="002F64D7">
        <w:rPr>
          <w:rFonts w:ascii="Arial" w:eastAsia="Arial" w:hAnsi="Arial" w:cs="Arial"/>
          <w:b/>
          <w:bCs/>
          <w:i/>
          <w:iCs/>
          <w:sz w:val="20"/>
          <w:szCs w:val="20"/>
          <w:lang w:eastAsia="en-US"/>
        </w:rPr>
        <w:t>Art. 29 –</w:t>
      </w:r>
      <w:r w:rsidRPr="002F64D7">
        <w:rPr>
          <w:rFonts w:ascii="Arial" w:eastAsia="Arial" w:hAnsi="Arial" w:cs="Arial"/>
          <w:sz w:val="20"/>
          <w:szCs w:val="20"/>
          <w:lang w:eastAsia="en-US"/>
        </w:rPr>
        <w:t xml:space="preserve"> Les ministres de la défense nationale, de la justice et des finances sont chargés, chacun en ce qui le concerne, de l’exécution du présent décret-loi qui entre en vigueur à partir du 16 septembre 2011 et sera publié au Journal Officiel de la République Tunisienne.</w:t>
      </w:r>
    </w:p>
    <w:p w14:paraId="747F8A84" w14:textId="77777777" w:rsidR="002F64D7" w:rsidRPr="002F64D7" w:rsidRDefault="002F64D7" w:rsidP="002F64D7">
      <w:pPr>
        <w:spacing w:before="100" w:beforeAutospacing="1" w:after="0" w:line="300" w:lineRule="exact"/>
        <w:ind w:left="283"/>
        <w:jc w:val="both"/>
        <w:textAlignment w:val="baseline"/>
        <w:rPr>
          <w:rFonts w:ascii="Arial" w:eastAsia="Arial" w:hAnsi="Arial" w:cs="Arial"/>
          <w:b/>
          <w:bCs/>
          <w:sz w:val="20"/>
          <w:szCs w:val="20"/>
          <w:lang w:eastAsia="en-US"/>
        </w:rPr>
      </w:pPr>
      <w:r w:rsidRPr="002F64D7">
        <w:rPr>
          <w:rFonts w:ascii="Arial" w:eastAsia="Arial" w:hAnsi="Arial" w:cs="Arial"/>
          <w:b/>
          <w:bCs/>
          <w:sz w:val="20"/>
          <w:szCs w:val="20"/>
          <w:lang w:eastAsia="en-US"/>
        </w:rPr>
        <w:t>Tunis, le 29 juillet 2011.</w:t>
      </w:r>
    </w:p>
    <w:p w14:paraId="4F68A6FF" w14:textId="411F8F0C" w:rsidR="00910E33" w:rsidRPr="00921132" w:rsidRDefault="00910E33" w:rsidP="00921132">
      <w:pPr>
        <w:spacing w:before="100" w:beforeAutospacing="1" w:after="0" w:line="360" w:lineRule="auto"/>
        <w:jc w:val="both"/>
        <w:textAlignment w:val="baseline"/>
        <w:rPr>
          <w:rFonts w:ascii="Arial" w:eastAsia="Times New Roman" w:hAnsi="Arial" w:cs="Arial"/>
          <w:b/>
          <w:color w:val="000000"/>
          <w:spacing w:val="12"/>
          <w:sz w:val="20"/>
          <w:szCs w:val="20"/>
          <w:lang w:eastAsia="en-US"/>
        </w:rPr>
      </w:pPr>
    </w:p>
    <w:sectPr w:rsidR="00910E33" w:rsidRPr="00921132" w:rsidSect="00A24F23">
      <w:headerReference w:type="even" r:id="rId9"/>
      <w:headerReference w:type="default" r:id="rId10"/>
      <w:footerReference w:type="even" r:id="rId11"/>
      <w:footerReference w:type="default" r:id="rId12"/>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135F7C" w14:textId="77777777" w:rsidR="003542A7" w:rsidRDefault="003542A7" w:rsidP="008F3F2D">
      <w:r>
        <w:separator/>
      </w:r>
    </w:p>
  </w:endnote>
  <w:endnote w:type="continuationSeparator" w:id="0">
    <w:p w14:paraId="4FBC1253" w14:textId="77777777" w:rsidR="003542A7" w:rsidRDefault="003542A7" w:rsidP="008F3F2D">
      <w:r>
        <w:continuationSeparator/>
      </w:r>
    </w:p>
  </w:endnote>
  <w:endnote w:id="1">
    <w:p w14:paraId="5BF1F279" w14:textId="77777777" w:rsidR="002F64D7" w:rsidRPr="00CB26FA" w:rsidRDefault="002F64D7" w:rsidP="002F64D7">
      <w:pPr>
        <w:pStyle w:val="Notedefin"/>
        <w:rPr>
          <w:rFonts w:ascii="Arial" w:hAnsi="Arial" w:cs="Arial"/>
          <w:sz w:val="18"/>
          <w:szCs w:val="18"/>
          <w:lang w:val="fr-FR"/>
        </w:rPr>
      </w:pPr>
      <w:r>
        <w:rPr>
          <w:rStyle w:val="Appeldenotedefin"/>
        </w:rPr>
        <w:endnoteRef/>
      </w:r>
      <w:r w:rsidRPr="00CB26FA">
        <w:rPr>
          <w:lang w:val="fr-FR"/>
        </w:rPr>
        <w:t xml:space="preserve"> </w:t>
      </w:r>
      <w:r w:rsidRPr="00CB26FA">
        <w:rPr>
          <w:rFonts w:ascii="Arial" w:hAnsi="Arial" w:cs="Arial"/>
          <w:sz w:val="18"/>
          <w:szCs w:val="18"/>
          <w:lang w:val="fr-FR"/>
        </w:rPr>
        <w:t>Voir rectificatif – JORT n° 60 du 12 Août 2011 (version arabe).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40CB6" w14:textId="77777777" w:rsidR="003542A7" w:rsidRPr="00C64B86" w:rsidRDefault="003542A7">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BFE66B9">
              <wp:simplePos x="0" y="0"/>
              <wp:positionH relativeFrom="column">
                <wp:posOffset>-1146810</wp:posOffset>
              </wp:positionH>
              <wp:positionV relativeFrom="paragraph">
                <wp:posOffset>398145</wp:posOffset>
              </wp:positionV>
              <wp:extent cx="7985760" cy="457200"/>
              <wp:effectExtent l="0" t="0" r="0" b="0"/>
              <wp:wrapNone/>
              <wp:docPr id="5" name="Rectangle 5"/>
              <wp:cNvGraphicFramePr/>
              <a:graphic xmlns:a="http://schemas.openxmlformats.org/drawingml/2006/main">
                <a:graphicData uri="http://schemas.microsoft.com/office/word/2010/wordprocessingShape">
                  <wps:wsp>
                    <wps:cNvSpPr/>
                    <wps:spPr>
                      <a:xfrm>
                        <a:off x="0" y="0"/>
                        <a:ext cx="798576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0333D16A" w14:textId="33B979B6" w:rsidR="003542A7" w:rsidRPr="00A00644" w:rsidRDefault="003542A7"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2F64D7">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2F64D7">
                            <w:rPr>
                              <w:rFonts w:ascii="Arial" w:hAnsi="Arial" w:cs="Arial"/>
                              <w:noProof/>
                              <w:sz w:val="18"/>
                              <w:szCs w:val="18"/>
                            </w:rPr>
                            <w:t>9</w:t>
                          </w:r>
                          <w:r w:rsidRPr="001E5DD5">
                            <w:rPr>
                              <w:rFonts w:ascii="Arial" w:hAnsi="Arial" w:cs="Arial"/>
                              <w:noProof/>
                              <w:sz w:val="18"/>
                              <w:szCs w:val="18"/>
                            </w:rPr>
                            <w:fldChar w:fldCharType="end"/>
                          </w:r>
                        </w:p>
                        <w:p w14:paraId="75F5800F" w14:textId="77777777" w:rsidR="003542A7" w:rsidRDefault="003542A7"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margin-left:-90.3pt;margin-top:31.35pt;width:628.8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" fillcolor="maroon" stroked="f">
              <v:fill color2="red" rotate="t" angle="180" focus="100%" type="gradient">
                <o:fill v:ext="view" type="gradientUnscaled"/>
              </v:fill>
              <v:textbox>
                <w:txbxContent>
                  <w:p w14:paraId="0333D16A" w14:textId="33B979B6" w:rsidR="003542A7" w:rsidRPr="00A00644" w:rsidRDefault="003542A7"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2F64D7">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2F64D7">
                      <w:rPr>
                        <w:rFonts w:ascii="Arial" w:hAnsi="Arial" w:cs="Arial"/>
                        <w:noProof/>
                        <w:sz w:val="18"/>
                        <w:szCs w:val="18"/>
                      </w:rPr>
                      <w:t>9</w:t>
                    </w:r>
                    <w:r w:rsidRPr="001E5DD5">
                      <w:rPr>
                        <w:rFonts w:ascii="Arial" w:hAnsi="Arial" w:cs="Arial"/>
                        <w:noProof/>
                        <w:sz w:val="18"/>
                        <w:szCs w:val="18"/>
                      </w:rPr>
                      <w:fldChar w:fldCharType="end"/>
                    </w:r>
                  </w:p>
                  <w:p w14:paraId="75F5800F" w14:textId="77777777" w:rsidR="003542A7" w:rsidRDefault="003542A7" w:rsidP="001E5DD5">
                    <w:pPr>
                      <w:jc w:val="cente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325FA" w14:textId="77777777" w:rsidR="003542A7" w:rsidRDefault="003542A7">
    <w:pPr>
      <w:pStyle w:val="Pieddepage"/>
    </w:pPr>
    <w:r>
      <w:rPr>
        <w:noProof/>
      </w:rPr>
      <mc:AlternateContent>
        <mc:Choice Requires="wps">
          <w:drawing>
            <wp:anchor distT="0" distB="0" distL="114300" distR="114300" simplePos="0" relativeHeight="251662336" behindDoc="1" locked="0" layoutInCell="1" allowOverlap="1" wp14:anchorId="530C62FE" wp14:editId="207D4AD2">
              <wp:simplePos x="0" y="0"/>
              <wp:positionH relativeFrom="column">
                <wp:posOffset>-1146810</wp:posOffset>
              </wp:positionH>
              <wp:positionV relativeFrom="paragraph">
                <wp:posOffset>450850</wp:posOffset>
              </wp:positionV>
              <wp:extent cx="7993380" cy="457200"/>
              <wp:effectExtent l="0" t="0" r="7620" b="0"/>
              <wp:wrapNone/>
              <wp:docPr id="4" name="Rectangle 4"/>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473BCA54" w14:textId="01AC2991" w:rsidR="003542A7" w:rsidRPr="00A00644" w:rsidRDefault="003542A7"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2F64D7">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2F64D7">
                            <w:rPr>
                              <w:rFonts w:ascii="Arial" w:hAnsi="Arial" w:cs="Arial"/>
                              <w:noProof/>
                              <w:sz w:val="18"/>
                              <w:szCs w:val="18"/>
                            </w:rPr>
                            <w:t>9</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margin-left:-90.3pt;margin-top:35.5pt;width:629.4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KC/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" fillcolor="maroon" stroked="f">
              <v:fill color2="red" rotate="t" angle="180" focus="100%" type="gradient">
                <o:fill v:ext="view" type="gradientUnscaled"/>
              </v:fill>
              <v:textbox>
                <w:txbxContent>
                  <w:p w14:paraId="473BCA54" w14:textId="01AC2991" w:rsidR="003542A7" w:rsidRPr="00A00644" w:rsidRDefault="003542A7"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2F64D7">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2F64D7">
                      <w:rPr>
                        <w:rFonts w:ascii="Arial" w:hAnsi="Arial" w:cs="Arial"/>
                        <w:noProof/>
                        <w:sz w:val="18"/>
                        <w:szCs w:val="18"/>
                      </w:rPr>
                      <w:t>9</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5C59EC" w14:textId="77777777" w:rsidR="003542A7" w:rsidRDefault="003542A7" w:rsidP="008F3F2D">
      <w:r>
        <w:separator/>
      </w:r>
    </w:p>
  </w:footnote>
  <w:footnote w:type="continuationSeparator" w:id="0">
    <w:p w14:paraId="5185D85D" w14:textId="77777777" w:rsidR="003542A7" w:rsidRDefault="003542A7" w:rsidP="008F3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1C17A" w14:textId="4725312D" w:rsidR="003542A7" w:rsidRDefault="003542A7">
    <w:pPr>
      <w:pStyle w:val="En-tte"/>
    </w:pPr>
    <w:r>
      <w:rPr>
        <w:noProof/>
      </w:rPr>
      <mc:AlternateContent>
        <mc:Choice Requires="wps">
          <w:drawing>
            <wp:anchor distT="0" distB="0" distL="114300" distR="114300" simplePos="0" relativeHeight="251661312" behindDoc="0" locked="0" layoutInCell="1" allowOverlap="1" wp14:anchorId="3D2DE5EC" wp14:editId="77EF425E">
              <wp:simplePos x="0" y="0"/>
              <wp:positionH relativeFrom="column">
                <wp:posOffset>-1146810</wp:posOffset>
              </wp:positionH>
              <wp:positionV relativeFrom="paragraph">
                <wp:posOffset>-720090</wp:posOffset>
              </wp:positionV>
              <wp:extent cx="7985760" cy="800100"/>
              <wp:effectExtent l="0" t="0" r="0" b="0"/>
              <wp:wrapNone/>
              <wp:docPr id="2" name="Rectangle 2"/>
              <wp:cNvGraphicFramePr/>
              <a:graphic xmlns:a="http://schemas.openxmlformats.org/drawingml/2006/main">
                <a:graphicData uri="http://schemas.microsoft.com/office/word/2010/wordprocessingShape">
                  <wps:wsp>
                    <wps:cNvSpPr/>
                    <wps:spPr>
                      <a:xfrm>
                        <a:off x="0" y="0"/>
                        <a:ext cx="798576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3542A7" w:rsidRDefault="003542A7" w:rsidP="0097472C">
                          <w:pPr>
                            <w:spacing w:after="0" w:line="240" w:lineRule="auto"/>
                            <w:ind w:left="567"/>
                            <w:rPr>
                              <w:rFonts w:ascii="Arial" w:eastAsia="Times New Roman" w:hAnsi="Arial" w:cs="Times New Roman"/>
                              <w:sz w:val="24"/>
                              <w:szCs w:val="24"/>
                            </w:rPr>
                          </w:pPr>
                        </w:p>
                        <w:p w14:paraId="6E13C0BA" w14:textId="77777777" w:rsidR="003542A7" w:rsidRPr="005F7BF4" w:rsidRDefault="003542A7"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3542A7" w:rsidRPr="005F7BF4" w:rsidRDefault="003542A7"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90.3pt;margin-top:-56.7pt;width:628.8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" fillcolor="maroon" stroked="f">
              <v:fill color2="red" rotate="t" angle="90" focus="100%" type="gradient"/>
              <v:textbox>
                <w:txbxContent>
                  <w:p w14:paraId="7C5F462A" w14:textId="77777777" w:rsidR="003542A7" w:rsidRDefault="003542A7" w:rsidP="0097472C">
                    <w:pPr>
                      <w:spacing w:after="0" w:line="240" w:lineRule="auto"/>
                      <w:ind w:left="567"/>
                      <w:rPr>
                        <w:rFonts w:ascii="Arial" w:eastAsia="Times New Roman" w:hAnsi="Arial" w:cs="Times New Roman"/>
                        <w:sz w:val="24"/>
                        <w:szCs w:val="24"/>
                      </w:rPr>
                    </w:pPr>
                  </w:p>
                  <w:p w14:paraId="6E13C0BA" w14:textId="77777777" w:rsidR="003542A7" w:rsidRPr="005F7BF4" w:rsidRDefault="003542A7"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3542A7" w:rsidRPr="005F7BF4" w:rsidRDefault="003542A7"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v:textbox>
            </v:rect>
          </w:pict>
        </mc:Fallback>
      </mc:AlternateContent>
    </w:r>
    <w:r>
      <w:rPr>
        <w:noProof/>
      </w:rPr>
      <w:drawing>
        <wp:anchor distT="0" distB="0" distL="114300" distR="114300" simplePos="0" relativeHeight="251668480" behindDoc="0" locked="0" layoutInCell="1" allowOverlap="1" wp14:anchorId="56176629" wp14:editId="78DC58E5">
          <wp:simplePos x="0" y="0"/>
          <wp:positionH relativeFrom="column">
            <wp:posOffset>5155777</wp:posOffset>
          </wp:positionH>
          <wp:positionV relativeFrom="paragraph">
            <wp:posOffset>-549275</wp:posOffset>
          </wp:positionV>
          <wp:extent cx="1052195" cy="41529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80B58" w14:textId="18178F50" w:rsidR="003542A7" w:rsidRDefault="003542A7">
    <w:pPr>
      <w:pStyle w:val="En-tte"/>
    </w:pPr>
    <w:r>
      <w:rPr>
        <w:noProof/>
      </w:rPr>
      <mc:AlternateContent>
        <mc:Choice Requires="wps">
          <w:drawing>
            <wp:anchor distT="0" distB="0" distL="114300" distR="114300" simplePos="0" relativeHeight="251659264" behindDoc="0" locked="0" layoutInCell="1" allowOverlap="1" wp14:anchorId="7FDF51B2" wp14:editId="2F540AD8">
              <wp:simplePos x="0" y="0"/>
              <wp:positionH relativeFrom="column">
                <wp:posOffset>-1146810</wp:posOffset>
              </wp:positionH>
              <wp:positionV relativeFrom="paragraph">
                <wp:posOffset>-720090</wp:posOffset>
              </wp:positionV>
              <wp:extent cx="7993380" cy="800100"/>
              <wp:effectExtent l="0" t="0" r="7620" b="0"/>
              <wp:wrapNone/>
              <wp:docPr id="1" name="Rectangle 1"/>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3542A7" w:rsidRDefault="003542A7" w:rsidP="0075404E">
                          <w:pPr>
                            <w:spacing w:after="0" w:line="20" w:lineRule="atLeast"/>
                            <w:ind w:left="567"/>
                            <w:rPr>
                              <w:rFonts w:ascii="Arial" w:eastAsia="Times New Roman" w:hAnsi="Arial" w:cs="Arial"/>
                              <w:sz w:val="24"/>
                              <w:szCs w:val="20"/>
                              <w:lang w:eastAsia="en-US"/>
                            </w:rPr>
                          </w:pPr>
                        </w:p>
                        <w:p w14:paraId="590536B7" w14:textId="77777777" w:rsidR="003542A7" w:rsidRPr="00317C84" w:rsidRDefault="003542A7"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3542A7" w:rsidRPr="00317C84" w:rsidRDefault="003542A7"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2DB6B8F0" w:rsidR="003542A7" w:rsidRPr="00CA3D64" w:rsidRDefault="003542A7" w:rsidP="00584322">
                          <w:pPr>
                            <w:ind w:left="1134"/>
                            <w:jc w:val="both"/>
                            <w:rPr>
                              <w:rFonts w:asciiTheme="minorBidi" w:hAnsiTheme="minorBidi"/>
                            </w:rPr>
                          </w:pPr>
                          <w:r w:rsidRPr="00CA3D64">
                            <w:rPr>
                              <w:rFonts w:asciiTheme="minorBidi" w:hAnsiTheme="minorBidi"/>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90.3pt;margin-top:-56.7pt;width:629.4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MdD3VLPAgAAIAYAAA4AAAAAAAAAAAAAAAAALgIAAGRycy9lMm9E&#10;b2MueG1sUEsBAi0AFAAGAAgAAAAhAFd5ntbhAAAADQEAAA8AAAAAAAAAAAAAAAAAKQUAAGRycy9k&#10;b3ducmV2LnhtbFBLBQYAAAAABAAEAPMAAAA3BgAAAAA=&#10;" fillcolor="maroon" stroked="f">
              <v:fill color2="red" rotate="t" angle="90" focus="100%" type="gradient"/>
              <v:textbox>
                <w:txbxContent>
                  <w:p w14:paraId="09A34E73" w14:textId="77777777" w:rsidR="003542A7" w:rsidRDefault="003542A7" w:rsidP="0075404E">
                    <w:pPr>
                      <w:spacing w:after="0" w:line="20" w:lineRule="atLeast"/>
                      <w:ind w:left="567"/>
                      <w:rPr>
                        <w:rFonts w:ascii="Arial" w:eastAsia="Times New Roman" w:hAnsi="Arial" w:cs="Arial"/>
                        <w:sz w:val="24"/>
                        <w:szCs w:val="20"/>
                        <w:lang w:eastAsia="en-US"/>
                      </w:rPr>
                    </w:pPr>
                  </w:p>
                  <w:p w14:paraId="590536B7" w14:textId="77777777" w:rsidR="003542A7" w:rsidRPr="00317C84" w:rsidRDefault="003542A7"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3542A7" w:rsidRPr="00317C84" w:rsidRDefault="003542A7"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2DB6B8F0" w:rsidR="003542A7" w:rsidRPr="00CA3D64" w:rsidRDefault="003542A7" w:rsidP="00584322">
                    <w:pPr>
                      <w:ind w:left="1134"/>
                      <w:jc w:val="both"/>
                      <w:rPr>
                        <w:rFonts w:asciiTheme="minorBidi" w:hAnsiTheme="minorBidi"/>
                      </w:rPr>
                    </w:pPr>
                    <w:r w:rsidRPr="00CA3D64">
                      <w:rPr>
                        <w:rFonts w:asciiTheme="minorBidi" w:hAnsiTheme="minorBidi"/>
                      </w:rPr>
                      <w:t>www.legislation-securite.tn</w:t>
                    </w:r>
                  </w:p>
                </w:txbxContent>
              </v:textbox>
            </v:rect>
          </w:pict>
        </mc:Fallback>
      </mc:AlternateContent>
    </w:r>
    <w:r>
      <w:rPr>
        <w:noProof/>
      </w:rPr>
      <w:drawing>
        <wp:anchor distT="0" distB="0" distL="114300" distR="114300" simplePos="0" relativeHeight="251666432" behindDoc="0" locked="0" layoutInCell="1" allowOverlap="1" wp14:anchorId="6BDBEAB3" wp14:editId="5AE19D8B">
          <wp:simplePos x="0" y="0"/>
          <wp:positionH relativeFrom="column">
            <wp:posOffset>5195782</wp:posOffset>
          </wp:positionH>
          <wp:positionV relativeFrom="paragraph">
            <wp:posOffset>-556260</wp:posOffset>
          </wp:positionV>
          <wp:extent cx="1052195" cy="41529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B61C6"/>
    <w:multiLevelType w:val="hybridMultilevel"/>
    <w:tmpl w:val="D6004A3E"/>
    <w:lvl w:ilvl="0" w:tplc="93941C5C">
      <w:start w:val="1"/>
      <w:numFmt w:val="decimal"/>
      <w:lvlText w:val="%1-"/>
      <w:lvlJc w:val="left"/>
      <w:pPr>
        <w:ind w:left="720"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43063B5"/>
    <w:multiLevelType w:val="hybridMultilevel"/>
    <w:tmpl w:val="C0924FE0"/>
    <w:lvl w:ilvl="0" w:tplc="B3541AC2">
      <w:start w:val="1"/>
      <w:numFmt w:val="lowerLetter"/>
      <w:lvlText w:val="%1)"/>
      <w:lvlJc w:val="left"/>
      <w:pPr>
        <w:ind w:left="432" w:hanging="360"/>
      </w:pPr>
      <w:rPr>
        <w:rFonts w:asciiTheme="minorBidi" w:eastAsia="Times New Roman" w:hAnsiTheme="minorBidi" w:cstheme="minorBidi"/>
      </w:rPr>
    </w:lvl>
    <w:lvl w:ilvl="1" w:tplc="040C0019" w:tentative="1">
      <w:start w:val="1"/>
      <w:numFmt w:val="lowerLetter"/>
      <w:lvlText w:val="%2."/>
      <w:lvlJc w:val="left"/>
      <w:pPr>
        <w:ind w:left="1152" w:hanging="360"/>
      </w:pPr>
    </w:lvl>
    <w:lvl w:ilvl="2" w:tplc="040C001B" w:tentative="1">
      <w:start w:val="1"/>
      <w:numFmt w:val="lowerRoman"/>
      <w:lvlText w:val="%3."/>
      <w:lvlJc w:val="right"/>
      <w:pPr>
        <w:ind w:left="1872" w:hanging="180"/>
      </w:pPr>
    </w:lvl>
    <w:lvl w:ilvl="3" w:tplc="040C000F" w:tentative="1">
      <w:start w:val="1"/>
      <w:numFmt w:val="decimal"/>
      <w:lvlText w:val="%4."/>
      <w:lvlJc w:val="left"/>
      <w:pPr>
        <w:ind w:left="2592" w:hanging="360"/>
      </w:pPr>
    </w:lvl>
    <w:lvl w:ilvl="4" w:tplc="040C0019" w:tentative="1">
      <w:start w:val="1"/>
      <w:numFmt w:val="lowerLetter"/>
      <w:lvlText w:val="%5."/>
      <w:lvlJc w:val="left"/>
      <w:pPr>
        <w:ind w:left="3312" w:hanging="360"/>
      </w:pPr>
    </w:lvl>
    <w:lvl w:ilvl="5" w:tplc="040C001B" w:tentative="1">
      <w:start w:val="1"/>
      <w:numFmt w:val="lowerRoman"/>
      <w:lvlText w:val="%6."/>
      <w:lvlJc w:val="right"/>
      <w:pPr>
        <w:ind w:left="4032" w:hanging="180"/>
      </w:pPr>
    </w:lvl>
    <w:lvl w:ilvl="6" w:tplc="040C000F" w:tentative="1">
      <w:start w:val="1"/>
      <w:numFmt w:val="decimal"/>
      <w:lvlText w:val="%7."/>
      <w:lvlJc w:val="left"/>
      <w:pPr>
        <w:ind w:left="4752" w:hanging="360"/>
      </w:pPr>
    </w:lvl>
    <w:lvl w:ilvl="7" w:tplc="040C0019" w:tentative="1">
      <w:start w:val="1"/>
      <w:numFmt w:val="lowerLetter"/>
      <w:lvlText w:val="%8."/>
      <w:lvlJc w:val="left"/>
      <w:pPr>
        <w:ind w:left="5472" w:hanging="360"/>
      </w:pPr>
    </w:lvl>
    <w:lvl w:ilvl="8" w:tplc="040C001B" w:tentative="1">
      <w:start w:val="1"/>
      <w:numFmt w:val="lowerRoman"/>
      <w:lvlText w:val="%9."/>
      <w:lvlJc w:val="right"/>
      <w:pPr>
        <w:ind w:left="6192" w:hanging="180"/>
      </w:pPr>
    </w:lvl>
  </w:abstractNum>
  <w:abstractNum w:abstractNumId="2">
    <w:nsid w:val="12237CBB"/>
    <w:multiLevelType w:val="hybridMultilevel"/>
    <w:tmpl w:val="B978A07E"/>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4A93C78"/>
    <w:multiLevelType w:val="hybridMultilevel"/>
    <w:tmpl w:val="E48EB5F0"/>
    <w:lvl w:ilvl="0" w:tplc="831C3CB4">
      <w:start w:val="1"/>
      <w:numFmt w:val="decimal"/>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4">
    <w:nsid w:val="1A474570"/>
    <w:multiLevelType w:val="hybridMultilevel"/>
    <w:tmpl w:val="181079B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AC3577D"/>
    <w:multiLevelType w:val="hybridMultilevel"/>
    <w:tmpl w:val="0EE24ECA"/>
    <w:lvl w:ilvl="0" w:tplc="13FAE302">
      <w:start w:val="1"/>
      <w:numFmt w:val="upperLetter"/>
      <w:lvlText w:val="%1-"/>
      <w:lvlJc w:val="left"/>
      <w:pPr>
        <w:ind w:left="720" w:hanging="360"/>
      </w:pPr>
      <w:rPr>
        <w:rFonts w:ascii="Arial" w:eastAsia="Times New Roman" w:hAnsi="Arial" w:cs="Arial" w:hint="default"/>
        <w:b w:val="0"/>
        <w:i w:val="0"/>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C6D46D7"/>
    <w:multiLevelType w:val="hybridMultilevel"/>
    <w:tmpl w:val="CC2C3E8A"/>
    <w:lvl w:ilvl="0" w:tplc="408EE8C2">
      <w:start w:val="1"/>
      <w:numFmt w:val="bullet"/>
      <w:lvlText w:val=""/>
      <w:lvlJc w:val="left"/>
      <w:pPr>
        <w:ind w:left="2214" w:hanging="360"/>
      </w:pPr>
      <w:rPr>
        <w:rFonts w:ascii="Symbol" w:hAnsi="Symbol" w:hint="default"/>
      </w:rPr>
    </w:lvl>
    <w:lvl w:ilvl="1" w:tplc="040C0003" w:tentative="1">
      <w:start w:val="1"/>
      <w:numFmt w:val="bullet"/>
      <w:lvlText w:val="o"/>
      <w:lvlJc w:val="left"/>
      <w:pPr>
        <w:ind w:left="2934" w:hanging="360"/>
      </w:pPr>
      <w:rPr>
        <w:rFonts w:ascii="Courier New" w:hAnsi="Courier New" w:cs="Courier New" w:hint="default"/>
      </w:rPr>
    </w:lvl>
    <w:lvl w:ilvl="2" w:tplc="040C0005" w:tentative="1">
      <w:start w:val="1"/>
      <w:numFmt w:val="bullet"/>
      <w:lvlText w:val=""/>
      <w:lvlJc w:val="left"/>
      <w:pPr>
        <w:ind w:left="3654" w:hanging="360"/>
      </w:pPr>
      <w:rPr>
        <w:rFonts w:ascii="Wingdings" w:hAnsi="Wingdings" w:hint="default"/>
      </w:rPr>
    </w:lvl>
    <w:lvl w:ilvl="3" w:tplc="040C0001" w:tentative="1">
      <w:start w:val="1"/>
      <w:numFmt w:val="bullet"/>
      <w:lvlText w:val=""/>
      <w:lvlJc w:val="left"/>
      <w:pPr>
        <w:ind w:left="4374" w:hanging="360"/>
      </w:pPr>
      <w:rPr>
        <w:rFonts w:ascii="Symbol" w:hAnsi="Symbol" w:hint="default"/>
      </w:rPr>
    </w:lvl>
    <w:lvl w:ilvl="4" w:tplc="040C0003" w:tentative="1">
      <w:start w:val="1"/>
      <w:numFmt w:val="bullet"/>
      <w:lvlText w:val="o"/>
      <w:lvlJc w:val="left"/>
      <w:pPr>
        <w:ind w:left="5094" w:hanging="360"/>
      </w:pPr>
      <w:rPr>
        <w:rFonts w:ascii="Courier New" w:hAnsi="Courier New" w:cs="Courier New" w:hint="default"/>
      </w:rPr>
    </w:lvl>
    <w:lvl w:ilvl="5" w:tplc="040C0005" w:tentative="1">
      <w:start w:val="1"/>
      <w:numFmt w:val="bullet"/>
      <w:lvlText w:val=""/>
      <w:lvlJc w:val="left"/>
      <w:pPr>
        <w:ind w:left="5814" w:hanging="360"/>
      </w:pPr>
      <w:rPr>
        <w:rFonts w:ascii="Wingdings" w:hAnsi="Wingdings" w:hint="default"/>
      </w:rPr>
    </w:lvl>
    <w:lvl w:ilvl="6" w:tplc="040C0001" w:tentative="1">
      <w:start w:val="1"/>
      <w:numFmt w:val="bullet"/>
      <w:lvlText w:val=""/>
      <w:lvlJc w:val="left"/>
      <w:pPr>
        <w:ind w:left="6534" w:hanging="360"/>
      </w:pPr>
      <w:rPr>
        <w:rFonts w:ascii="Symbol" w:hAnsi="Symbol" w:hint="default"/>
      </w:rPr>
    </w:lvl>
    <w:lvl w:ilvl="7" w:tplc="040C0003" w:tentative="1">
      <w:start w:val="1"/>
      <w:numFmt w:val="bullet"/>
      <w:lvlText w:val="o"/>
      <w:lvlJc w:val="left"/>
      <w:pPr>
        <w:ind w:left="7254" w:hanging="360"/>
      </w:pPr>
      <w:rPr>
        <w:rFonts w:ascii="Courier New" w:hAnsi="Courier New" w:cs="Courier New" w:hint="default"/>
      </w:rPr>
    </w:lvl>
    <w:lvl w:ilvl="8" w:tplc="040C0005" w:tentative="1">
      <w:start w:val="1"/>
      <w:numFmt w:val="bullet"/>
      <w:lvlText w:val=""/>
      <w:lvlJc w:val="left"/>
      <w:pPr>
        <w:ind w:left="7974" w:hanging="360"/>
      </w:pPr>
      <w:rPr>
        <w:rFonts w:ascii="Wingdings" w:hAnsi="Wingdings" w:hint="default"/>
      </w:rPr>
    </w:lvl>
  </w:abstractNum>
  <w:abstractNum w:abstractNumId="7">
    <w:nsid w:val="1CFB04AF"/>
    <w:multiLevelType w:val="hybridMultilevel"/>
    <w:tmpl w:val="6D78EC76"/>
    <w:lvl w:ilvl="0" w:tplc="19D42E36">
      <w:start w:val="1"/>
      <w:numFmt w:val="decimal"/>
      <w:lvlText w:val="%1-"/>
      <w:lvlJc w:val="left"/>
      <w:pPr>
        <w:ind w:left="720" w:hanging="360"/>
      </w:pPr>
      <w:rPr>
        <w:rFonts w:hint="default"/>
        <w:b w:val="0"/>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2374C0A"/>
    <w:multiLevelType w:val="hybridMultilevel"/>
    <w:tmpl w:val="D45A0B1E"/>
    <w:lvl w:ilvl="0" w:tplc="831C3CB4">
      <w:start w:val="1"/>
      <w:numFmt w:val="decimal"/>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9">
    <w:nsid w:val="302364AC"/>
    <w:multiLevelType w:val="hybridMultilevel"/>
    <w:tmpl w:val="B686E62E"/>
    <w:lvl w:ilvl="0" w:tplc="831C3CB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30B24D87"/>
    <w:multiLevelType w:val="hybridMultilevel"/>
    <w:tmpl w:val="E6E0D3A8"/>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32540C8B"/>
    <w:multiLevelType w:val="hybridMultilevel"/>
    <w:tmpl w:val="C03C698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3917570E"/>
    <w:multiLevelType w:val="hybridMultilevel"/>
    <w:tmpl w:val="D75EED62"/>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62246C5"/>
    <w:multiLevelType w:val="hybridMultilevel"/>
    <w:tmpl w:val="FDC29128"/>
    <w:lvl w:ilvl="0" w:tplc="C5C6D15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46EC1E3C"/>
    <w:multiLevelType w:val="multilevel"/>
    <w:tmpl w:val="A3D6C964"/>
    <w:lvl w:ilvl="0">
      <w:start w:val="1"/>
      <w:numFmt w:val="decimal"/>
      <w:lvlText w:val="%1)"/>
      <w:lvlJc w:val="left"/>
      <w:pPr>
        <w:tabs>
          <w:tab w:val="decimal" w:pos="288"/>
        </w:tabs>
        <w:ind w:left="720"/>
      </w:pPr>
      <w:rPr>
        <w:rFonts w:ascii="Arial" w:eastAsia="Times New Roman" w:hAnsi="Arial" w:cs="Arial" w:hint="default"/>
        <w:strike w:val="0"/>
        <w:color w:val="000000"/>
        <w:spacing w:val="7"/>
        <w:w w:val="100"/>
        <w:sz w:val="20"/>
        <w:szCs w:val="20"/>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CDE1FD3"/>
    <w:multiLevelType w:val="hybridMultilevel"/>
    <w:tmpl w:val="0D0AACF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4E4D1BB6"/>
    <w:multiLevelType w:val="hybridMultilevel"/>
    <w:tmpl w:val="77C65CD6"/>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57744841"/>
    <w:multiLevelType w:val="hybridMultilevel"/>
    <w:tmpl w:val="9086FFD8"/>
    <w:lvl w:ilvl="0" w:tplc="BBD21354">
      <w:start w:val="1"/>
      <w:numFmt w:val="lowerLetter"/>
      <w:lvlText w:val="%1)"/>
      <w:lvlJc w:val="left"/>
      <w:pPr>
        <w:ind w:left="720" w:hanging="360"/>
      </w:pPr>
      <w:rPr>
        <w:rFonts w:ascii="Arial" w:eastAsia="Times New Roman" w:hAnsi="Arial" w:cs="Arial"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590F6769"/>
    <w:multiLevelType w:val="hybridMultilevel"/>
    <w:tmpl w:val="A2F87656"/>
    <w:lvl w:ilvl="0" w:tplc="040C0017">
      <w:start w:val="1"/>
      <w:numFmt w:val="lowerLetter"/>
      <w:lvlText w:val="%1)"/>
      <w:lvlJc w:val="left"/>
      <w:pPr>
        <w:ind w:left="720" w:hanging="360"/>
      </w:pPr>
      <w:rPr>
        <w:rFonts w:eastAsia="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617F152A"/>
    <w:multiLevelType w:val="hybridMultilevel"/>
    <w:tmpl w:val="EC6805E2"/>
    <w:lvl w:ilvl="0" w:tplc="101ECB92">
      <w:start w:val="1"/>
      <w:numFmt w:val="upperLetter"/>
      <w:lvlText w:val="%1-"/>
      <w:lvlJc w:val="left"/>
      <w:pPr>
        <w:ind w:left="786" w:hanging="360"/>
      </w:pPr>
      <w:rPr>
        <w:rFonts w:asciiTheme="minorBidi" w:eastAsia="Times New Roman" w:hAnsiTheme="minorBidi" w:cstheme="minorBidi" w:hint="default"/>
      </w:rPr>
    </w:lvl>
    <w:lvl w:ilvl="1" w:tplc="040C0019" w:tentative="1">
      <w:start w:val="1"/>
      <w:numFmt w:val="lowerLetter"/>
      <w:lvlText w:val="%2."/>
      <w:lvlJc w:val="left"/>
      <w:pPr>
        <w:ind w:left="1368" w:hanging="360"/>
      </w:pPr>
    </w:lvl>
    <w:lvl w:ilvl="2" w:tplc="040C001B" w:tentative="1">
      <w:start w:val="1"/>
      <w:numFmt w:val="lowerRoman"/>
      <w:lvlText w:val="%3."/>
      <w:lvlJc w:val="right"/>
      <w:pPr>
        <w:ind w:left="2088" w:hanging="180"/>
      </w:pPr>
    </w:lvl>
    <w:lvl w:ilvl="3" w:tplc="040C000F" w:tentative="1">
      <w:start w:val="1"/>
      <w:numFmt w:val="decimal"/>
      <w:lvlText w:val="%4."/>
      <w:lvlJc w:val="left"/>
      <w:pPr>
        <w:ind w:left="2808" w:hanging="360"/>
      </w:pPr>
    </w:lvl>
    <w:lvl w:ilvl="4" w:tplc="040C0019" w:tentative="1">
      <w:start w:val="1"/>
      <w:numFmt w:val="lowerLetter"/>
      <w:lvlText w:val="%5."/>
      <w:lvlJc w:val="left"/>
      <w:pPr>
        <w:ind w:left="3528" w:hanging="360"/>
      </w:pPr>
    </w:lvl>
    <w:lvl w:ilvl="5" w:tplc="040C001B" w:tentative="1">
      <w:start w:val="1"/>
      <w:numFmt w:val="lowerRoman"/>
      <w:lvlText w:val="%6."/>
      <w:lvlJc w:val="right"/>
      <w:pPr>
        <w:ind w:left="4248" w:hanging="180"/>
      </w:pPr>
    </w:lvl>
    <w:lvl w:ilvl="6" w:tplc="040C000F" w:tentative="1">
      <w:start w:val="1"/>
      <w:numFmt w:val="decimal"/>
      <w:lvlText w:val="%7."/>
      <w:lvlJc w:val="left"/>
      <w:pPr>
        <w:ind w:left="4968" w:hanging="360"/>
      </w:pPr>
    </w:lvl>
    <w:lvl w:ilvl="7" w:tplc="040C0019" w:tentative="1">
      <w:start w:val="1"/>
      <w:numFmt w:val="lowerLetter"/>
      <w:lvlText w:val="%8."/>
      <w:lvlJc w:val="left"/>
      <w:pPr>
        <w:ind w:left="5688" w:hanging="360"/>
      </w:pPr>
    </w:lvl>
    <w:lvl w:ilvl="8" w:tplc="040C001B" w:tentative="1">
      <w:start w:val="1"/>
      <w:numFmt w:val="lowerRoman"/>
      <w:lvlText w:val="%9."/>
      <w:lvlJc w:val="right"/>
      <w:pPr>
        <w:ind w:left="6408" w:hanging="180"/>
      </w:pPr>
    </w:lvl>
  </w:abstractNum>
  <w:abstractNum w:abstractNumId="20">
    <w:nsid w:val="62965E66"/>
    <w:multiLevelType w:val="hybridMultilevel"/>
    <w:tmpl w:val="CED44BB2"/>
    <w:lvl w:ilvl="0" w:tplc="C5C6D15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67197470"/>
    <w:multiLevelType w:val="hybridMultilevel"/>
    <w:tmpl w:val="8D0440F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6E0E55EC"/>
    <w:multiLevelType w:val="hybridMultilevel"/>
    <w:tmpl w:val="FC8E6304"/>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70D85FEC"/>
    <w:multiLevelType w:val="hybridMultilevel"/>
    <w:tmpl w:val="5F76C518"/>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750A406E"/>
    <w:multiLevelType w:val="hybridMultilevel"/>
    <w:tmpl w:val="765641C6"/>
    <w:lvl w:ilvl="0" w:tplc="C5C6D15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773F7DCB"/>
    <w:multiLevelType w:val="hybridMultilevel"/>
    <w:tmpl w:val="0A62CB7E"/>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7E44395B"/>
    <w:multiLevelType w:val="hybridMultilevel"/>
    <w:tmpl w:val="2722C760"/>
    <w:lvl w:ilvl="0" w:tplc="671E4352">
      <w:start w:val="1"/>
      <w:numFmt w:val="upperLetter"/>
      <w:lvlText w:val="%1-"/>
      <w:lvlJc w:val="left"/>
      <w:pPr>
        <w:ind w:left="648" w:hanging="360"/>
      </w:pPr>
      <w:rPr>
        <w:rFonts w:asciiTheme="minorBidi" w:eastAsia="Times New Roman" w:hAnsiTheme="minorBidi" w:cstheme="minorBidi" w:hint="default"/>
        <w:b w:val="0"/>
        <w:bCs/>
      </w:rPr>
    </w:lvl>
    <w:lvl w:ilvl="1" w:tplc="040C0019" w:tentative="1">
      <w:start w:val="1"/>
      <w:numFmt w:val="lowerLetter"/>
      <w:lvlText w:val="%2."/>
      <w:lvlJc w:val="left"/>
      <w:pPr>
        <w:ind w:left="1368" w:hanging="360"/>
      </w:pPr>
    </w:lvl>
    <w:lvl w:ilvl="2" w:tplc="040C001B" w:tentative="1">
      <w:start w:val="1"/>
      <w:numFmt w:val="lowerRoman"/>
      <w:lvlText w:val="%3."/>
      <w:lvlJc w:val="right"/>
      <w:pPr>
        <w:ind w:left="2088" w:hanging="180"/>
      </w:pPr>
    </w:lvl>
    <w:lvl w:ilvl="3" w:tplc="040C000F" w:tentative="1">
      <w:start w:val="1"/>
      <w:numFmt w:val="decimal"/>
      <w:lvlText w:val="%4."/>
      <w:lvlJc w:val="left"/>
      <w:pPr>
        <w:ind w:left="2808" w:hanging="360"/>
      </w:pPr>
    </w:lvl>
    <w:lvl w:ilvl="4" w:tplc="040C0019" w:tentative="1">
      <w:start w:val="1"/>
      <w:numFmt w:val="lowerLetter"/>
      <w:lvlText w:val="%5."/>
      <w:lvlJc w:val="left"/>
      <w:pPr>
        <w:ind w:left="3528" w:hanging="360"/>
      </w:pPr>
    </w:lvl>
    <w:lvl w:ilvl="5" w:tplc="040C001B" w:tentative="1">
      <w:start w:val="1"/>
      <w:numFmt w:val="lowerRoman"/>
      <w:lvlText w:val="%6."/>
      <w:lvlJc w:val="right"/>
      <w:pPr>
        <w:ind w:left="4248" w:hanging="180"/>
      </w:pPr>
    </w:lvl>
    <w:lvl w:ilvl="6" w:tplc="040C000F" w:tentative="1">
      <w:start w:val="1"/>
      <w:numFmt w:val="decimal"/>
      <w:lvlText w:val="%7."/>
      <w:lvlJc w:val="left"/>
      <w:pPr>
        <w:ind w:left="4968" w:hanging="360"/>
      </w:pPr>
    </w:lvl>
    <w:lvl w:ilvl="7" w:tplc="040C0019" w:tentative="1">
      <w:start w:val="1"/>
      <w:numFmt w:val="lowerLetter"/>
      <w:lvlText w:val="%8."/>
      <w:lvlJc w:val="left"/>
      <w:pPr>
        <w:ind w:left="5688" w:hanging="360"/>
      </w:pPr>
    </w:lvl>
    <w:lvl w:ilvl="8" w:tplc="040C001B" w:tentative="1">
      <w:start w:val="1"/>
      <w:numFmt w:val="lowerRoman"/>
      <w:lvlText w:val="%9."/>
      <w:lvlJc w:val="right"/>
      <w:pPr>
        <w:ind w:left="6408" w:hanging="180"/>
      </w:pPr>
    </w:lvl>
  </w:abstractNum>
  <w:abstractNum w:abstractNumId="27">
    <w:nsid w:val="7F62324F"/>
    <w:multiLevelType w:val="hybridMultilevel"/>
    <w:tmpl w:val="A67EC0D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4"/>
  </w:num>
  <w:num w:numId="2">
    <w:abstractNumId w:val="0"/>
  </w:num>
  <w:num w:numId="3">
    <w:abstractNumId w:val="5"/>
  </w:num>
  <w:num w:numId="4">
    <w:abstractNumId w:val="17"/>
  </w:num>
  <w:num w:numId="5">
    <w:abstractNumId w:val="2"/>
  </w:num>
  <w:num w:numId="6">
    <w:abstractNumId w:val="1"/>
  </w:num>
  <w:num w:numId="7">
    <w:abstractNumId w:val="19"/>
  </w:num>
  <w:num w:numId="8">
    <w:abstractNumId w:val="26"/>
  </w:num>
  <w:num w:numId="9">
    <w:abstractNumId w:val="18"/>
  </w:num>
  <w:num w:numId="10">
    <w:abstractNumId w:val="7"/>
  </w:num>
  <w:num w:numId="11">
    <w:abstractNumId w:val="20"/>
  </w:num>
  <w:num w:numId="12">
    <w:abstractNumId w:val="16"/>
  </w:num>
  <w:num w:numId="13">
    <w:abstractNumId w:val="25"/>
  </w:num>
  <w:num w:numId="14">
    <w:abstractNumId w:val="10"/>
  </w:num>
  <w:num w:numId="15">
    <w:abstractNumId w:val="11"/>
  </w:num>
  <w:num w:numId="16">
    <w:abstractNumId w:val="22"/>
  </w:num>
  <w:num w:numId="17">
    <w:abstractNumId w:val="21"/>
  </w:num>
  <w:num w:numId="18">
    <w:abstractNumId w:val="4"/>
  </w:num>
  <w:num w:numId="19">
    <w:abstractNumId w:val="13"/>
  </w:num>
  <w:num w:numId="20">
    <w:abstractNumId w:val="15"/>
  </w:num>
  <w:num w:numId="21">
    <w:abstractNumId w:val="27"/>
  </w:num>
  <w:num w:numId="22">
    <w:abstractNumId w:val="3"/>
  </w:num>
  <w:num w:numId="23">
    <w:abstractNumId w:val="8"/>
  </w:num>
  <w:num w:numId="24">
    <w:abstractNumId w:val="14"/>
  </w:num>
  <w:num w:numId="25">
    <w:abstractNumId w:val="9"/>
  </w:num>
  <w:num w:numId="26">
    <w:abstractNumId w:val="23"/>
  </w:num>
  <w:num w:numId="27">
    <w:abstractNumId w:val="6"/>
  </w:num>
  <w:num w:numId="28">
    <w:abstractNumId w:val="1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evenAndOddHeaders/>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F2D"/>
    <w:rsid w:val="0003207B"/>
    <w:rsid w:val="00096556"/>
    <w:rsid w:val="000B0D20"/>
    <w:rsid w:val="000D0DE1"/>
    <w:rsid w:val="001323AC"/>
    <w:rsid w:val="001A535F"/>
    <w:rsid w:val="001E5DD5"/>
    <w:rsid w:val="001E6787"/>
    <w:rsid w:val="0020398F"/>
    <w:rsid w:val="00292158"/>
    <w:rsid w:val="002B19EE"/>
    <w:rsid w:val="002E79C6"/>
    <w:rsid w:val="002F64D7"/>
    <w:rsid w:val="00354137"/>
    <w:rsid w:val="003542A7"/>
    <w:rsid w:val="00354FCA"/>
    <w:rsid w:val="003B0DA1"/>
    <w:rsid w:val="003B6CD4"/>
    <w:rsid w:val="003E593F"/>
    <w:rsid w:val="00484E76"/>
    <w:rsid w:val="004A78BC"/>
    <w:rsid w:val="004B5702"/>
    <w:rsid w:val="004C6CF4"/>
    <w:rsid w:val="00503E5A"/>
    <w:rsid w:val="00584322"/>
    <w:rsid w:val="00595DBD"/>
    <w:rsid w:val="005964BF"/>
    <w:rsid w:val="005F7BF4"/>
    <w:rsid w:val="006408D8"/>
    <w:rsid w:val="00684129"/>
    <w:rsid w:val="00690076"/>
    <w:rsid w:val="0069615D"/>
    <w:rsid w:val="006D69C6"/>
    <w:rsid w:val="007244D3"/>
    <w:rsid w:val="0075404E"/>
    <w:rsid w:val="007E7F34"/>
    <w:rsid w:val="00820BE7"/>
    <w:rsid w:val="0089552E"/>
    <w:rsid w:val="008F3F2D"/>
    <w:rsid w:val="00910E33"/>
    <w:rsid w:val="009157FD"/>
    <w:rsid w:val="00921132"/>
    <w:rsid w:val="00940F16"/>
    <w:rsid w:val="00957F0E"/>
    <w:rsid w:val="009726D3"/>
    <w:rsid w:val="0097472C"/>
    <w:rsid w:val="00A00644"/>
    <w:rsid w:val="00A04F09"/>
    <w:rsid w:val="00A24F23"/>
    <w:rsid w:val="00A27472"/>
    <w:rsid w:val="00A90F21"/>
    <w:rsid w:val="00A910C4"/>
    <w:rsid w:val="00AD2268"/>
    <w:rsid w:val="00B05438"/>
    <w:rsid w:val="00B116EE"/>
    <w:rsid w:val="00B21325"/>
    <w:rsid w:val="00B617F1"/>
    <w:rsid w:val="00B81376"/>
    <w:rsid w:val="00BD4905"/>
    <w:rsid w:val="00C04448"/>
    <w:rsid w:val="00C1635D"/>
    <w:rsid w:val="00C61994"/>
    <w:rsid w:val="00C64B86"/>
    <w:rsid w:val="00CA3D64"/>
    <w:rsid w:val="00CA544B"/>
    <w:rsid w:val="00CC4ADF"/>
    <w:rsid w:val="00D020D0"/>
    <w:rsid w:val="00D07749"/>
    <w:rsid w:val="00D91327"/>
    <w:rsid w:val="00DC4590"/>
    <w:rsid w:val="00E10A35"/>
    <w:rsid w:val="00E433C6"/>
    <w:rsid w:val="00E953A2"/>
    <w:rsid w:val="00F20C10"/>
    <w:rsid w:val="00F57B75"/>
    <w:rsid w:val="00F664D1"/>
    <w:rsid w:val="00FB1EE6"/>
    <w:rsid w:val="00FD65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EE7CF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character" w:styleId="Appelnotedebasdep">
    <w:name w:val="footnote reference"/>
    <w:basedOn w:val="Policepardfaut"/>
    <w:uiPriority w:val="99"/>
    <w:semiHidden/>
    <w:unhideWhenUsed/>
    <w:rsid w:val="00CA3D64"/>
    <w:rPr>
      <w:vertAlign w:val="superscript"/>
    </w:rPr>
  </w:style>
  <w:style w:type="table" w:styleId="Grilledutableau">
    <w:name w:val="Table Grid"/>
    <w:basedOn w:val="TableauNormal"/>
    <w:uiPriority w:val="59"/>
    <w:rsid w:val="00DC4590"/>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
    <w:name w:val="Grille du tableau1"/>
    <w:basedOn w:val="TableauNormal"/>
    <w:next w:val="Grilledutableau"/>
    <w:uiPriority w:val="59"/>
    <w:rsid w:val="00503E5A"/>
    <w:rPr>
      <w:sz w:val="22"/>
      <w:szCs w:val="22"/>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ucuneliste1">
    <w:name w:val="Aucune liste1"/>
    <w:next w:val="Aucuneliste"/>
    <w:uiPriority w:val="99"/>
    <w:semiHidden/>
    <w:unhideWhenUsed/>
    <w:rsid w:val="003542A7"/>
  </w:style>
  <w:style w:type="table" w:customStyle="1" w:styleId="Grilledutableau2">
    <w:name w:val="Grille du tableau2"/>
    <w:basedOn w:val="TableauNormal"/>
    <w:next w:val="Grilledutableau"/>
    <w:uiPriority w:val="59"/>
    <w:rsid w:val="003542A7"/>
    <w:pPr>
      <w:jc w:val="both"/>
    </w:pPr>
    <w:rPr>
      <w:rFonts w:ascii="Times New Roman" w:eastAsia="PMingLiU" w:hAnsi="Times New Roman"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link w:val="NotedebasdepageCar"/>
    <w:uiPriority w:val="99"/>
    <w:semiHidden/>
    <w:unhideWhenUsed/>
    <w:rsid w:val="003542A7"/>
    <w:pPr>
      <w:spacing w:after="0" w:line="240" w:lineRule="auto"/>
      <w:jc w:val="both"/>
    </w:pPr>
    <w:rPr>
      <w:rFonts w:ascii="Times New Roman" w:eastAsia="PMingLiU" w:hAnsi="Times New Roman" w:cs="Times New Roman"/>
      <w:sz w:val="20"/>
      <w:szCs w:val="20"/>
      <w:lang w:val="en-US" w:eastAsia="en-US"/>
    </w:rPr>
  </w:style>
  <w:style w:type="character" w:customStyle="1" w:styleId="NotedebasdepageCar">
    <w:name w:val="Note de bas de page Car"/>
    <w:basedOn w:val="Policepardfaut"/>
    <w:link w:val="Notedebasdepage"/>
    <w:uiPriority w:val="99"/>
    <w:semiHidden/>
    <w:rsid w:val="003542A7"/>
    <w:rPr>
      <w:rFonts w:ascii="Times New Roman" w:eastAsia="PMingLiU" w:hAnsi="Times New Roman" w:cs="Times New Roman"/>
      <w:sz w:val="20"/>
      <w:szCs w:val="20"/>
    </w:rPr>
  </w:style>
  <w:style w:type="table" w:customStyle="1" w:styleId="Grilledutableau3">
    <w:name w:val="Grille du tableau3"/>
    <w:basedOn w:val="TableauNormal"/>
    <w:next w:val="Grilledutableau"/>
    <w:uiPriority w:val="59"/>
    <w:rsid w:val="002F64D7"/>
    <w:rPr>
      <w:rFonts w:ascii="Times New Roman" w:eastAsia="PMingLiU" w:hAnsi="Times New Roman"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fin">
    <w:name w:val="endnote text"/>
    <w:basedOn w:val="Normal"/>
    <w:link w:val="NotedefinCar"/>
    <w:uiPriority w:val="99"/>
    <w:semiHidden/>
    <w:unhideWhenUsed/>
    <w:rsid w:val="002F64D7"/>
    <w:pPr>
      <w:spacing w:after="0" w:line="240" w:lineRule="auto"/>
    </w:pPr>
    <w:rPr>
      <w:rFonts w:ascii="Times New Roman" w:eastAsia="PMingLiU" w:hAnsi="Times New Roman" w:cs="Times New Roman"/>
      <w:sz w:val="20"/>
      <w:szCs w:val="20"/>
      <w:lang w:val="en-US" w:eastAsia="en-US"/>
    </w:rPr>
  </w:style>
  <w:style w:type="character" w:customStyle="1" w:styleId="NotedefinCar">
    <w:name w:val="Note de fin Car"/>
    <w:basedOn w:val="Policepardfaut"/>
    <w:link w:val="Notedefin"/>
    <w:uiPriority w:val="99"/>
    <w:semiHidden/>
    <w:rsid w:val="002F64D7"/>
    <w:rPr>
      <w:rFonts w:ascii="Times New Roman" w:eastAsia="PMingLiU" w:hAnsi="Times New Roman" w:cs="Times New Roman"/>
      <w:sz w:val="20"/>
      <w:szCs w:val="20"/>
    </w:rPr>
  </w:style>
  <w:style w:type="character" w:styleId="Appeldenotedefin">
    <w:name w:val="endnote reference"/>
    <w:basedOn w:val="Policepardfaut"/>
    <w:uiPriority w:val="99"/>
    <w:semiHidden/>
    <w:unhideWhenUsed/>
    <w:rsid w:val="002F64D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character" w:styleId="Appelnotedebasdep">
    <w:name w:val="footnote reference"/>
    <w:basedOn w:val="Policepardfaut"/>
    <w:uiPriority w:val="99"/>
    <w:semiHidden/>
    <w:unhideWhenUsed/>
    <w:rsid w:val="00CA3D64"/>
    <w:rPr>
      <w:vertAlign w:val="superscript"/>
    </w:rPr>
  </w:style>
  <w:style w:type="table" w:styleId="Grilledutableau">
    <w:name w:val="Table Grid"/>
    <w:basedOn w:val="TableauNormal"/>
    <w:uiPriority w:val="59"/>
    <w:rsid w:val="00DC4590"/>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
    <w:name w:val="Grille du tableau1"/>
    <w:basedOn w:val="TableauNormal"/>
    <w:next w:val="Grilledutableau"/>
    <w:uiPriority w:val="59"/>
    <w:rsid w:val="00503E5A"/>
    <w:rPr>
      <w:sz w:val="22"/>
      <w:szCs w:val="22"/>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ucuneliste1">
    <w:name w:val="Aucune liste1"/>
    <w:next w:val="Aucuneliste"/>
    <w:uiPriority w:val="99"/>
    <w:semiHidden/>
    <w:unhideWhenUsed/>
    <w:rsid w:val="003542A7"/>
  </w:style>
  <w:style w:type="table" w:customStyle="1" w:styleId="Grilledutableau2">
    <w:name w:val="Grille du tableau2"/>
    <w:basedOn w:val="TableauNormal"/>
    <w:next w:val="Grilledutableau"/>
    <w:uiPriority w:val="59"/>
    <w:rsid w:val="003542A7"/>
    <w:pPr>
      <w:jc w:val="both"/>
    </w:pPr>
    <w:rPr>
      <w:rFonts w:ascii="Times New Roman" w:eastAsia="PMingLiU" w:hAnsi="Times New Roman"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link w:val="NotedebasdepageCar"/>
    <w:uiPriority w:val="99"/>
    <w:semiHidden/>
    <w:unhideWhenUsed/>
    <w:rsid w:val="003542A7"/>
    <w:pPr>
      <w:spacing w:after="0" w:line="240" w:lineRule="auto"/>
      <w:jc w:val="both"/>
    </w:pPr>
    <w:rPr>
      <w:rFonts w:ascii="Times New Roman" w:eastAsia="PMingLiU" w:hAnsi="Times New Roman" w:cs="Times New Roman"/>
      <w:sz w:val="20"/>
      <w:szCs w:val="20"/>
      <w:lang w:val="en-US" w:eastAsia="en-US"/>
    </w:rPr>
  </w:style>
  <w:style w:type="character" w:customStyle="1" w:styleId="NotedebasdepageCar">
    <w:name w:val="Note de bas de page Car"/>
    <w:basedOn w:val="Policepardfaut"/>
    <w:link w:val="Notedebasdepage"/>
    <w:uiPriority w:val="99"/>
    <w:semiHidden/>
    <w:rsid w:val="003542A7"/>
    <w:rPr>
      <w:rFonts w:ascii="Times New Roman" w:eastAsia="PMingLiU" w:hAnsi="Times New Roman" w:cs="Times New Roman"/>
      <w:sz w:val="20"/>
      <w:szCs w:val="20"/>
    </w:rPr>
  </w:style>
  <w:style w:type="table" w:customStyle="1" w:styleId="Grilledutableau3">
    <w:name w:val="Grille du tableau3"/>
    <w:basedOn w:val="TableauNormal"/>
    <w:next w:val="Grilledutableau"/>
    <w:uiPriority w:val="59"/>
    <w:rsid w:val="002F64D7"/>
    <w:rPr>
      <w:rFonts w:ascii="Times New Roman" w:eastAsia="PMingLiU" w:hAnsi="Times New Roman"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fin">
    <w:name w:val="endnote text"/>
    <w:basedOn w:val="Normal"/>
    <w:link w:val="NotedefinCar"/>
    <w:uiPriority w:val="99"/>
    <w:semiHidden/>
    <w:unhideWhenUsed/>
    <w:rsid w:val="002F64D7"/>
    <w:pPr>
      <w:spacing w:after="0" w:line="240" w:lineRule="auto"/>
    </w:pPr>
    <w:rPr>
      <w:rFonts w:ascii="Times New Roman" w:eastAsia="PMingLiU" w:hAnsi="Times New Roman" w:cs="Times New Roman"/>
      <w:sz w:val="20"/>
      <w:szCs w:val="20"/>
      <w:lang w:val="en-US" w:eastAsia="en-US"/>
    </w:rPr>
  </w:style>
  <w:style w:type="character" w:customStyle="1" w:styleId="NotedefinCar">
    <w:name w:val="Note de fin Car"/>
    <w:basedOn w:val="Policepardfaut"/>
    <w:link w:val="Notedefin"/>
    <w:uiPriority w:val="99"/>
    <w:semiHidden/>
    <w:rsid w:val="002F64D7"/>
    <w:rPr>
      <w:rFonts w:ascii="Times New Roman" w:eastAsia="PMingLiU" w:hAnsi="Times New Roman" w:cs="Times New Roman"/>
      <w:sz w:val="20"/>
      <w:szCs w:val="20"/>
    </w:rPr>
  </w:style>
  <w:style w:type="character" w:styleId="Appeldenotedefin">
    <w:name w:val="endnote reference"/>
    <w:basedOn w:val="Policepardfaut"/>
    <w:uiPriority w:val="99"/>
    <w:semiHidden/>
    <w:unhideWhenUsed/>
    <w:rsid w:val="002F64D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63E4F-4574-4236-93CB-B2B256EBA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3577</Words>
  <Characters>19677</Characters>
  <Application>Microsoft Office Word</Application>
  <DocSecurity>0</DocSecurity>
  <Lines>163</Lines>
  <Paragraphs>46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23208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dc:creator>
  <cp:lastModifiedBy>Assist.Wided</cp:lastModifiedBy>
  <cp:revision>2</cp:revision>
  <cp:lastPrinted>2014-04-17T08:19:00Z</cp:lastPrinted>
  <dcterms:created xsi:type="dcterms:W3CDTF">2014-04-17T09:22:00Z</dcterms:created>
  <dcterms:modified xsi:type="dcterms:W3CDTF">2014-04-17T09:22:00Z</dcterms:modified>
</cp:coreProperties>
</file>