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01EE" w14:textId="2446D284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74517">
        <w:rPr>
          <w:rFonts w:ascii="Arial" w:hAnsi="Arial" w:cs="Arial"/>
          <w:b/>
          <w:bCs/>
          <w:sz w:val="24"/>
          <w:szCs w:val="24"/>
        </w:rPr>
        <w:t>Décret gouvernemental n° 2020-416 du 9 juillet 2020, portant exonération exceptionnelle du droit de régularisation de situation des étrangers désirant quitter définitivement le territoire tunisien</w:t>
      </w:r>
    </w:p>
    <w:p w14:paraId="5CD4A992" w14:textId="77777777" w:rsidR="00007E93" w:rsidRDefault="00007E93" w:rsidP="00007E9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E2D02E" w14:textId="16FF57B6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Le Chef du Gouvernement,</w:t>
      </w:r>
    </w:p>
    <w:p w14:paraId="3459463C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Sur proposition du ministre des finances,</w:t>
      </w:r>
    </w:p>
    <w:p w14:paraId="5FE8373F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la Constitution,</w:t>
      </w:r>
    </w:p>
    <w:p w14:paraId="6A9C68B7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la loi n° 68-7 du 8 mars 1968, relative à la condition des étrangers en Tunisie,</w:t>
      </w:r>
    </w:p>
    <w:p w14:paraId="0D6A25DA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le décret n° 68-198 du 22 juin 1968, réglementant l'entrée et le séjour des étrangers en Tunisie, tel que modifié et complété par le décret n° 92-716 du 20 avril 1992,</w:t>
      </w:r>
    </w:p>
    <w:p w14:paraId="3C3AC8DA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le décret gouvernemental n° 2017-1061 du 26 septembre 2017, fixant les tarifs des droits de chancellerie, tel que modifié par le décret gouvernemental n° 2019-970 du 28 octobre 2019,</w:t>
      </w:r>
    </w:p>
    <w:p w14:paraId="363836ED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le décret Présidentiel n° 2020-19 du 27 février 2020, portant nomination du Chef du Gouvernement et de ses membres,</w:t>
      </w:r>
    </w:p>
    <w:p w14:paraId="259FF2DF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Vu l’avis du Tribunal administratif.</w:t>
      </w:r>
    </w:p>
    <w:p w14:paraId="04352783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sz w:val="20"/>
          <w:szCs w:val="20"/>
        </w:rPr>
        <w:t>Prend le décret gouvernemental dont la teneur suit :</w:t>
      </w:r>
    </w:p>
    <w:p w14:paraId="06397F8C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- </w:t>
      </w:r>
      <w:r w:rsidRPr="00074517">
        <w:rPr>
          <w:rFonts w:ascii="Arial" w:hAnsi="Arial" w:cs="Arial"/>
          <w:sz w:val="20"/>
          <w:szCs w:val="20"/>
        </w:rPr>
        <w:t>Est octroyée à titre exceptionnel et de manière systématique l'exonération du droit de régularisation de situation prévu au point "d" du numéro 2 du paragraphe II du tableau relatif au tarif des droits de chancellerie annexé au décret gouvernemental n° 2017-1061 du 26 septembre 2017 susvisé, aux étrangers en situation vulnérable dont la période de séjour sur les territoire tunisien a dépassé la période autorisée, et ce, à condition que le départ définitif intervient avant le 30 septembre 2020.</w:t>
      </w:r>
    </w:p>
    <w:p w14:paraId="66DEBEC0" w14:textId="77777777" w:rsidR="00074517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074517">
        <w:rPr>
          <w:rFonts w:ascii="Arial" w:hAnsi="Arial" w:cs="Arial"/>
          <w:sz w:val="20"/>
          <w:szCs w:val="20"/>
        </w:rPr>
        <w:t xml:space="preserve"> Le ministre des finances est chargé de l’exécution du présent décret gouvernemental qui sera publié au Journal officiel de la République tunisienne.</w:t>
      </w:r>
    </w:p>
    <w:p w14:paraId="7B819F8E" w14:textId="0A48C1FE" w:rsidR="00D816BB" w:rsidRPr="00074517" w:rsidRDefault="00074517" w:rsidP="00074517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74517">
        <w:rPr>
          <w:rFonts w:ascii="Arial" w:hAnsi="Arial" w:cs="Arial"/>
          <w:b/>
          <w:bCs/>
          <w:sz w:val="20"/>
          <w:szCs w:val="20"/>
        </w:rPr>
        <w:t>Tunis, le 9 juillet 2020</w:t>
      </w:r>
      <w:r w:rsidRPr="00074517">
        <w:rPr>
          <w:rFonts w:ascii="Arial" w:hAnsi="Arial" w:cs="Arial"/>
          <w:sz w:val="20"/>
          <w:szCs w:val="20"/>
        </w:rPr>
        <w:t>.</w:t>
      </w:r>
    </w:p>
    <w:sectPr w:rsidR="00D816BB" w:rsidRPr="00074517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C64F" w14:textId="77777777" w:rsidR="007166FD" w:rsidRDefault="007166FD" w:rsidP="008F3F2D">
      <w:r>
        <w:separator/>
      </w:r>
    </w:p>
  </w:endnote>
  <w:endnote w:type="continuationSeparator" w:id="0">
    <w:p w14:paraId="5CDBBE6F" w14:textId="77777777" w:rsidR="007166FD" w:rsidRDefault="007166F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D23C" w14:textId="77777777" w:rsidR="007166FD" w:rsidRDefault="007166FD" w:rsidP="008F3F2D">
      <w:r>
        <w:separator/>
      </w:r>
    </w:p>
  </w:footnote>
  <w:footnote w:type="continuationSeparator" w:id="0">
    <w:p w14:paraId="25B59F61" w14:textId="77777777" w:rsidR="007166FD" w:rsidRDefault="007166F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2EEB0F06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2339DB52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2DBAE0BF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2339DB52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2DBAE0BF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7C89D0A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9E5460"/>
    <w:multiLevelType w:val="hybridMultilevel"/>
    <w:tmpl w:val="539CE83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AD14F2"/>
    <w:multiLevelType w:val="hybridMultilevel"/>
    <w:tmpl w:val="5188307A"/>
    <w:lvl w:ilvl="0" w:tplc="B6EC23B6">
      <w:numFmt w:val="bullet"/>
      <w:lvlText w:val="-"/>
      <w:lvlJc w:val="left"/>
      <w:pPr>
        <w:ind w:left="7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AF1C4D"/>
    <w:multiLevelType w:val="hybridMultilevel"/>
    <w:tmpl w:val="C204C8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234EF3"/>
    <w:multiLevelType w:val="hybridMultilevel"/>
    <w:tmpl w:val="5FCEEA42"/>
    <w:lvl w:ilvl="0" w:tplc="64B4C50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39"/>
  </w:num>
  <w:num w:numId="5">
    <w:abstractNumId w:val="16"/>
  </w:num>
  <w:num w:numId="6">
    <w:abstractNumId w:val="34"/>
  </w:num>
  <w:num w:numId="7">
    <w:abstractNumId w:val="26"/>
  </w:num>
  <w:num w:numId="8">
    <w:abstractNumId w:val="7"/>
  </w:num>
  <w:num w:numId="9">
    <w:abstractNumId w:val="29"/>
  </w:num>
  <w:num w:numId="10">
    <w:abstractNumId w:val="4"/>
  </w:num>
  <w:num w:numId="11">
    <w:abstractNumId w:val="1"/>
  </w:num>
  <w:num w:numId="12">
    <w:abstractNumId w:val="40"/>
  </w:num>
  <w:num w:numId="13">
    <w:abstractNumId w:val="38"/>
  </w:num>
  <w:num w:numId="14">
    <w:abstractNumId w:val="28"/>
  </w:num>
  <w:num w:numId="15">
    <w:abstractNumId w:val="31"/>
  </w:num>
  <w:num w:numId="16">
    <w:abstractNumId w:val="9"/>
  </w:num>
  <w:num w:numId="17">
    <w:abstractNumId w:val="17"/>
  </w:num>
  <w:num w:numId="18">
    <w:abstractNumId w:val="6"/>
  </w:num>
  <w:num w:numId="19">
    <w:abstractNumId w:val="21"/>
  </w:num>
  <w:num w:numId="20">
    <w:abstractNumId w:val="33"/>
  </w:num>
  <w:num w:numId="21">
    <w:abstractNumId w:val="22"/>
  </w:num>
  <w:num w:numId="22">
    <w:abstractNumId w:val="14"/>
  </w:num>
  <w:num w:numId="23">
    <w:abstractNumId w:val="24"/>
  </w:num>
  <w:num w:numId="24">
    <w:abstractNumId w:val="10"/>
  </w:num>
  <w:num w:numId="25">
    <w:abstractNumId w:val="37"/>
  </w:num>
  <w:num w:numId="26">
    <w:abstractNumId w:val="23"/>
  </w:num>
  <w:num w:numId="27">
    <w:abstractNumId w:val="27"/>
  </w:num>
  <w:num w:numId="28">
    <w:abstractNumId w:val="12"/>
  </w:num>
  <w:num w:numId="29">
    <w:abstractNumId w:val="11"/>
  </w:num>
  <w:num w:numId="30">
    <w:abstractNumId w:val="30"/>
  </w:num>
  <w:num w:numId="31">
    <w:abstractNumId w:val="5"/>
  </w:num>
  <w:num w:numId="32">
    <w:abstractNumId w:val="35"/>
  </w:num>
  <w:num w:numId="33">
    <w:abstractNumId w:val="8"/>
  </w:num>
  <w:num w:numId="34">
    <w:abstractNumId w:val="13"/>
  </w:num>
  <w:num w:numId="35">
    <w:abstractNumId w:val="2"/>
  </w:num>
  <w:num w:numId="36">
    <w:abstractNumId w:val="32"/>
  </w:num>
  <w:num w:numId="37">
    <w:abstractNumId w:val="19"/>
  </w:num>
  <w:num w:numId="38">
    <w:abstractNumId w:val="15"/>
  </w:num>
  <w:num w:numId="39">
    <w:abstractNumId w:val="25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07E93"/>
    <w:rsid w:val="000414A7"/>
    <w:rsid w:val="000437B1"/>
    <w:rsid w:val="00062ECD"/>
    <w:rsid w:val="00074517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0F66D7"/>
    <w:rsid w:val="00100A66"/>
    <w:rsid w:val="0010537F"/>
    <w:rsid w:val="001323AC"/>
    <w:rsid w:val="00135F7E"/>
    <w:rsid w:val="00137334"/>
    <w:rsid w:val="001375FF"/>
    <w:rsid w:val="00152048"/>
    <w:rsid w:val="00167394"/>
    <w:rsid w:val="0017266A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3915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D79F3"/>
    <w:rsid w:val="003F4AF0"/>
    <w:rsid w:val="0040015B"/>
    <w:rsid w:val="00400161"/>
    <w:rsid w:val="00413360"/>
    <w:rsid w:val="0041715F"/>
    <w:rsid w:val="0042092A"/>
    <w:rsid w:val="00436C7E"/>
    <w:rsid w:val="00437075"/>
    <w:rsid w:val="004402D7"/>
    <w:rsid w:val="004808F1"/>
    <w:rsid w:val="00481528"/>
    <w:rsid w:val="004977E0"/>
    <w:rsid w:val="004A6E4A"/>
    <w:rsid w:val="004C4E21"/>
    <w:rsid w:val="004D5CA0"/>
    <w:rsid w:val="004E246D"/>
    <w:rsid w:val="004E2CD2"/>
    <w:rsid w:val="004F6564"/>
    <w:rsid w:val="00503E5A"/>
    <w:rsid w:val="00510021"/>
    <w:rsid w:val="0052779B"/>
    <w:rsid w:val="005312F4"/>
    <w:rsid w:val="00545C63"/>
    <w:rsid w:val="00567E0F"/>
    <w:rsid w:val="00584322"/>
    <w:rsid w:val="00595DBD"/>
    <w:rsid w:val="00597E28"/>
    <w:rsid w:val="005B0922"/>
    <w:rsid w:val="005B71D8"/>
    <w:rsid w:val="005D262A"/>
    <w:rsid w:val="005E40EA"/>
    <w:rsid w:val="005E7CA9"/>
    <w:rsid w:val="005F12B8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166FD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A2829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BD647D"/>
    <w:rsid w:val="00BE4CC8"/>
    <w:rsid w:val="00C00FC8"/>
    <w:rsid w:val="00C068A7"/>
    <w:rsid w:val="00C13B06"/>
    <w:rsid w:val="00C1635D"/>
    <w:rsid w:val="00C16F6B"/>
    <w:rsid w:val="00C2388A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70BFD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1B17"/>
    <w:rsid w:val="00E55A17"/>
    <w:rsid w:val="00E56A30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0C0C"/>
    <w:rsid w:val="00F62055"/>
    <w:rsid w:val="00F63D39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6B51295A-13D1-4023-B68F-2ACC32F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BFF9-6E0B-41F7-A4B3-E74C4C8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Dcaf</cp:lastModifiedBy>
  <cp:revision>3</cp:revision>
  <cp:lastPrinted>2020-07-17T08:27:00Z</cp:lastPrinted>
  <dcterms:created xsi:type="dcterms:W3CDTF">2020-07-17T08:30:00Z</dcterms:created>
  <dcterms:modified xsi:type="dcterms:W3CDTF">2020-07-17T08:31:00Z</dcterms:modified>
</cp:coreProperties>
</file>