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39" w:rsidRDefault="00F42D39" w:rsidP="00F42D3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</w:p>
    <w:p w:rsidR="00F42D39" w:rsidRPr="00F42D39" w:rsidRDefault="00F42D39" w:rsidP="00F42D3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F42D39">
        <w:rPr>
          <w:rFonts w:ascii="Arial" w:hAnsi="Arial" w:cs="Arial" w:hint="cs"/>
          <w:b/>
          <w:bCs/>
          <w:rtl/>
          <w:lang w:bidi="ar-TN"/>
        </w:rPr>
        <w:t>أمر</w:t>
      </w:r>
      <w:r w:rsidRPr="00F42D39">
        <w:rPr>
          <w:rFonts w:ascii="Arial" w:hAnsi="Arial" w:cs="Arial"/>
          <w:b/>
          <w:bCs/>
          <w:rtl/>
          <w:lang w:bidi="ar-TN"/>
        </w:rPr>
        <w:t xml:space="preserve"> </w:t>
      </w:r>
      <w:r w:rsidRPr="00F42D39">
        <w:rPr>
          <w:rFonts w:ascii="Arial" w:hAnsi="Arial" w:cs="Arial" w:hint="cs"/>
          <w:b/>
          <w:bCs/>
          <w:rtl/>
          <w:lang w:bidi="ar-TN"/>
        </w:rPr>
        <w:t>حكومي</w:t>
      </w:r>
      <w:r w:rsidRPr="00F42D39">
        <w:rPr>
          <w:rFonts w:ascii="Arial" w:hAnsi="Arial" w:cs="Arial"/>
          <w:b/>
          <w:bCs/>
          <w:rtl/>
          <w:lang w:bidi="ar-TN"/>
        </w:rPr>
        <w:t xml:space="preserve"> </w:t>
      </w:r>
      <w:r w:rsidRPr="00F42D39">
        <w:rPr>
          <w:rFonts w:ascii="Arial" w:hAnsi="Arial" w:cs="Arial" w:hint="cs"/>
          <w:b/>
          <w:bCs/>
          <w:rtl/>
          <w:lang w:bidi="ar-TN"/>
        </w:rPr>
        <w:t>عدد</w:t>
      </w:r>
      <w:r w:rsidRPr="00F42D39">
        <w:rPr>
          <w:rFonts w:ascii="Arial" w:hAnsi="Arial" w:cs="Arial"/>
          <w:b/>
          <w:bCs/>
          <w:rtl/>
          <w:lang w:bidi="ar-TN"/>
        </w:rPr>
        <w:t xml:space="preserve"> 230 </w:t>
      </w:r>
      <w:r w:rsidRPr="00F42D39">
        <w:rPr>
          <w:rFonts w:ascii="Arial" w:hAnsi="Arial" w:cs="Arial" w:hint="cs"/>
          <w:b/>
          <w:bCs/>
          <w:rtl/>
          <w:lang w:bidi="ar-TN"/>
        </w:rPr>
        <w:t>لسنة</w:t>
      </w:r>
      <w:r w:rsidRPr="00F42D39">
        <w:rPr>
          <w:rFonts w:ascii="Arial" w:hAnsi="Arial" w:cs="Arial"/>
          <w:b/>
          <w:bCs/>
          <w:rtl/>
          <w:lang w:bidi="ar-TN"/>
        </w:rPr>
        <w:t xml:space="preserve"> 2017 </w:t>
      </w:r>
      <w:r w:rsidRPr="00F42D39">
        <w:rPr>
          <w:rFonts w:ascii="Arial" w:hAnsi="Arial" w:cs="Arial" w:hint="cs"/>
          <w:b/>
          <w:bCs/>
          <w:rtl/>
          <w:lang w:bidi="ar-TN"/>
        </w:rPr>
        <w:t>مؤرخ</w:t>
      </w:r>
      <w:r w:rsidRPr="00F42D39">
        <w:rPr>
          <w:rFonts w:ascii="Arial" w:hAnsi="Arial" w:cs="Arial"/>
          <w:b/>
          <w:bCs/>
          <w:rtl/>
          <w:lang w:bidi="ar-TN"/>
        </w:rPr>
        <w:t xml:space="preserve"> </w:t>
      </w:r>
      <w:r w:rsidRPr="00F42D39">
        <w:rPr>
          <w:rFonts w:ascii="Arial" w:hAnsi="Arial" w:cs="Arial" w:hint="cs"/>
          <w:b/>
          <w:bCs/>
          <w:rtl/>
          <w:lang w:bidi="ar-TN"/>
        </w:rPr>
        <w:t>في</w:t>
      </w:r>
      <w:r w:rsidRPr="00F42D39">
        <w:rPr>
          <w:rFonts w:ascii="Arial" w:hAnsi="Arial" w:cs="Arial"/>
          <w:b/>
          <w:bCs/>
          <w:rtl/>
          <w:lang w:bidi="ar-TN"/>
        </w:rPr>
        <w:t xml:space="preserve"> 8 </w:t>
      </w:r>
      <w:r w:rsidRPr="00F42D39">
        <w:rPr>
          <w:rFonts w:ascii="Arial" w:hAnsi="Arial" w:cs="Arial" w:hint="cs"/>
          <w:b/>
          <w:bCs/>
          <w:rtl/>
          <w:lang w:bidi="ar-TN"/>
        </w:rPr>
        <w:t>فيفري</w:t>
      </w:r>
      <w:r w:rsidRPr="00F42D39">
        <w:rPr>
          <w:rFonts w:ascii="Arial" w:hAnsi="Arial" w:cs="Arial"/>
          <w:b/>
          <w:bCs/>
          <w:rtl/>
          <w:lang w:bidi="ar-TN"/>
        </w:rPr>
        <w:t xml:space="preserve"> 2017 </w:t>
      </w:r>
      <w:r w:rsidRPr="00F42D39">
        <w:rPr>
          <w:rFonts w:ascii="Arial" w:hAnsi="Arial" w:cs="Arial" w:hint="cs"/>
          <w:b/>
          <w:bCs/>
          <w:rtl/>
          <w:lang w:bidi="ar-TN"/>
        </w:rPr>
        <w:t>يتعلق</w:t>
      </w:r>
      <w:r w:rsidRPr="00F42D39">
        <w:rPr>
          <w:rFonts w:ascii="Arial" w:hAnsi="Arial" w:cs="Arial"/>
          <w:b/>
          <w:bCs/>
          <w:rtl/>
          <w:lang w:bidi="ar-TN"/>
        </w:rPr>
        <w:t xml:space="preserve"> </w:t>
      </w:r>
      <w:r w:rsidRPr="00F42D39">
        <w:rPr>
          <w:rFonts w:ascii="Arial" w:hAnsi="Arial" w:cs="Arial" w:hint="cs"/>
          <w:b/>
          <w:bCs/>
          <w:rtl/>
          <w:lang w:bidi="ar-TN"/>
        </w:rPr>
        <w:t>بتعيين</w:t>
      </w:r>
      <w:r w:rsidRPr="00F42D39">
        <w:rPr>
          <w:rFonts w:ascii="Arial" w:hAnsi="Arial" w:cs="Arial"/>
          <w:b/>
          <w:bCs/>
          <w:rtl/>
          <w:lang w:bidi="ar-TN"/>
        </w:rPr>
        <w:t xml:space="preserve"> </w:t>
      </w:r>
      <w:r w:rsidRPr="00F42D39">
        <w:rPr>
          <w:rFonts w:ascii="Arial" w:hAnsi="Arial" w:cs="Arial" w:hint="cs"/>
          <w:b/>
          <w:bCs/>
          <w:rtl/>
          <w:lang w:bidi="ar-TN"/>
        </w:rPr>
        <w:t>نيابة</w:t>
      </w:r>
      <w:r w:rsidRPr="00F42D39">
        <w:rPr>
          <w:rFonts w:ascii="Arial" w:hAnsi="Arial" w:cs="Arial"/>
          <w:b/>
          <w:bCs/>
          <w:rtl/>
          <w:lang w:bidi="ar-TN"/>
        </w:rPr>
        <w:t xml:space="preserve"> </w:t>
      </w:r>
      <w:r w:rsidRPr="00F42D39">
        <w:rPr>
          <w:rFonts w:ascii="Arial" w:hAnsi="Arial" w:cs="Arial" w:hint="cs"/>
          <w:b/>
          <w:bCs/>
          <w:rtl/>
          <w:lang w:bidi="ar-TN"/>
        </w:rPr>
        <w:t>خصوصية</w:t>
      </w:r>
      <w:r w:rsidRPr="00F42D39">
        <w:rPr>
          <w:rFonts w:ascii="Arial" w:hAnsi="Arial" w:cs="Arial"/>
          <w:b/>
          <w:bCs/>
          <w:rtl/>
          <w:lang w:bidi="ar-TN"/>
        </w:rPr>
        <w:t xml:space="preserve"> </w:t>
      </w:r>
      <w:r w:rsidRPr="00F42D39">
        <w:rPr>
          <w:rFonts w:ascii="Arial" w:hAnsi="Arial" w:cs="Arial" w:hint="cs"/>
          <w:b/>
          <w:bCs/>
          <w:rtl/>
          <w:lang w:bidi="ar-TN"/>
        </w:rPr>
        <w:t>ببلدية</w:t>
      </w:r>
      <w:r w:rsidRPr="00F42D39">
        <w:rPr>
          <w:rFonts w:ascii="Arial" w:hAnsi="Arial" w:cs="Arial"/>
          <w:b/>
          <w:bCs/>
          <w:rtl/>
          <w:lang w:bidi="ar-TN"/>
        </w:rPr>
        <w:t xml:space="preserve"> </w:t>
      </w:r>
      <w:r w:rsidRPr="00F42D39">
        <w:rPr>
          <w:rFonts w:ascii="Arial" w:hAnsi="Arial" w:cs="Arial" w:hint="cs"/>
          <w:b/>
          <w:bCs/>
          <w:rtl/>
          <w:lang w:bidi="ar-TN"/>
        </w:rPr>
        <w:t>رجيم</w:t>
      </w:r>
      <w:r w:rsidRPr="00F42D39">
        <w:rPr>
          <w:rFonts w:ascii="Arial" w:hAnsi="Arial" w:cs="Arial"/>
          <w:b/>
          <w:bCs/>
          <w:rtl/>
          <w:lang w:bidi="ar-TN"/>
        </w:rPr>
        <w:t xml:space="preserve"> </w:t>
      </w:r>
      <w:r w:rsidRPr="00F42D39">
        <w:rPr>
          <w:rFonts w:ascii="Arial" w:hAnsi="Arial" w:cs="Arial" w:hint="cs"/>
          <w:b/>
          <w:bCs/>
          <w:rtl/>
          <w:lang w:bidi="ar-TN"/>
        </w:rPr>
        <w:t>معتوق</w:t>
      </w:r>
      <w:r w:rsidRPr="00F42D39">
        <w:rPr>
          <w:rFonts w:ascii="Arial" w:hAnsi="Arial" w:cs="Arial"/>
          <w:b/>
          <w:bCs/>
          <w:rtl/>
          <w:lang w:bidi="ar-TN"/>
        </w:rPr>
        <w:t xml:space="preserve"> </w:t>
      </w:r>
      <w:r w:rsidRPr="00F42D39">
        <w:rPr>
          <w:rFonts w:ascii="Arial" w:hAnsi="Arial" w:cs="Arial" w:hint="cs"/>
          <w:b/>
          <w:bCs/>
          <w:rtl/>
          <w:lang w:bidi="ar-TN"/>
        </w:rPr>
        <w:t>من</w:t>
      </w:r>
      <w:r w:rsidRPr="00F42D39">
        <w:rPr>
          <w:rFonts w:ascii="Arial" w:hAnsi="Arial" w:cs="Arial"/>
          <w:b/>
          <w:bCs/>
          <w:rtl/>
          <w:lang w:bidi="ar-TN"/>
        </w:rPr>
        <w:t xml:space="preserve"> </w:t>
      </w:r>
      <w:r w:rsidRPr="00F42D39">
        <w:rPr>
          <w:rFonts w:ascii="Arial" w:hAnsi="Arial" w:cs="Arial" w:hint="cs"/>
          <w:b/>
          <w:bCs/>
          <w:rtl/>
          <w:lang w:bidi="ar-TN"/>
        </w:rPr>
        <w:t>ولاية</w:t>
      </w:r>
      <w:r w:rsidRPr="00F42D39">
        <w:rPr>
          <w:rFonts w:ascii="Arial" w:hAnsi="Arial" w:cs="Arial"/>
          <w:b/>
          <w:bCs/>
          <w:rtl/>
          <w:lang w:bidi="ar-TN"/>
        </w:rPr>
        <w:t xml:space="preserve"> </w:t>
      </w:r>
      <w:r w:rsidRPr="00F42D39">
        <w:rPr>
          <w:rFonts w:ascii="Arial" w:hAnsi="Arial" w:cs="Arial" w:hint="cs"/>
          <w:b/>
          <w:bCs/>
          <w:rtl/>
          <w:lang w:bidi="ar-TN"/>
        </w:rPr>
        <w:t>قبلي</w:t>
      </w:r>
    </w:p>
    <w:p w:rsidR="00F42D39" w:rsidRDefault="00F42D39" w:rsidP="00F42D3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42D39" w:rsidRDefault="00F42D39" w:rsidP="00F42D39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  <w:bookmarkStart w:id="0" w:name="_GoBack"/>
      <w:bookmarkEnd w:id="0"/>
    </w:p>
    <w:p w:rsidR="00F42D39" w:rsidRPr="00F42D39" w:rsidRDefault="00F42D39" w:rsidP="00F42D3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42D39">
        <w:rPr>
          <w:rFonts w:ascii="Arial" w:hAnsi="Arial" w:cs="Arial" w:hint="cs"/>
          <w:rtl/>
          <w:lang w:bidi="ar-TN"/>
        </w:rPr>
        <w:t>إن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رئيس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الحكومة،</w:t>
      </w:r>
    </w:p>
    <w:p w:rsidR="00F42D39" w:rsidRDefault="00F42D39" w:rsidP="00F42D39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F42D39" w:rsidRPr="00F42D39" w:rsidRDefault="00F42D39" w:rsidP="00F42D3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42D39">
        <w:rPr>
          <w:rFonts w:ascii="Arial" w:hAnsi="Arial" w:cs="Arial" w:hint="cs"/>
          <w:rtl/>
          <w:lang w:bidi="ar-TN"/>
        </w:rPr>
        <w:t>باقتراح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من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وزير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الشؤون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المحلية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والبيئة،</w:t>
      </w:r>
    </w:p>
    <w:p w:rsidR="00F42D39" w:rsidRDefault="00F42D39" w:rsidP="00F42D39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F42D39" w:rsidRPr="00F42D39" w:rsidRDefault="00F42D39" w:rsidP="00F42D3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42D39">
        <w:rPr>
          <w:rFonts w:ascii="Arial" w:hAnsi="Arial" w:cs="Arial" w:hint="cs"/>
          <w:rtl/>
          <w:lang w:bidi="ar-TN"/>
        </w:rPr>
        <w:t>بعد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الاطلاع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على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الدستور،</w:t>
      </w:r>
    </w:p>
    <w:p w:rsidR="00F42D39" w:rsidRDefault="00F42D39" w:rsidP="00F42D39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F42D39" w:rsidRPr="00F42D39" w:rsidRDefault="00F42D39" w:rsidP="00F42D3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42D39">
        <w:rPr>
          <w:rFonts w:ascii="Arial" w:hAnsi="Arial" w:cs="Arial" w:hint="cs"/>
          <w:rtl/>
          <w:lang w:bidi="ar-TN"/>
        </w:rPr>
        <w:t>وعلى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القانون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الأساسي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للبلديات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الصادر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بمقتضى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القانون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عدد</w:t>
      </w:r>
      <w:r w:rsidRPr="00F42D39">
        <w:rPr>
          <w:rFonts w:ascii="Arial" w:hAnsi="Arial" w:cs="Arial"/>
          <w:rtl/>
          <w:lang w:bidi="ar-TN"/>
        </w:rPr>
        <w:t xml:space="preserve"> 33 </w:t>
      </w:r>
      <w:r w:rsidRPr="00F42D39">
        <w:rPr>
          <w:rFonts w:ascii="Arial" w:hAnsi="Arial" w:cs="Arial" w:hint="cs"/>
          <w:rtl/>
          <w:lang w:bidi="ar-TN"/>
        </w:rPr>
        <w:t>لسنة</w:t>
      </w:r>
      <w:r w:rsidRPr="00F42D39">
        <w:rPr>
          <w:rFonts w:ascii="Arial" w:hAnsi="Arial" w:cs="Arial"/>
          <w:rtl/>
          <w:lang w:bidi="ar-TN"/>
        </w:rPr>
        <w:t xml:space="preserve"> 1975 </w:t>
      </w:r>
      <w:r w:rsidRPr="00F42D39">
        <w:rPr>
          <w:rFonts w:ascii="Arial" w:hAnsi="Arial" w:cs="Arial" w:hint="cs"/>
          <w:rtl/>
          <w:lang w:bidi="ar-TN"/>
        </w:rPr>
        <w:t>المؤرخ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في</w:t>
      </w:r>
      <w:r w:rsidRPr="00F42D39">
        <w:rPr>
          <w:rFonts w:ascii="Arial" w:hAnsi="Arial" w:cs="Arial"/>
          <w:rtl/>
          <w:lang w:bidi="ar-TN"/>
        </w:rPr>
        <w:t xml:space="preserve"> 14 </w:t>
      </w:r>
      <w:r w:rsidRPr="00F42D39">
        <w:rPr>
          <w:rFonts w:ascii="Arial" w:hAnsi="Arial" w:cs="Arial" w:hint="cs"/>
          <w:rtl/>
          <w:lang w:bidi="ar-TN"/>
        </w:rPr>
        <w:t>ماي</w:t>
      </w:r>
      <w:r w:rsidRPr="00F42D39">
        <w:rPr>
          <w:rFonts w:ascii="Arial" w:hAnsi="Arial" w:cs="Arial"/>
          <w:rtl/>
          <w:lang w:bidi="ar-TN"/>
        </w:rPr>
        <w:t xml:space="preserve"> 1975 </w:t>
      </w:r>
      <w:r w:rsidRPr="00F42D39">
        <w:rPr>
          <w:rFonts w:ascii="Arial" w:hAnsi="Arial" w:cs="Arial" w:hint="cs"/>
          <w:rtl/>
          <w:lang w:bidi="ar-TN"/>
        </w:rPr>
        <w:t>وعلى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جميع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النصوص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التي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نقحته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أو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تممته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وخاصة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القانون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الأساسي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عدد</w:t>
      </w:r>
      <w:r w:rsidRPr="00F42D39">
        <w:rPr>
          <w:rFonts w:ascii="Arial" w:hAnsi="Arial" w:cs="Arial"/>
          <w:rtl/>
          <w:lang w:bidi="ar-TN"/>
        </w:rPr>
        <w:t xml:space="preserve"> 57 </w:t>
      </w:r>
      <w:r w:rsidRPr="00F42D39">
        <w:rPr>
          <w:rFonts w:ascii="Arial" w:hAnsi="Arial" w:cs="Arial" w:hint="cs"/>
          <w:rtl/>
          <w:lang w:bidi="ar-TN"/>
        </w:rPr>
        <w:t>لسنة</w:t>
      </w:r>
      <w:r w:rsidRPr="00F42D39">
        <w:rPr>
          <w:rFonts w:ascii="Arial" w:hAnsi="Arial" w:cs="Arial"/>
          <w:rtl/>
          <w:lang w:bidi="ar-TN"/>
        </w:rPr>
        <w:t xml:space="preserve"> 2008 </w:t>
      </w:r>
      <w:r w:rsidRPr="00F42D39">
        <w:rPr>
          <w:rFonts w:ascii="Arial" w:hAnsi="Arial" w:cs="Arial" w:hint="cs"/>
          <w:rtl/>
          <w:lang w:bidi="ar-TN"/>
        </w:rPr>
        <w:t>المؤرخ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في</w:t>
      </w:r>
      <w:r w:rsidRPr="00F42D39">
        <w:rPr>
          <w:rFonts w:ascii="Arial" w:hAnsi="Arial" w:cs="Arial"/>
          <w:rtl/>
          <w:lang w:bidi="ar-TN"/>
        </w:rPr>
        <w:t xml:space="preserve"> 4 </w:t>
      </w:r>
      <w:r w:rsidRPr="00F42D39">
        <w:rPr>
          <w:rFonts w:ascii="Arial" w:hAnsi="Arial" w:cs="Arial" w:hint="cs"/>
          <w:rtl/>
          <w:lang w:bidi="ar-TN"/>
        </w:rPr>
        <w:t>أوت</w:t>
      </w:r>
      <w:r w:rsidRPr="00F42D39">
        <w:rPr>
          <w:rFonts w:ascii="Arial" w:hAnsi="Arial" w:cs="Arial"/>
          <w:rtl/>
          <w:lang w:bidi="ar-TN"/>
        </w:rPr>
        <w:t xml:space="preserve"> 2008 </w:t>
      </w:r>
      <w:r w:rsidRPr="00F42D39">
        <w:rPr>
          <w:rFonts w:ascii="Arial" w:hAnsi="Arial" w:cs="Arial" w:hint="cs"/>
          <w:rtl/>
          <w:lang w:bidi="ar-TN"/>
        </w:rPr>
        <w:t>في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الفصل</w:t>
      </w:r>
      <w:r w:rsidRPr="00F42D39">
        <w:rPr>
          <w:rFonts w:ascii="Arial" w:hAnsi="Arial" w:cs="Arial"/>
          <w:rtl/>
          <w:lang w:bidi="ar-TN"/>
        </w:rPr>
        <w:t xml:space="preserve"> 12 </w:t>
      </w:r>
      <w:r w:rsidRPr="00F42D39">
        <w:rPr>
          <w:rFonts w:ascii="Arial" w:hAnsi="Arial" w:cs="Arial" w:hint="cs"/>
          <w:rtl/>
          <w:lang w:bidi="ar-TN"/>
        </w:rPr>
        <w:t>منه،</w:t>
      </w:r>
    </w:p>
    <w:p w:rsidR="00F42D39" w:rsidRDefault="00F42D39" w:rsidP="00F42D39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F42D39" w:rsidRPr="00F42D39" w:rsidRDefault="00F42D39" w:rsidP="00F42D3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42D39">
        <w:rPr>
          <w:rFonts w:ascii="Arial" w:hAnsi="Arial" w:cs="Arial" w:hint="cs"/>
          <w:rtl/>
          <w:lang w:bidi="ar-TN"/>
        </w:rPr>
        <w:t>وعلى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الأمر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الحكومي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عدد</w:t>
      </w:r>
      <w:r w:rsidRPr="00F42D39">
        <w:rPr>
          <w:rFonts w:ascii="Arial" w:hAnsi="Arial" w:cs="Arial"/>
          <w:rtl/>
          <w:lang w:bidi="ar-TN"/>
        </w:rPr>
        <w:t xml:space="preserve"> 600 </w:t>
      </w:r>
      <w:r w:rsidRPr="00F42D39">
        <w:rPr>
          <w:rFonts w:ascii="Arial" w:hAnsi="Arial" w:cs="Arial" w:hint="cs"/>
          <w:rtl/>
          <w:lang w:bidi="ar-TN"/>
        </w:rPr>
        <w:t>لسنة</w:t>
      </w:r>
      <w:r w:rsidRPr="00F42D39">
        <w:rPr>
          <w:rFonts w:ascii="Arial" w:hAnsi="Arial" w:cs="Arial"/>
          <w:rtl/>
          <w:lang w:bidi="ar-TN"/>
        </w:rPr>
        <w:t xml:space="preserve"> 2016 </w:t>
      </w:r>
      <w:r w:rsidRPr="00F42D39">
        <w:rPr>
          <w:rFonts w:ascii="Arial" w:hAnsi="Arial" w:cs="Arial" w:hint="cs"/>
          <w:rtl/>
          <w:lang w:bidi="ar-TN"/>
        </w:rPr>
        <w:t>المؤرخ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في</w:t>
      </w:r>
      <w:r w:rsidRPr="00F42D39">
        <w:rPr>
          <w:rFonts w:ascii="Arial" w:hAnsi="Arial" w:cs="Arial"/>
          <w:rtl/>
          <w:lang w:bidi="ar-TN"/>
        </w:rPr>
        <w:t xml:space="preserve"> 26 </w:t>
      </w:r>
      <w:r w:rsidRPr="00F42D39">
        <w:rPr>
          <w:rFonts w:ascii="Arial" w:hAnsi="Arial" w:cs="Arial" w:hint="cs"/>
          <w:rtl/>
          <w:lang w:bidi="ar-TN"/>
        </w:rPr>
        <w:t>ماي</w:t>
      </w:r>
      <w:r w:rsidRPr="00F42D39">
        <w:rPr>
          <w:rFonts w:ascii="Arial" w:hAnsi="Arial" w:cs="Arial"/>
          <w:rtl/>
          <w:lang w:bidi="ar-TN"/>
        </w:rPr>
        <w:t xml:space="preserve"> 2016 </w:t>
      </w:r>
      <w:r w:rsidRPr="00F42D39">
        <w:rPr>
          <w:rFonts w:ascii="Arial" w:hAnsi="Arial" w:cs="Arial" w:hint="cs"/>
          <w:rtl/>
          <w:lang w:bidi="ar-TN"/>
        </w:rPr>
        <w:t>المتعلق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بإحداث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بلديات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جديدة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بولايات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أريانة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وبن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عروس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وسيدي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بوزيد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وقابس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ومدنين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وقفصة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وقبلي،</w:t>
      </w:r>
    </w:p>
    <w:p w:rsidR="00F42D39" w:rsidRDefault="00F42D39" w:rsidP="00F42D39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F42D39" w:rsidRPr="00F42D39" w:rsidRDefault="00F42D39" w:rsidP="00F42D3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42D39">
        <w:rPr>
          <w:rFonts w:ascii="Arial" w:hAnsi="Arial" w:cs="Arial" w:hint="cs"/>
          <w:rtl/>
          <w:lang w:bidi="ar-TN"/>
        </w:rPr>
        <w:t>وعلى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الأمر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الرئاسي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عدد</w:t>
      </w:r>
      <w:r w:rsidRPr="00F42D39">
        <w:rPr>
          <w:rFonts w:ascii="Arial" w:hAnsi="Arial" w:cs="Arial"/>
          <w:rtl/>
          <w:lang w:bidi="ar-TN"/>
        </w:rPr>
        <w:t xml:space="preserve"> 107 </w:t>
      </w:r>
      <w:r w:rsidRPr="00F42D39">
        <w:rPr>
          <w:rFonts w:ascii="Arial" w:hAnsi="Arial" w:cs="Arial" w:hint="cs"/>
          <w:rtl/>
          <w:lang w:bidi="ar-TN"/>
        </w:rPr>
        <w:t>لسنة</w:t>
      </w:r>
      <w:r w:rsidRPr="00F42D39">
        <w:rPr>
          <w:rFonts w:ascii="Arial" w:hAnsi="Arial" w:cs="Arial"/>
          <w:rtl/>
          <w:lang w:bidi="ar-TN"/>
        </w:rPr>
        <w:t xml:space="preserve"> 2016 </w:t>
      </w:r>
      <w:r w:rsidRPr="00F42D39">
        <w:rPr>
          <w:rFonts w:ascii="Arial" w:hAnsi="Arial" w:cs="Arial" w:hint="cs"/>
          <w:rtl/>
          <w:lang w:bidi="ar-TN"/>
        </w:rPr>
        <w:t>المؤرخ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في</w:t>
      </w:r>
      <w:r w:rsidRPr="00F42D39">
        <w:rPr>
          <w:rFonts w:ascii="Arial" w:hAnsi="Arial" w:cs="Arial"/>
          <w:rtl/>
          <w:lang w:bidi="ar-TN"/>
        </w:rPr>
        <w:t xml:space="preserve"> 27 </w:t>
      </w:r>
      <w:r w:rsidRPr="00F42D39">
        <w:rPr>
          <w:rFonts w:ascii="Arial" w:hAnsi="Arial" w:cs="Arial" w:hint="cs"/>
          <w:rtl/>
          <w:lang w:bidi="ar-TN"/>
        </w:rPr>
        <w:t>أوت</w:t>
      </w:r>
      <w:r w:rsidRPr="00F42D39">
        <w:rPr>
          <w:rFonts w:ascii="Arial" w:hAnsi="Arial" w:cs="Arial"/>
          <w:rtl/>
          <w:lang w:bidi="ar-TN"/>
        </w:rPr>
        <w:t xml:space="preserve"> 2016 </w:t>
      </w:r>
      <w:r w:rsidRPr="00F42D39">
        <w:rPr>
          <w:rFonts w:ascii="Arial" w:hAnsi="Arial" w:cs="Arial" w:hint="cs"/>
          <w:rtl/>
          <w:lang w:bidi="ar-TN"/>
        </w:rPr>
        <w:t>المتعلق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بتسمية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رئيس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الحكومة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وأعضائها،</w:t>
      </w:r>
    </w:p>
    <w:p w:rsidR="00F42D39" w:rsidRDefault="00F42D39" w:rsidP="00F42D39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F42D39" w:rsidRPr="00F42D39" w:rsidRDefault="00F42D39" w:rsidP="00F42D3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42D39">
        <w:rPr>
          <w:rFonts w:ascii="Arial" w:hAnsi="Arial" w:cs="Arial" w:hint="cs"/>
          <w:rtl/>
          <w:lang w:bidi="ar-TN"/>
        </w:rPr>
        <w:t>وبعد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مداولة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مجلس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الوزراء</w:t>
      </w:r>
      <w:r w:rsidRPr="00F42D39">
        <w:rPr>
          <w:rFonts w:ascii="Arial" w:hAnsi="Arial" w:cs="Arial"/>
          <w:lang w:bidi="ar-TN"/>
        </w:rPr>
        <w:t>.</w:t>
      </w:r>
    </w:p>
    <w:p w:rsidR="00F42D39" w:rsidRDefault="00F42D39" w:rsidP="00F42D39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F42D39" w:rsidRPr="00F42D39" w:rsidRDefault="00F42D39" w:rsidP="00F42D3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42D39">
        <w:rPr>
          <w:rFonts w:ascii="Arial" w:hAnsi="Arial" w:cs="Arial" w:hint="cs"/>
          <w:rtl/>
          <w:lang w:bidi="ar-TN"/>
        </w:rPr>
        <w:t>يصـدر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الأمــر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الحكومي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الآتي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نصــه</w:t>
      </w:r>
      <w:r w:rsidRPr="00F42D39">
        <w:rPr>
          <w:rFonts w:ascii="Arial" w:hAnsi="Arial" w:cs="Arial"/>
          <w:lang w:bidi="ar-TN"/>
        </w:rPr>
        <w:t xml:space="preserve"> :</w:t>
      </w:r>
    </w:p>
    <w:p w:rsidR="00F42D39" w:rsidRDefault="00F42D39" w:rsidP="00F42D39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F42D39" w:rsidRPr="00F42D39" w:rsidRDefault="00F42D39" w:rsidP="00F42D3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42D39">
        <w:rPr>
          <w:rFonts w:ascii="Arial" w:hAnsi="Arial" w:cs="Arial" w:hint="cs"/>
          <w:b/>
          <w:bCs/>
          <w:rtl/>
          <w:lang w:bidi="ar-TN"/>
        </w:rPr>
        <w:t>الفصل</w:t>
      </w:r>
      <w:r w:rsidRPr="00F42D39">
        <w:rPr>
          <w:rFonts w:ascii="Arial" w:hAnsi="Arial" w:cs="Arial"/>
          <w:b/>
          <w:bCs/>
          <w:rtl/>
          <w:lang w:bidi="ar-TN"/>
        </w:rPr>
        <w:t xml:space="preserve"> </w:t>
      </w:r>
      <w:r w:rsidRPr="00F42D39">
        <w:rPr>
          <w:rFonts w:ascii="Arial" w:hAnsi="Arial" w:cs="Arial" w:hint="cs"/>
          <w:b/>
          <w:bCs/>
          <w:rtl/>
          <w:lang w:bidi="ar-TN"/>
        </w:rPr>
        <w:t>الأول</w:t>
      </w:r>
      <w:r w:rsidRPr="00F42D39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F42D39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تعين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نيابة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خصوصية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ببلدية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رجيم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معتوق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من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ولاية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قبلي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وتقوم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بوظائف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المجلس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البلدي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إلى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حين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إجراء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الانتخابات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البلدية</w:t>
      </w:r>
      <w:r w:rsidRPr="00F42D39">
        <w:rPr>
          <w:rFonts w:ascii="Arial" w:hAnsi="Arial" w:cs="Arial"/>
          <w:lang w:bidi="ar-TN"/>
        </w:rPr>
        <w:t>.</w:t>
      </w:r>
    </w:p>
    <w:p w:rsidR="00F42D39" w:rsidRDefault="00F42D39" w:rsidP="00F42D39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F42D39" w:rsidRPr="00F42D39" w:rsidRDefault="00F42D39" w:rsidP="00F42D3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42D39">
        <w:rPr>
          <w:rFonts w:ascii="Arial" w:hAnsi="Arial" w:cs="Arial" w:hint="cs"/>
          <w:b/>
          <w:bCs/>
          <w:rtl/>
          <w:lang w:bidi="ar-TN"/>
        </w:rPr>
        <w:t>الفصــل</w:t>
      </w:r>
      <w:r w:rsidRPr="00F42D39">
        <w:rPr>
          <w:rFonts w:ascii="Arial" w:hAnsi="Arial" w:cs="Arial"/>
          <w:b/>
          <w:bCs/>
          <w:rtl/>
          <w:lang w:bidi="ar-TN"/>
        </w:rPr>
        <w:t xml:space="preserve"> </w:t>
      </w:r>
      <w:r w:rsidRPr="00F42D39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F42D39">
        <w:rPr>
          <w:rFonts w:ascii="Arial" w:hAnsi="Arial" w:cs="Arial"/>
          <w:b/>
          <w:bCs/>
          <w:rtl/>
          <w:lang w:bidi="ar-TN"/>
        </w:rPr>
        <w:t>–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تضم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هذه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النيابة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الخصوصية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الأشخاص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الآتي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ذكرهم</w:t>
      </w:r>
      <w:r w:rsidRPr="00F42D39">
        <w:rPr>
          <w:rFonts w:ascii="Arial" w:hAnsi="Arial" w:cs="Arial"/>
          <w:lang w:bidi="ar-TN"/>
        </w:rPr>
        <w:t xml:space="preserve">: </w:t>
      </w:r>
    </w:p>
    <w:p w:rsidR="00F42D39" w:rsidRPr="00F42D39" w:rsidRDefault="00F42D39" w:rsidP="00F42D39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42D39">
        <w:rPr>
          <w:rFonts w:ascii="Arial" w:hAnsi="Arial" w:cs="Arial" w:hint="cs"/>
          <w:rtl/>
          <w:lang w:bidi="ar-TN"/>
        </w:rPr>
        <w:t>معتمد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رجيم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معتوق</w:t>
      </w:r>
      <w:r w:rsidRPr="00F42D39">
        <w:rPr>
          <w:rFonts w:ascii="Arial" w:hAnsi="Arial" w:cs="Arial"/>
          <w:rtl/>
          <w:lang w:bidi="ar-TN"/>
        </w:rPr>
        <w:t xml:space="preserve">: </w:t>
      </w:r>
      <w:r w:rsidRPr="00F42D39">
        <w:rPr>
          <w:rFonts w:ascii="Arial" w:hAnsi="Arial" w:cs="Arial" w:hint="cs"/>
          <w:rtl/>
          <w:lang w:bidi="ar-TN"/>
        </w:rPr>
        <w:t>رئيس،</w:t>
      </w:r>
    </w:p>
    <w:p w:rsidR="00F42D39" w:rsidRPr="00F42D39" w:rsidRDefault="00F42D39" w:rsidP="00F42D39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42D39">
        <w:rPr>
          <w:rFonts w:ascii="Arial" w:hAnsi="Arial" w:cs="Arial" w:hint="cs"/>
          <w:rtl/>
          <w:lang w:bidi="ar-TN"/>
        </w:rPr>
        <w:t>عبد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الله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بن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عمران</w:t>
      </w:r>
      <w:r w:rsidRPr="00F42D39">
        <w:rPr>
          <w:rFonts w:ascii="Arial" w:hAnsi="Arial" w:cs="Arial"/>
          <w:rtl/>
          <w:lang w:bidi="ar-TN"/>
        </w:rPr>
        <w:t xml:space="preserve">: </w:t>
      </w:r>
      <w:r w:rsidRPr="00F42D39">
        <w:rPr>
          <w:rFonts w:ascii="Arial" w:hAnsi="Arial" w:cs="Arial" w:hint="cs"/>
          <w:rtl/>
          <w:lang w:bidi="ar-TN"/>
        </w:rPr>
        <w:t>عضو،</w:t>
      </w:r>
    </w:p>
    <w:p w:rsidR="00F42D39" w:rsidRPr="00F42D39" w:rsidRDefault="00F42D39" w:rsidP="00F42D39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42D39">
        <w:rPr>
          <w:rFonts w:ascii="Arial" w:hAnsi="Arial" w:cs="Arial" w:hint="cs"/>
          <w:rtl/>
          <w:lang w:bidi="ar-TN"/>
        </w:rPr>
        <w:t>أحمد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بن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عمار</w:t>
      </w:r>
      <w:r w:rsidRPr="00F42D39">
        <w:rPr>
          <w:rFonts w:ascii="Arial" w:hAnsi="Arial" w:cs="Arial"/>
          <w:rtl/>
          <w:lang w:bidi="ar-TN"/>
        </w:rPr>
        <w:t xml:space="preserve">: </w:t>
      </w:r>
      <w:r w:rsidRPr="00F42D39">
        <w:rPr>
          <w:rFonts w:ascii="Arial" w:hAnsi="Arial" w:cs="Arial" w:hint="cs"/>
          <w:rtl/>
          <w:lang w:bidi="ar-TN"/>
        </w:rPr>
        <w:t>عضو،</w:t>
      </w:r>
    </w:p>
    <w:p w:rsidR="00F42D39" w:rsidRPr="00F42D39" w:rsidRDefault="00F42D39" w:rsidP="00F42D39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42D39">
        <w:rPr>
          <w:rFonts w:ascii="Arial" w:hAnsi="Arial" w:cs="Arial" w:hint="cs"/>
          <w:rtl/>
          <w:lang w:bidi="ar-TN"/>
        </w:rPr>
        <w:t>بلقاسم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بن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سعيد</w:t>
      </w:r>
      <w:r w:rsidRPr="00F42D39">
        <w:rPr>
          <w:rFonts w:ascii="Arial" w:hAnsi="Arial" w:cs="Arial"/>
          <w:rtl/>
          <w:lang w:bidi="ar-TN"/>
        </w:rPr>
        <w:t xml:space="preserve">: </w:t>
      </w:r>
      <w:r w:rsidRPr="00F42D39">
        <w:rPr>
          <w:rFonts w:ascii="Arial" w:hAnsi="Arial" w:cs="Arial" w:hint="cs"/>
          <w:rtl/>
          <w:lang w:bidi="ar-TN"/>
        </w:rPr>
        <w:t>عضو،</w:t>
      </w:r>
    </w:p>
    <w:p w:rsidR="00F42D39" w:rsidRPr="00F42D39" w:rsidRDefault="00F42D39" w:rsidP="00F42D39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42D39">
        <w:rPr>
          <w:rFonts w:ascii="Arial" w:hAnsi="Arial" w:cs="Arial" w:hint="cs"/>
          <w:rtl/>
          <w:lang w:bidi="ar-TN"/>
        </w:rPr>
        <w:t>الهادي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بن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مبارك</w:t>
      </w:r>
      <w:r w:rsidRPr="00F42D39">
        <w:rPr>
          <w:rFonts w:ascii="Arial" w:hAnsi="Arial" w:cs="Arial"/>
          <w:rtl/>
          <w:lang w:bidi="ar-TN"/>
        </w:rPr>
        <w:t xml:space="preserve">: </w:t>
      </w:r>
      <w:r w:rsidRPr="00F42D39">
        <w:rPr>
          <w:rFonts w:ascii="Arial" w:hAnsi="Arial" w:cs="Arial" w:hint="cs"/>
          <w:rtl/>
          <w:lang w:bidi="ar-TN"/>
        </w:rPr>
        <w:t>عضو،</w:t>
      </w:r>
    </w:p>
    <w:p w:rsidR="00F42D39" w:rsidRPr="00F42D39" w:rsidRDefault="00F42D39" w:rsidP="00F42D39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42D39">
        <w:rPr>
          <w:rFonts w:ascii="Arial" w:hAnsi="Arial" w:cs="Arial" w:hint="cs"/>
          <w:rtl/>
          <w:lang w:bidi="ar-TN"/>
        </w:rPr>
        <w:t>محمد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بن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مبارك</w:t>
      </w:r>
      <w:r w:rsidRPr="00F42D39">
        <w:rPr>
          <w:rFonts w:ascii="Arial" w:hAnsi="Arial" w:cs="Arial"/>
          <w:rtl/>
          <w:lang w:bidi="ar-TN"/>
        </w:rPr>
        <w:t xml:space="preserve">: </w:t>
      </w:r>
      <w:r w:rsidRPr="00F42D39">
        <w:rPr>
          <w:rFonts w:ascii="Arial" w:hAnsi="Arial" w:cs="Arial" w:hint="cs"/>
          <w:rtl/>
          <w:lang w:bidi="ar-TN"/>
        </w:rPr>
        <w:t>عضو،</w:t>
      </w:r>
    </w:p>
    <w:p w:rsidR="00F42D39" w:rsidRPr="00F42D39" w:rsidRDefault="00F42D39" w:rsidP="00F42D39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42D39">
        <w:rPr>
          <w:rFonts w:ascii="Arial" w:hAnsi="Arial" w:cs="Arial" w:hint="cs"/>
          <w:rtl/>
          <w:lang w:bidi="ar-TN"/>
        </w:rPr>
        <w:t>محمد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بن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موسى</w:t>
      </w:r>
      <w:r w:rsidRPr="00F42D39">
        <w:rPr>
          <w:rFonts w:ascii="Arial" w:hAnsi="Arial" w:cs="Arial"/>
          <w:rtl/>
          <w:lang w:bidi="ar-TN"/>
        </w:rPr>
        <w:t xml:space="preserve">: </w:t>
      </w:r>
      <w:r w:rsidRPr="00F42D39">
        <w:rPr>
          <w:rFonts w:ascii="Arial" w:hAnsi="Arial" w:cs="Arial" w:hint="cs"/>
          <w:rtl/>
          <w:lang w:bidi="ar-TN"/>
        </w:rPr>
        <w:t>عضو،</w:t>
      </w:r>
    </w:p>
    <w:p w:rsidR="00F42D39" w:rsidRPr="00F42D39" w:rsidRDefault="00F42D39" w:rsidP="00F42D39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42D39">
        <w:rPr>
          <w:rFonts w:ascii="Arial" w:hAnsi="Arial" w:cs="Arial" w:hint="cs"/>
          <w:rtl/>
          <w:lang w:bidi="ar-TN"/>
        </w:rPr>
        <w:t>الجيلاني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بن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علي</w:t>
      </w:r>
      <w:r w:rsidRPr="00F42D39">
        <w:rPr>
          <w:rFonts w:ascii="Arial" w:hAnsi="Arial" w:cs="Arial"/>
          <w:rtl/>
          <w:lang w:bidi="ar-TN"/>
        </w:rPr>
        <w:t xml:space="preserve">: </w:t>
      </w:r>
      <w:r w:rsidRPr="00F42D39">
        <w:rPr>
          <w:rFonts w:ascii="Arial" w:hAnsi="Arial" w:cs="Arial" w:hint="cs"/>
          <w:rtl/>
          <w:lang w:bidi="ar-TN"/>
        </w:rPr>
        <w:t>عضو</w:t>
      </w:r>
      <w:r w:rsidRPr="00F42D39">
        <w:rPr>
          <w:rFonts w:ascii="Arial" w:hAnsi="Arial" w:cs="Arial"/>
          <w:lang w:bidi="ar-TN"/>
        </w:rPr>
        <w:t>.</w:t>
      </w:r>
    </w:p>
    <w:p w:rsidR="00F42D39" w:rsidRDefault="00F42D39" w:rsidP="00F42D39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F42D39" w:rsidRPr="00F42D39" w:rsidRDefault="00F42D39" w:rsidP="00F42D3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42D39">
        <w:rPr>
          <w:rFonts w:ascii="Arial" w:hAnsi="Arial" w:cs="Arial" w:hint="cs"/>
          <w:b/>
          <w:bCs/>
          <w:rtl/>
          <w:lang w:bidi="ar-TN"/>
        </w:rPr>
        <w:t>الفصــل</w:t>
      </w:r>
      <w:r w:rsidRPr="00F42D39">
        <w:rPr>
          <w:rFonts w:ascii="Arial" w:hAnsi="Arial" w:cs="Arial"/>
          <w:b/>
          <w:bCs/>
          <w:rtl/>
          <w:lang w:bidi="ar-TN"/>
        </w:rPr>
        <w:t xml:space="preserve"> 3</w:t>
      </w:r>
      <w:r w:rsidRPr="00F42D39">
        <w:rPr>
          <w:rFonts w:ascii="Arial" w:hAnsi="Arial" w:cs="Arial"/>
          <w:b/>
          <w:bCs/>
          <w:lang w:bidi="ar-TN"/>
        </w:rPr>
        <w:t xml:space="preserve"> –</w:t>
      </w:r>
      <w:r>
        <w:rPr>
          <w:rFonts w:ascii="Arial" w:hAnsi="Arial" w:cs="Arial"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وزيـر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الشؤون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المحلية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والبيئة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مكلف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بتنفيذ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هذا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الأمر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الحكومي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الذي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ينشر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بالرائد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الرسمي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للجمهورية</w:t>
      </w:r>
      <w:r w:rsidRPr="00F42D39">
        <w:rPr>
          <w:rFonts w:ascii="Arial" w:hAnsi="Arial" w:cs="Arial"/>
          <w:rtl/>
          <w:lang w:bidi="ar-TN"/>
        </w:rPr>
        <w:t xml:space="preserve"> </w:t>
      </w:r>
      <w:r w:rsidRPr="00F42D39">
        <w:rPr>
          <w:rFonts w:ascii="Arial" w:hAnsi="Arial" w:cs="Arial" w:hint="cs"/>
          <w:rtl/>
          <w:lang w:bidi="ar-TN"/>
        </w:rPr>
        <w:t>التونسيـة</w:t>
      </w:r>
      <w:r w:rsidRPr="00F42D39">
        <w:rPr>
          <w:rFonts w:ascii="Arial" w:hAnsi="Arial" w:cs="Arial"/>
          <w:lang w:bidi="ar-TN"/>
        </w:rPr>
        <w:t>.</w:t>
      </w:r>
    </w:p>
    <w:p w:rsidR="00F42D39" w:rsidRDefault="00F42D39" w:rsidP="00F42D39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F42D39" w:rsidRPr="00F42D39" w:rsidRDefault="00F42D39" w:rsidP="00F42D3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F42D39">
        <w:rPr>
          <w:rFonts w:ascii="Arial" w:hAnsi="Arial" w:cs="Arial" w:hint="cs"/>
          <w:b/>
          <w:bCs/>
          <w:rtl/>
          <w:lang w:bidi="ar-TN"/>
        </w:rPr>
        <w:t>تونس</w:t>
      </w:r>
      <w:r w:rsidRPr="00F42D39">
        <w:rPr>
          <w:rFonts w:ascii="Arial" w:hAnsi="Arial" w:cs="Arial"/>
          <w:b/>
          <w:bCs/>
          <w:rtl/>
          <w:lang w:bidi="ar-TN"/>
        </w:rPr>
        <w:t xml:space="preserve"> </w:t>
      </w:r>
      <w:r w:rsidRPr="00F42D39">
        <w:rPr>
          <w:rFonts w:ascii="Arial" w:hAnsi="Arial" w:cs="Arial" w:hint="cs"/>
          <w:b/>
          <w:bCs/>
          <w:rtl/>
          <w:lang w:bidi="ar-TN"/>
        </w:rPr>
        <w:t>في</w:t>
      </w:r>
      <w:r w:rsidRPr="00F42D39">
        <w:rPr>
          <w:rFonts w:ascii="Arial" w:hAnsi="Arial" w:cs="Arial"/>
          <w:b/>
          <w:bCs/>
          <w:rtl/>
          <w:lang w:bidi="ar-TN"/>
        </w:rPr>
        <w:t xml:space="preserve"> 8 </w:t>
      </w:r>
      <w:r w:rsidRPr="00F42D39">
        <w:rPr>
          <w:rFonts w:ascii="Arial" w:hAnsi="Arial" w:cs="Arial" w:hint="cs"/>
          <w:b/>
          <w:bCs/>
          <w:rtl/>
          <w:lang w:bidi="ar-TN"/>
        </w:rPr>
        <w:t>فيفري</w:t>
      </w:r>
      <w:r w:rsidRPr="00F42D39">
        <w:rPr>
          <w:rFonts w:ascii="Arial" w:hAnsi="Arial" w:cs="Arial"/>
          <w:b/>
          <w:bCs/>
          <w:rtl/>
          <w:lang w:bidi="ar-TN"/>
        </w:rPr>
        <w:t xml:space="preserve"> 2017</w:t>
      </w:r>
      <w:r w:rsidRPr="00F42D39">
        <w:rPr>
          <w:rFonts w:ascii="Arial" w:hAnsi="Arial" w:cs="Arial"/>
          <w:b/>
          <w:bCs/>
          <w:lang w:bidi="ar-TN"/>
        </w:rPr>
        <w:t>.</w:t>
      </w:r>
    </w:p>
    <w:p w:rsidR="00A13057" w:rsidRPr="00A13057" w:rsidRDefault="00A13057" w:rsidP="00F42D3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sectPr w:rsidR="00A13057" w:rsidRPr="00A13057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3D" w:rsidRDefault="00EC573D" w:rsidP="008F3F2D">
      <w:r>
        <w:separator/>
      </w:r>
    </w:p>
  </w:endnote>
  <w:endnote w:type="continuationSeparator" w:id="0">
    <w:p w:rsidR="00EC573D" w:rsidRDefault="00EC573D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Pr="00A91DAC" w:rsidRDefault="00A34AD0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20D0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20D0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A34AD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20D0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20D0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A34AD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C573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C573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C573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C573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3D" w:rsidRDefault="00EC573D" w:rsidP="00696990">
      <w:pPr>
        <w:bidi/>
        <w:jc w:val="both"/>
      </w:pPr>
      <w:r>
        <w:separator/>
      </w:r>
    </w:p>
  </w:footnote>
  <w:footnote w:type="continuationSeparator" w:id="0">
    <w:p w:rsidR="00EC573D" w:rsidRDefault="00EC573D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A34AD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A34AD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A34AD0" w:rsidRDefault="00A34AD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A34AD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A34AD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A34AD0" w:rsidRPr="00696C4B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A34AD0" w:rsidRPr="00317C84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A34AD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A34AD0" w:rsidRDefault="00A34AD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A34AD0" w:rsidRPr="00696C4B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A34AD0" w:rsidRPr="00317C84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A34AD0" w:rsidRDefault="00A34AD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12AAC"/>
    <w:multiLevelType w:val="hybridMultilevel"/>
    <w:tmpl w:val="9880D86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9DF1188"/>
    <w:multiLevelType w:val="hybridMultilevel"/>
    <w:tmpl w:val="9F2CD76A"/>
    <w:lvl w:ilvl="0" w:tplc="B5A05F9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A2E2DFC"/>
    <w:multiLevelType w:val="hybridMultilevel"/>
    <w:tmpl w:val="BC9EAC6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569BD"/>
    <w:multiLevelType w:val="hybridMultilevel"/>
    <w:tmpl w:val="8A2E6C3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32A7D"/>
    <w:rsid w:val="000337E6"/>
    <w:rsid w:val="00036BE2"/>
    <w:rsid w:val="00050397"/>
    <w:rsid w:val="00052372"/>
    <w:rsid w:val="00053739"/>
    <w:rsid w:val="00053C64"/>
    <w:rsid w:val="000551CD"/>
    <w:rsid w:val="0006269F"/>
    <w:rsid w:val="00072A9A"/>
    <w:rsid w:val="0007464C"/>
    <w:rsid w:val="00085159"/>
    <w:rsid w:val="000856EB"/>
    <w:rsid w:val="00092DE2"/>
    <w:rsid w:val="00094E16"/>
    <w:rsid w:val="00095334"/>
    <w:rsid w:val="000A773E"/>
    <w:rsid w:val="000B0D20"/>
    <w:rsid w:val="000B2945"/>
    <w:rsid w:val="000B2A08"/>
    <w:rsid w:val="000B460E"/>
    <w:rsid w:val="000C1882"/>
    <w:rsid w:val="000C5640"/>
    <w:rsid w:val="000C5AFE"/>
    <w:rsid w:val="000C6D2E"/>
    <w:rsid w:val="000C6FB2"/>
    <w:rsid w:val="000D7802"/>
    <w:rsid w:val="000E3E65"/>
    <w:rsid w:val="000E5A60"/>
    <w:rsid w:val="000F6B06"/>
    <w:rsid w:val="00100229"/>
    <w:rsid w:val="0010308E"/>
    <w:rsid w:val="00121D66"/>
    <w:rsid w:val="001259C1"/>
    <w:rsid w:val="00125DF8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639DA"/>
    <w:rsid w:val="002666C9"/>
    <w:rsid w:val="00273DF6"/>
    <w:rsid w:val="002768A5"/>
    <w:rsid w:val="002824FA"/>
    <w:rsid w:val="002A2B42"/>
    <w:rsid w:val="002B0CC7"/>
    <w:rsid w:val="002B109A"/>
    <w:rsid w:val="002B19EE"/>
    <w:rsid w:val="002B4553"/>
    <w:rsid w:val="002C1F0C"/>
    <w:rsid w:val="002C639E"/>
    <w:rsid w:val="002D4B58"/>
    <w:rsid w:val="002E6CB4"/>
    <w:rsid w:val="002F13F8"/>
    <w:rsid w:val="002F3482"/>
    <w:rsid w:val="002F3900"/>
    <w:rsid w:val="002F5F72"/>
    <w:rsid w:val="003040F9"/>
    <w:rsid w:val="00306AB7"/>
    <w:rsid w:val="0032406B"/>
    <w:rsid w:val="00335933"/>
    <w:rsid w:val="00354137"/>
    <w:rsid w:val="00355939"/>
    <w:rsid w:val="00362783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41ED7"/>
    <w:rsid w:val="004421E2"/>
    <w:rsid w:val="004529F4"/>
    <w:rsid w:val="00452FA3"/>
    <w:rsid w:val="00453596"/>
    <w:rsid w:val="00453D81"/>
    <w:rsid w:val="00483041"/>
    <w:rsid w:val="00490A04"/>
    <w:rsid w:val="00490B6E"/>
    <w:rsid w:val="00494A96"/>
    <w:rsid w:val="00496D4E"/>
    <w:rsid w:val="004A4AC2"/>
    <w:rsid w:val="004A5CEA"/>
    <w:rsid w:val="004A6A14"/>
    <w:rsid w:val="004C30C7"/>
    <w:rsid w:val="004C7D77"/>
    <w:rsid w:val="004D03AF"/>
    <w:rsid w:val="004D21C3"/>
    <w:rsid w:val="004D4882"/>
    <w:rsid w:val="004E0A5B"/>
    <w:rsid w:val="004E2671"/>
    <w:rsid w:val="004E74B3"/>
    <w:rsid w:val="004F00CC"/>
    <w:rsid w:val="004F7535"/>
    <w:rsid w:val="005012A3"/>
    <w:rsid w:val="0050288B"/>
    <w:rsid w:val="005058F3"/>
    <w:rsid w:val="00505C88"/>
    <w:rsid w:val="005218A8"/>
    <w:rsid w:val="005219FA"/>
    <w:rsid w:val="0052231B"/>
    <w:rsid w:val="00530F5C"/>
    <w:rsid w:val="00531E0D"/>
    <w:rsid w:val="00535A67"/>
    <w:rsid w:val="0053699B"/>
    <w:rsid w:val="00547E2F"/>
    <w:rsid w:val="00551999"/>
    <w:rsid w:val="00553D71"/>
    <w:rsid w:val="0055499B"/>
    <w:rsid w:val="00560ABA"/>
    <w:rsid w:val="00574EB9"/>
    <w:rsid w:val="00575B68"/>
    <w:rsid w:val="00580CC0"/>
    <w:rsid w:val="005850A8"/>
    <w:rsid w:val="005D17EC"/>
    <w:rsid w:val="005D516D"/>
    <w:rsid w:val="005D632B"/>
    <w:rsid w:val="005E2AA2"/>
    <w:rsid w:val="005F7250"/>
    <w:rsid w:val="005F7BF4"/>
    <w:rsid w:val="006032A7"/>
    <w:rsid w:val="0060415C"/>
    <w:rsid w:val="00610A8F"/>
    <w:rsid w:val="00614E8F"/>
    <w:rsid w:val="00617845"/>
    <w:rsid w:val="0064132D"/>
    <w:rsid w:val="006449D8"/>
    <w:rsid w:val="00645A42"/>
    <w:rsid w:val="0065154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A5445"/>
    <w:rsid w:val="006B5391"/>
    <w:rsid w:val="006B60B4"/>
    <w:rsid w:val="006C103F"/>
    <w:rsid w:val="006C631D"/>
    <w:rsid w:val="006D6001"/>
    <w:rsid w:val="006D7B5B"/>
    <w:rsid w:val="007018CA"/>
    <w:rsid w:val="00702AFC"/>
    <w:rsid w:val="00711C58"/>
    <w:rsid w:val="00716544"/>
    <w:rsid w:val="007244D3"/>
    <w:rsid w:val="00725A53"/>
    <w:rsid w:val="0072773C"/>
    <w:rsid w:val="007331DE"/>
    <w:rsid w:val="00751EDC"/>
    <w:rsid w:val="0075404E"/>
    <w:rsid w:val="00755CE5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12EC4"/>
    <w:rsid w:val="0083672D"/>
    <w:rsid w:val="00837A9B"/>
    <w:rsid w:val="00842A9C"/>
    <w:rsid w:val="00843294"/>
    <w:rsid w:val="00854D4D"/>
    <w:rsid w:val="00856D04"/>
    <w:rsid w:val="0086081A"/>
    <w:rsid w:val="008677FA"/>
    <w:rsid w:val="00867853"/>
    <w:rsid w:val="008703CB"/>
    <w:rsid w:val="00882DA6"/>
    <w:rsid w:val="008A0797"/>
    <w:rsid w:val="008A5B5D"/>
    <w:rsid w:val="008A67C7"/>
    <w:rsid w:val="008B0B7A"/>
    <w:rsid w:val="008B1D8C"/>
    <w:rsid w:val="008D59FA"/>
    <w:rsid w:val="008D6F63"/>
    <w:rsid w:val="008D73A6"/>
    <w:rsid w:val="008F3F2D"/>
    <w:rsid w:val="00920D0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75950"/>
    <w:rsid w:val="00986B6A"/>
    <w:rsid w:val="009A6EA9"/>
    <w:rsid w:val="009C0256"/>
    <w:rsid w:val="009C6740"/>
    <w:rsid w:val="009C6FFC"/>
    <w:rsid w:val="009D2035"/>
    <w:rsid w:val="009D3031"/>
    <w:rsid w:val="009D4898"/>
    <w:rsid w:val="009D6CEB"/>
    <w:rsid w:val="009D7ACF"/>
    <w:rsid w:val="009E1F2E"/>
    <w:rsid w:val="009E3917"/>
    <w:rsid w:val="009E4A90"/>
    <w:rsid w:val="009E4CD4"/>
    <w:rsid w:val="009F618A"/>
    <w:rsid w:val="00A00644"/>
    <w:rsid w:val="00A04F09"/>
    <w:rsid w:val="00A054EF"/>
    <w:rsid w:val="00A13057"/>
    <w:rsid w:val="00A1479E"/>
    <w:rsid w:val="00A17F36"/>
    <w:rsid w:val="00A20B29"/>
    <w:rsid w:val="00A32D89"/>
    <w:rsid w:val="00A34AC4"/>
    <w:rsid w:val="00A34AD0"/>
    <w:rsid w:val="00A369FE"/>
    <w:rsid w:val="00A52D91"/>
    <w:rsid w:val="00A53818"/>
    <w:rsid w:val="00A70B9C"/>
    <w:rsid w:val="00A720F0"/>
    <w:rsid w:val="00A7330D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7541"/>
    <w:rsid w:val="00AE007A"/>
    <w:rsid w:val="00AE3DB9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656BB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7F1B"/>
    <w:rsid w:val="00BD0897"/>
    <w:rsid w:val="00C00105"/>
    <w:rsid w:val="00C00B1C"/>
    <w:rsid w:val="00C017C7"/>
    <w:rsid w:val="00C02FDD"/>
    <w:rsid w:val="00C0448F"/>
    <w:rsid w:val="00C1635D"/>
    <w:rsid w:val="00C230D4"/>
    <w:rsid w:val="00C34EA5"/>
    <w:rsid w:val="00C41295"/>
    <w:rsid w:val="00C44A28"/>
    <w:rsid w:val="00C47435"/>
    <w:rsid w:val="00C53388"/>
    <w:rsid w:val="00C57E3F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2CE3"/>
    <w:rsid w:val="00CF57A8"/>
    <w:rsid w:val="00D00D80"/>
    <w:rsid w:val="00D07749"/>
    <w:rsid w:val="00D17590"/>
    <w:rsid w:val="00D20328"/>
    <w:rsid w:val="00D27C26"/>
    <w:rsid w:val="00D30997"/>
    <w:rsid w:val="00D41913"/>
    <w:rsid w:val="00D42C4A"/>
    <w:rsid w:val="00D51992"/>
    <w:rsid w:val="00D52F8C"/>
    <w:rsid w:val="00D55B6F"/>
    <w:rsid w:val="00D6739F"/>
    <w:rsid w:val="00D71817"/>
    <w:rsid w:val="00D844F8"/>
    <w:rsid w:val="00D9099C"/>
    <w:rsid w:val="00D90C2A"/>
    <w:rsid w:val="00D93F71"/>
    <w:rsid w:val="00D957C2"/>
    <w:rsid w:val="00DA3DA9"/>
    <w:rsid w:val="00DC5A92"/>
    <w:rsid w:val="00DD043B"/>
    <w:rsid w:val="00DD330E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A8D"/>
    <w:rsid w:val="00E42FF8"/>
    <w:rsid w:val="00E432B9"/>
    <w:rsid w:val="00E43698"/>
    <w:rsid w:val="00E503AA"/>
    <w:rsid w:val="00E51A5B"/>
    <w:rsid w:val="00E53701"/>
    <w:rsid w:val="00E53FD9"/>
    <w:rsid w:val="00E54543"/>
    <w:rsid w:val="00E55950"/>
    <w:rsid w:val="00E55970"/>
    <w:rsid w:val="00E60ADD"/>
    <w:rsid w:val="00E618F9"/>
    <w:rsid w:val="00E65013"/>
    <w:rsid w:val="00E666B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C573D"/>
    <w:rsid w:val="00ED3BE6"/>
    <w:rsid w:val="00ED60E2"/>
    <w:rsid w:val="00EE2DE8"/>
    <w:rsid w:val="00EE3E62"/>
    <w:rsid w:val="00EE403F"/>
    <w:rsid w:val="00F0326A"/>
    <w:rsid w:val="00F2277A"/>
    <w:rsid w:val="00F33330"/>
    <w:rsid w:val="00F333B1"/>
    <w:rsid w:val="00F33C3E"/>
    <w:rsid w:val="00F42D39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431E"/>
    <w:rsid w:val="00FB5D55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674D24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3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E2A8-CAE2-4405-B195-D34C0EA6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2012-07-16T08:37:00Z</cp:lastPrinted>
  <dcterms:created xsi:type="dcterms:W3CDTF">2017-02-20T07:50:00Z</dcterms:created>
  <dcterms:modified xsi:type="dcterms:W3CDTF">2017-02-20T07:50:00Z</dcterms:modified>
</cp:coreProperties>
</file>