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ADE6" w14:textId="77777777" w:rsidR="009A7BBF" w:rsidRDefault="009A7BBF" w:rsidP="003914AB">
      <w:pPr>
        <w:tabs>
          <w:tab w:val="left" w:pos="2688"/>
        </w:tabs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val="en-US" w:bidi="ar-TN"/>
        </w:rPr>
      </w:pPr>
    </w:p>
    <w:p w14:paraId="280C6E21" w14:textId="77777777" w:rsidR="003914AB" w:rsidRDefault="003914AB" w:rsidP="003914AB">
      <w:pPr>
        <w:tabs>
          <w:tab w:val="left" w:pos="2688"/>
        </w:tabs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val="en-US" w:bidi="ar-TN"/>
        </w:rPr>
      </w:pP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قرار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من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وزير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الداخلية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مؤرخ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في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23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جوان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2017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يتعلق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بإتمام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القرار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المؤرخ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في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21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نوفمبر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2016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المتعلق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بإحداث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اللجان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الإدارية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المتناصفة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بوزارة</w:t>
      </w:r>
      <w:r w:rsidRPr="003914AB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الداخلية</w:t>
      </w:r>
    </w:p>
    <w:p w14:paraId="37B3B34F" w14:textId="77777777" w:rsidR="003914AB" w:rsidRDefault="003914AB" w:rsidP="003914AB">
      <w:pPr>
        <w:tabs>
          <w:tab w:val="left" w:pos="2688"/>
        </w:tabs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val="en-US" w:bidi="ar-TN"/>
        </w:rPr>
      </w:pPr>
    </w:p>
    <w:p w14:paraId="6D7D881B" w14:textId="77777777" w:rsidR="003914AB" w:rsidRDefault="003914AB" w:rsidP="003914AB">
      <w:pPr>
        <w:tabs>
          <w:tab w:val="left" w:pos="2688"/>
        </w:tabs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val="en-US" w:bidi="ar-TN"/>
        </w:rPr>
      </w:pPr>
    </w:p>
    <w:p w14:paraId="6A7F06CF" w14:textId="3023EE66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val="en-US" w:bidi="ar-TN"/>
        </w:rPr>
      </w:pPr>
      <w:r w:rsidRPr="003914AB">
        <w:rPr>
          <w:rFonts w:ascii="Arial" w:hAnsi="Arial" w:cs="Arial" w:hint="cs"/>
          <w:rtl/>
          <w:lang w:val="en-US" w:bidi="ar-TN"/>
        </w:rPr>
        <w:t>إن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وزير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الداخلية،</w:t>
      </w:r>
    </w:p>
    <w:p w14:paraId="26353607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</w:p>
    <w:p w14:paraId="62666390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  <w:r w:rsidRPr="003914AB">
        <w:rPr>
          <w:rFonts w:ascii="Arial" w:hAnsi="Arial" w:cs="Arial" w:hint="cs"/>
          <w:rtl/>
          <w:lang w:val="en-US" w:bidi="ar-TN"/>
        </w:rPr>
        <w:t>بعد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الاطلاع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على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الدستور،</w:t>
      </w:r>
    </w:p>
    <w:p w14:paraId="0D066DEC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</w:p>
    <w:p w14:paraId="4AB3ABB5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  <w:r w:rsidRPr="003914AB">
        <w:rPr>
          <w:rFonts w:ascii="Arial" w:hAnsi="Arial" w:cs="Arial" w:hint="cs"/>
          <w:rtl/>
          <w:lang w:val="en-US" w:bidi="ar-TN"/>
        </w:rPr>
        <w:t>وعلى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القانون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عدد</w:t>
      </w:r>
      <w:r w:rsidRPr="003914AB">
        <w:rPr>
          <w:rFonts w:ascii="Arial" w:hAnsi="Arial" w:cs="Arial"/>
          <w:rtl/>
          <w:lang w:val="en-US" w:bidi="ar-TN"/>
        </w:rPr>
        <w:t xml:space="preserve"> 112 </w:t>
      </w:r>
      <w:r w:rsidRPr="003914AB">
        <w:rPr>
          <w:rFonts w:ascii="Arial" w:hAnsi="Arial" w:cs="Arial" w:hint="cs"/>
          <w:rtl/>
          <w:lang w:val="en-US" w:bidi="ar-TN"/>
        </w:rPr>
        <w:t>لسنة</w:t>
      </w:r>
      <w:r w:rsidRPr="003914AB">
        <w:rPr>
          <w:rFonts w:ascii="Arial" w:hAnsi="Arial" w:cs="Arial"/>
          <w:rtl/>
          <w:lang w:val="en-US" w:bidi="ar-TN"/>
        </w:rPr>
        <w:t xml:space="preserve"> 1983 </w:t>
      </w:r>
      <w:r w:rsidRPr="003914AB">
        <w:rPr>
          <w:rFonts w:ascii="Arial" w:hAnsi="Arial" w:cs="Arial" w:hint="cs"/>
          <w:rtl/>
          <w:lang w:val="en-US" w:bidi="ar-TN"/>
        </w:rPr>
        <w:t>المؤرخ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في</w:t>
      </w:r>
      <w:r w:rsidRPr="003914AB">
        <w:rPr>
          <w:rFonts w:ascii="Arial" w:hAnsi="Arial" w:cs="Arial"/>
          <w:rtl/>
          <w:lang w:val="en-US" w:bidi="ar-TN"/>
        </w:rPr>
        <w:t xml:space="preserve"> 12 </w:t>
      </w:r>
      <w:r w:rsidRPr="003914AB">
        <w:rPr>
          <w:rFonts w:ascii="Arial" w:hAnsi="Arial" w:cs="Arial" w:hint="cs"/>
          <w:rtl/>
          <w:lang w:val="en-US" w:bidi="ar-TN"/>
        </w:rPr>
        <w:t>ديسمبر</w:t>
      </w:r>
      <w:r w:rsidRPr="003914AB">
        <w:rPr>
          <w:rFonts w:ascii="Arial" w:hAnsi="Arial" w:cs="Arial"/>
          <w:rtl/>
          <w:lang w:val="en-US" w:bidi="ar-TN"/>
        </w:rPr>
        <w:t xml:space="preserve"> 1983 </w:t>
      </w:r>
      <w:r w:rsidRPr="003914AB">
        <w:rPr>
          <w:rFonts w:ascii="Arial" w:hAnsi="Arial" w:cs="Arial" w:hint="cs"/>
          <w:rtl/>
          <w:lang w:val="en-US" w:bidi="ar-TN"/>
        </w:rPr>
        <w:t>المتعلق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بضبط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النظام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الأساسي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العام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لأعوان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الدولة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والجماعات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المحلية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والمؤسسات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العمومية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ذات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الصبغة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الإدارية،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وعلى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جميع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النصوص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التي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نقحته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أو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تممته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وخاصة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القانون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عدد</w:t>
      </w:r>
      <w:r w:rsidRPr="003914AB">
        <w:rPr>
          <w:rFonts w:ascii="Arial" w:hAnsi="Arial" w:cs="Arial"/>
          <w:rtl/>
          <w:lang w:val="en-US" w:bidi="ar-TN"/>
        </w:rPr>
        <w:t xml:space="preserve"> 69 </w:t>
      </w:r>
      <w:r w:rsidRPr="003914AB">
        <w:rPr>
          <w:rFonts w:ascii="Arial" w:hAnsi="Arial" w:cs="Arial" w:hint="cs"/>
          <w:rtl/>
          <w:lang w:val="en-US" w:bidi="ar-TN"/>
        </w:rPr>
        <w:t>لسنة</w:t>
      </w:r>
      <w:r w:rsidRPr="003914AB">
        <w:rPr>
          <w:rFonts w:ascii="Arial" w:hAnsi="Arial" w:cs="Arial"/>
          <w:rtl/>
          <w:lang w:val="en-US" w:bidi="ar-TN"/>
        </w:rPr>
        <w:t xml:space="preserve"> 2007 </w:t>
      </w:r>
      <w:r w:rsidRPr="003914AB">
        <w:rPr>
          <w:rFonts w:ascii="Arial" w:hAnsi="Arial" w:cs="Arial" w:hint="cs"/>
          <w:rtl/>
          <w:lang w:val="en-US" w:bidi="ar-TN"/>
        </w:rPr>
        <w:t>المؤرخ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في</w:t>
      </w:r>
      <w:r w:rsidRPr="003914AB">
        <w:rPr>
          <w:rFonts w:ascii="Arial" w:hAnsi="Arial" w:cs="Arial"/>
          <w:rtl/>
          <w:lang w:val="en-US" w:bidi="ar-TN"/>
        </w:rPr>
        <w:t xml:space="preserve"> 27 </w:t>
      </w:r>
      <w:r w:rsidRPr="003914AB">
        <w:rPr>
          <w:rFonts w:ascii="Arial" w:hAnsi="Arial" w:cs="Arial" w:hint="cs"/>
          <w:rtl/>
          <w:lang w:val="en-US" w:bidi="ar-TN"/>
        </w:rPr>
        <w:t>ديسمبر</w:t>
      </w:r>
      <w:r w:rsidRPr="003914AB">
        <w:rPr>
          <w:rFonts w:ascii="Arial" w:hAnsi="Arial" w:cs="Arial"/>
          <w:rtl/>
          <w:lang w:val="en-US" w:bidi="ar-TN"/>
        </w:rPr>
        <w:t xml:space="preserve"> 2007</w:t>
      </w:r>
      <w:r w:rsidRPr="003914AB">
        <w:rPr>
          <w:rFonts w:ascii="Arial" w:hAnsi="Arial" w:cs="Arial" w:hint="cs"/>
          <w:rtl/>
          <w:lang w:val="en-US" w:bidi="ar-TN"/>
        </w:rPr>
        <w:t>،</w:t>
      </w:r>
    </w:p>
    <w:p w14:paraId="69CF28B3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</w:p>
    <w:p w14:paraId="4B595516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  <w:r w:rsidRPr="003914AB">
        <w:rPr>
          <w:rFonts w:ascii="Arial" w:hAnsi="Arial" w:cs="Arial" w:hint="cs"/>
          <w:rtl/>
          <w:lang w:val="en-US" w:bidi="ar-TN"/>
        </w:rPr>
        <w:t>وعلى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الأمر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عدد</w:t>
      </w:r>
      <w:r w:rsidRPr="003914AB">
        <w:rPr>
          <w:rFonts w:ascii="Arial" w:hAnsi="Arial" w:cs="Arial"/>
          <w:rtl/>
          <w:lang w:val="en-US" w:bidi="ar-TN"/>
        </w:rPr>
        <w:t xml:space="preserve"> 1753 </w:t>
      </w:r>
      <w:r w:rsidRPr="003914AB">
        <w:rPr>
          <w:rFonts w:ascii="Arial" w:hAnsi="Arial" w:cs="Arial" w:hint="cs"/>
          <w:rtl/>
          <w:lang w:val="en-US" w:bidi="ar-TN"/>
        </w:rPr>
        <w:t>لسنة</w:t>
      </w:r>
      <w:r w:rsidRPr="003914AB">
        <w:rPr>
          <w:rFonts w:ascii="Arial" w:hAnsi="Arial" w:cs="Arial"/>
          <w:rtl/>
          <w:lang w:val="en-US" w:bidi="ar-TN"/>
        </w:rPr>
        <w:t xml:space="preserve"> 1990 </w:t>
      </w:r>
      <w:r w:rsidRPr="003914AB">
        <w:rPr>
          <w:rFonts w:ascii="Arial" w:hAnsi="Arial" w:cs="Arial" w:hint="cs"/>
          <w:rtl/>
          <w:lang w:val="en-US" w:bidi="ar-TN"/>
        </w:rPr>
        <w:t>المؤرخ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في</w:t>
      </w:r>
      <w:r w:rsidRPr="003914AB">
        <w:rPr>
          <w:rFonts w:ascii="Arial" w:hAnsi="Arial" w:cs="Arial"/>
          <w:rtl/>
          <w:lang w:val="en-US" w:bidi="ar-TN"/>
        </w:rPr>
        <w:t xml:space="preserve"> 29 </w:t>
      </w:r>
      <w:r w:rsidRPr="003914AB">
        <w:rPr>
          <w:rFonts w:ascii="Arial" w:hAnsi="Arial" w:cs="Arial" w:hint="cs"/>
          <w:rtl/>
          <w:lang w:val="en-US" w:bidi="ar-TN"/>
        </w:rPr>
        <w:t>أكتوبر</w:t>
      </w:r>
      <w:r w:rsidRPr="003914AB">
        <w:rPr>
          <w:rFonts w:ascii="Arial" w:hAnsi="Arial" w:cs="Arial"/>
          <w:rtl/>
          <w:lang w:val="en-US" w:bidi="ar-TN"/>
        </w:rPr>
        <w:t xml:space="preserve"> 1990 </w:t>
      </w:r>
      <w:r w:rsidRPr="003914AB">
        <w:rPr>
          <w:rFonts w:ascii="Arial" w:hAnsi="Arial" w:cs="Arial" w:hint="cs"/>
          <w:rtl/>
          <w:lang w:val="en-US" w:bidi="ar-TN"/>
        </w:rPr>
        <w:t>المتعلق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بضبط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كيفية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تنظيم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وتسيير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اللجان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الإدارية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المتناصفة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وخاصة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الفصل</w:t>
      </w:r>
      <w:r w:rsidRPr="003914AB">
        <w:rPr>
          <w:rFonts w:ascii="Arial" w:hAnsi="Arial" w:cs="Arial"/>
          <w:rtl/>
          <w:lang w:val="en-US" w:bidi="ar-TN"/>
        </w:rPr>
        <w:t xml:space="preserve"> 6 </w:t>
      </w:r>
      <w:r w:rsidRPr="003914AB">
        <w:rPr>
          <w:rFonts w:ascii="Arial" w:hAnsi="Arial" w:cs="Arial" w:hint="cs"/>
          <w:rtl/>
          <w:lang w:val="en-US" w:bidi="ar-TN"/>
        </w:rPr>
        <w:t>منه،</w:t>
      </w:r>
    </w:p>
    <w:p w14:paraId="3D2202B6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</w:p>
    <w:p w14:paraId="5CCED22A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  <w:r w:rsidRPr="003914AB">
        <w:rPr>
          <w:rFonts w:ascii="Arial" w:hAnsi="Arial" w:cs="Arial" w:hint="cs"/>
          <w:rtl/>
          <w:lang w:val="en-US" w:bidi="ar-TN"/>
        </w:rPr>
        <w:t>وعلى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الأمر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الحكومي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عدد</w:t>
      </w:r>
      <w:r w:rsidRPr="003914AB">
        <w:rPr>
          <w:rFonts w:ascii="Arial" w:hAnsi="Arial" w:cs="Arial"/>
          <w:rtl/>
          <w:lang w:val="en-US" w:bidi="ar-TN"/>
        </w:rPr>
        <w:t xml:space="preserve"> 37 </w:t>
      </w:r>
      <w:r w:rsidRPr="003914AB">
        <w:rPr>
          <w:rFonts w:ascii="Arial" w:hAnsi="Arial" w:cs="Arial" w:hint="cs"/>
          <w:rtl/>
          <w:lang w:val="en-US" w:bidi="ar-TN"/>
        </w:rPr>
        <w:t>لسنة</w:t>
      </w:r>
      <w:r w:rsidRPr="003914AB">
        <w:rPr>
          <w:rFonts w:ascii="Arial" w:hAnsi="Arial" w:cs="Arial"/>
          <w:rtl/>
          <w:lang w:val="en-US" w:bidi="ar-TN"/>
        </w:rPr>
        <w:t xml:space="preserve"> 2016 </w:t>
      </w:r>
      <w:r w:rsidRPr="003914AB">
        <w:rPr>
          <w:rFonts w:ascii="Arial" w:hAnsi="Arial" w:cs="Arial" w:hint="cs"/>
          <w:rtl/>
          <w:lang w:val="en-US" w:bidi="ar-TN"/>
        </w:rPr>
        <w:t>المؤرخ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في</w:t>
      </w:r>
      <w:r w:rsidRPr="003914AB">
        <w:rPr>
          <w:rFonts w:ascii="Arial" w:hAnsi="Arial" w:cs="Arial"/>
          <w:rtl/>
          <w:lang w:val="en-US" w:bidi="ar-TN"/>
        </w:rPr>
        <w:t xml:space="preserve"> 11 </w:t>
      </w:r>
      <w:r w:rsidRPr="003914AB">
        <w:rPr>
          <w:rFonts w:ascii="Arial" w:hAnsi="Arial" w:cs="Arial" w:hint="cs"/>
          <w:rtl/>
          <w:lang w:val="en-US" w:bidi="ar-TN"/>
        </w:rPr>
        <w:t>جانفي</w:t>
      </w:r>
      <w:r w:rsidRPr="003914AB">
        <w:rPr>
          <w:rFonts w:ascii="Arial" w:hAnsi="Arial" w:cs="Arial"/>
          <w:rtl/>
          <w:lang w:val="en-US" w:bidi="ar-TN"/>
        </w:rPr>
        <w:t xml:space="preserve"> 2016 </w:t>
      </w:r>
      <w:r w:rsidRPr="003914AB">
        <w:rPr>
          <w:rFonts w:ascii="Arial" w:hAnsi="Arial" w:cs="Arial" w:hint="cs"/>
          <w:rtl/>
          <w:lang w:val="en-US" w:bidi="ar-TN"/>
        </w:rPr>
        <w:t>المتعلق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بضبط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النظام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الأساسي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الخاص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بالسلك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الإداري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لوزارة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الداخلية،</w:t>
      </w:r>
    </w:p>
    <w:p w14:paraId="05616B21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</w:p>
    <w:p w14:paraId="05578A9D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  <w:r w:rsidRPr="003914AB">
        <w:rPr>
          <w:rFonts w:ascii="Arial" w:hAnsi="Arial" w:cs="Arial" w:hint="cs"/>
          <w:rtl/>
          <w:lang w:val="en-US" w:bidi="ar-TN"/>
        </w:rPr>
        <w:t>وعلى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الأمر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الحكومي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عدد</w:t>
      </w:r>
      <w:r w:rsidRPr="003914AB">
        <w:rPr>
          <w:rFonts w:ascii="Arial" w:hAnsi="Arial" w:cs="Arial"/>
          <w:rtl/>
          <w:lang w:val="en-US" w:bidi="ar-TN"/>
        </w:rPr>
        <w:t xml:space="preserve"> 297 </w:t>
      </w:r>
      <w:r w:rsidRPr="003914AB">
        <w:rPr>
          <w:rFonts w:ascii="Arial" w:hAnsi="Arial" w:cs="Arial" w:hint="cs"/>
          <w:rtl/>
          <w:lang w:val="en-US" w:bidi="ar-TN"/>
        </w:rPr>
        <w:t>لسنة</w:t>
      </w:r>
      <w:r w:rsidRPr="003914AB">
        <w:rPr>
          <w:rFonts w:ascii="Arial" w:hAnsi="Arial" w:cs="Arial"/>
          <w:rtl/>
          <w:lang w:val="en-US" w:bidi="ar-TN"/>
        </w:rPr>
        <w:t xml:space="preserve"> 2016 </w:t>
      </w:r>
      <w:r w:rsidRPr="003914AB">
        <w:rPr>
          <w:rFonts w:ascii="Arial" w:hAnsi="Arial" w:cs="Arial" w:hint="cs"/>
          <w:rtl/>
          <w:lang w:val="en-US" w:bidi="ar-TN"/>
        </w:rPr>
        <w:t>المؤرخ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في</w:t>
      </w:r>
      <w:r w:rsidRPr="003914AB">
        <w:rPr>
          <w:rFonts w:ascii="Arial" w:hAnsi="Arial" w:cs="Arial"/>
          <w:rtl/>
          <w:lang w:val="en-US" w:bidi="ar-TN"/>
        </w:rPr>
        <w:t xml:space="preserve"> 11 </w:t>
      </w:r>
      <w:r w:rsidRPr="003914AB">
        <w:rPr>
          <w:rFonts w:ascii="Arial" w:hAnsi="Arial" w:cs="Arial" w:hint="cs"/>
          <w:rtl/>
          <w:lang w:val="en-US" w:bidi="ar-TN"/>
        </w:rPr>
        <w:t>مارس</w:t>
      </w:r>
      <w:r w:rsidRPr="003914AB">
        <w:rPr>
          <w:rFonts w:ascii="Arial" w:hAnsi="Arial" w:cs="Arial"/>
          <w:rtl/>
          <w:lang w:val="en-US" w:bidi="ar-TN"/>
        </w:rPr>
        <w:t xml:space="preserve"> 2016 </w:t>
      </w:r>
      <w:r w:rsidRPr="003914AB">
        <w:rPr>
          <w:rFonts w:ascii="Arial" w:hAnsi="Arial" w:cs="Arial" w:hint="cs"/>
          <w:rtl/>
          <w:lang w:val="en-US" w:bidi="ar-TN"/>
        </w:rPr>
        <w:t>المتعلق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بتفويض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بعض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صلاحيات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رئيس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الحكومة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إلى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وزير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الداخلية،</w:t>
      </w:r>
    </w:p>
    <w:p w14:paraId="0A6D504D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</w:p>
    <w:p w14:paraId="1EAE5458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  <w:r w:rsidRPr="003914AB">
        <w:rPr>
          <w:rFonts w:ascii="Arial" w:hAnsi="Arial" w:cs="Arial" w:hint="cs"/>
          <w:rtl/>
          <w:lang w:val="en-US" w:bidi="ar-TN"/>
        </w:rPr>
        <w:t>وعلى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قرار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وزير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الداخلية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المؤرخ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في</w:t>
      </w:r>
      <w:r w:rsidRPr="003914AB">
        <w:rPr>
          <w:rFonts w:ascii="Arial" w:hAnsi="Arial" w:cs="Arial"/>
          <w:rtl/>
          <w:lang w:val="en-US" w:bidi="ar-TN"/>
        </w:rPr>
        <w:t xml:space="preserve"> 21 </w:t>
      </w:r>
      <w:r w:rsidRPr="003914AB">
        <w:rPr>
          <w:rFonts w:ascii="Arial" w:hAnsi="Arial" w:cs="Arial" w:hint="cs"/>
          <w:rtl/>
          <w:lang w:val="en-US" w:bidi="ar-TN"/>
        </w:rPr>
        <w:t>نوفمبر</w:t>
      </w:r>
      <w:r w:rsidRPr="003914AB">
        <w:rPr>
          <w:rFonts w:ascii="Arial" w:hAnsi="Arial" w:cs="Arial"/>
          <w:rtl/>
          <w:lang w:val="en-US" w:bidi="ar-TN"/>
        </w:rPr>
        <w:t xml:space="preserve"> 2016 </w:t>
      </w:r>
      <w:r w:rsidRPr="003914AB">
        <w:rPr>
          <w:rFonts w:ascii="Arial" w:hAnsi="Arial" w:cs="Arial" w:hint="cs"/>
          <w:rtl/>
          <w:lang w:val="en-US" w:bidi="ar-TN"/>
        </w:rPr>
        <w:t>المتعلق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بإحداث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لجان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إدارية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متناصفة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بوزارة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الداخلية</w:t>
      </w:r>
      <w:r w:rsidRPr="003914AB">
        <w:rPr>
          <w:rFonts w:ascii="Arial" w:hAnsi="Arial" w:cs="Arial"/>
          <w:lang w:val="en-US" w:bidi="ar-TN"/>
        </w:rPr>
        <w:t>.</w:t>
      </w:r>
    </w:p>
    <w:p w14:paraId="20E67A8E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bookmarkStart w:id="0" w:name="_GoBack"/>
      <w:bookmarkEnd w:id="0"/>
    </w:p>
    <w:p w14:paraId="44F8511C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  <w:r w:rsidRPr="003914AB">
        <w:rPr>
          <w:rFonts w:ascii="Arial" w:hAnsi="Arial" w:cs="Arial" w:hint="cs"/>
          <w:rtl/>
          <w:lang w:val="en-US" w:bidi="ar-TN"/>
        </w:rPr>
        <w:t>قرر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ما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يلي</w:t>
      </w:r>
      <w:r w:rsidRPr="003914AB">
        <w:rPr>
          <w:rFonts w:ascii="Arial" w:hAnsi="Arial" w:cs="Arial"/>
          <w:lang w:val="en-US" w:bidi="ar-TN"/>
        </w:rPr>
        <w:t xml:space="preserve"> :</w:t>
      </w:r>
    </w:p>
    <w:p w14:paraId="054C6981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</w:p>
    <w:p w14:paraId="5F783488" w14:textId="5BD0A791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  <w:r w:rsidRPr="003914AB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3914AB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rtl/>
          <w:lang w:val="en-US" w:bidi="ar-TN"/>
        </w:rPr>
        <w:t>الأول</w:t>
      </w:r>
      <w:r w:rsidRPr="003914AB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Pr="003914AB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تضاف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إلى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الرتب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الخاضعة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لنظر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اللجان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الإدارية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المتناصفة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الأولى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والثالثة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والخامسة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المنصوص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عليها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بالفصل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الأول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من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قرار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وزير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الداخلية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المؤرخ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في</w:t>
      </w:r>
      <w:r w:rsidRPr="003914AB">
        <w:rPr>
          <w:rFonts w:ascii="Arial" w:hAnsi="Arial" w:cs="Arial"/>
          <w:rtl/>
          <w:lang w:val="en-US" w:bidi="ar-TN"/>
        </w:rPr>
        <w:t xml:space="preserve"> 21 </w:t>
      </w:r>
      <w:r w:rsidRPr="003914AB">
        <w:rPr>
          <w:rFonts w:ascii="Arial" w:hAnsi="Arial" w:cs="Arial" w:hint="cs"/>
          <w:rtl/>
          <w:lang w:val="en-US" w:bidi="ar-TN"/>
        </w:rPr>
        <w:t>نوفمبر</w:t>
      </w:r>
      <w:r w:rsidRPr="003914AB">
        <w:rPr>
          <w:rFonts w:ascii="Arial" w:hAnsi="Arial" w:cs="Arial"/>
          <w:rtl/>
          <w:lang w:val="en-US" w:bidi="ar-TN"/>
        </w:rPr>
        <w:t xml:space="preserve"> 2016 </w:t>
      </w:r>
      <w:r w:rsidRPr="003914AB">
        <w:rPr>
          <w:rFonts w:ascii="Arial" w:hAnsi="Arial" w:cs="Arial" w:hint="cs"/>
          <w:rtl/>
          <w:lang w:val="en-US" w:bidi="ar-TN"/>
        </w:rPr>
        <w:t>المشار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إليه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أعلاه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الرتب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التالية</w:t>
      </w:r>
      <w:r w:rsidRPr="003914AB">
        <w:rPr>
          <w:rFonts w:ascii="Arial" w:hAnsi="Arial" w:cs="Arial"/>
          <w:lang w:val="en-US" w:bidi="ar-TN"/>
        </w:rPr>
        <w:t xml:space="preserve"> :</w:t>
      </w:r>
    </w:p>
    <w:p w14:paraId="218427DD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</w:p>
    <w:p w14:paraId="65FA16AF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  <w:r w:rsidRPr="003914AB">
        <w:rPr>
          <w:rFonts w:ascii="Arial" w:hAnsi="Arial" w:cs="Arial" w:hint="cs"/>
          <w:rtl/>
          <w:lang w:val="en-US" w:bidi="ar-TN"/>
        </w:rPr>
        <w:t>اللجنة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الأولى</w:t>
      </w:r>
      <w:r w:rsidRPr="003914AB">
        <w:rPr>
          <w:rFonts w:ascii="Arial" w:hAnsi="Arial" w:cs="Arial"/>
          <w:rtl/>
          <w:lang w:val="en-US" w:bidi="ar-TN"/>
        </w:rPr>
        <w:t xml:space="preserve"> : </w:t>
      </w:r>
      <w:r w:rsidRPr="003914AB">
        <w:rPr>
          <w:rFonts w:ascii="Arial" w:hAnsi="Arial" w:cs="Arial" w:hint="cs"/>
          <w:rtl/>
          <w:lang w:val="en-US" w:bidi="ar-TN"/>
        </w:rPr>
        <w:t>متصرف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عام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في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الوثائق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والأرشيف</w:t>
      </w:r>
      <w:r w:rsidRPr="003914AB">
        <w:rPr>
          <w:rFonts w:ascii="Arial" w:hAnsi="Arial" w:cs="Arial"/>
          <w:lang w:val="en-US" w:bidi="ar-TN"/>
        </w:rPr>
        <w:t>.</w:t>
      </w:r>
    </w:p>
    <w:p w14:paraId="464529C4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</w:p>
    <w:p w14:paraId="66601726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  <w:r w:rsidRPr="003914AB">
        <w:rPr>
          <w:rFonts w:ascii="Arial" w:hAnsi="Arial" w:cs="Arial" w:hint="cs"/>
          <w:rtl/>
          <w:lang w:val="en-US" w:bidi="ar-TN"/>
        </w:rPr>
        <w:t>اللجنة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الثالثة</w:t>
      </w:r>
      <w:r w:rsidRPr="003914AB">
        <w:rPr>
          <w:rFonts w:ascii="Arial" w:hAnsi="Arial" w:cs="Arial"/>
          <w:rtl/>
          <w:lang w:val="en-US" w:bidi="ar-TN"/>
        </w:rPr>
        <w:t xml:space="preserve"> : </w:t>
      </w:r>
      <w:r w:rsidRPr="003914AB">
        <w:rPr>
          <w:rFonts w:ascii="Arial" w:hAnsi="Arial" w:cs="Arial" w:hint="cs"/>
          <w:rtl/>
          <w:lang w:val="en-US" w:bidi="ar-TN"/>
        </w:rPr>
        <w:t>متصرف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رئيس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في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الوثائق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والأرشيف</w:t>
      </w:r>
      <w:r w:rsidRPr="003914AB">
        <w:rPr>
          <w:rFonts w:ascii="Arial" w:hAnsi="Arial" w:cs="Arial"/>
          <w:lang w:val="en-US" w:bidi="ar-TN"/>
        </w:rPr>
        <w:t>.</w:t>
      </w:r>
    </w:p>
    <w:p w14:paraId="0F64E992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</w:p>
    <w:p w14:paraId="2D613492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  <w:r w:rsidRPr="003914AB">
        <w:rPr>
          <w:rFonts w:ascii="Arial" w:hAnsi="Arial" w:cs="Arial" w:hint="cs"/>
          <w:rtl/>
          <w:lang w:val="en-US" w:bidi="ar-TN"/>
        </w:rPr>
        <w:t>اللجنة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الخامسة</w:t>
      </w:r>
      <w:r w:rsidRPr="003914AB">
        <w:rPr>
          <w:rFonts w:ascii="Arial" w:hAnsi="Arial" w:cs="Arial"/>
          <w:rtl/>
          <w:lang w:val="en-US" w:bidi="ar-TN"/>
        </w:rPr>
        <w:t xml:space="preserve"> : </w:t>
      </w:r>
      <w:r w:rsidRPr="003914AB">
        <w:rPr>
          <w:rFonts w:ascii="Arial" w:hAnsi="Arial" w:cs="Arial" w:hint="cs"/>
          <w:rtl/>
          <w:lang w:val="en-US" w:bidi="ar-TN"/>
        </w:rPr>
        <w:t>متصرف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مستشار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في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الوثائق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والأرشيف</w:t>
      </w:r>
      <w:r w:rsidRPr="003914AB">
        <w:rPr>
          <w:rFonts w:ascii="Arial" w:hAnsi="Arial" w:cs="Arial"/>
          <w:lang w:val="en-US" w:bidi="ar-TN"/>
        </w:rPr>
        <w:t>.</w:t>
      </w:r>
    </w:p>
    <w:p w14:paraId="052A972A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</w:p>
    <w:p w14:paraId="4DF5DCBB" w14:textId="11072F85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  <w:r w:rsidRPr="003914AB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3914AB">
        <w:rPr>
          <w:rFonts w:ascii="Arial" w:hAnsi="Arial" w:cs="Arial"/>
          <w:b/>
          <w:bCs/>
          <w:rtl/>
          <w:lang w:val="en-US" w:bidi="ar-TN"/>
        </w:rPr>
        <w:t xml:space="preserve"> 2</w:t>
      </w:r>
      <w:r w:rsidRPr="003914AB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Pr="003914AB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ينشر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هذا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القرار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بالرائد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الرسمي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للجمهورية</w:t>
      </w:r>
      <w:r w:rsidRPr="003914AB">
        <w:rPr>
          <w:rFonts w:ascii="Arial" w:hAnsi="Arial" w:cs="Arial"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rtl/>
          <w:lang w:val="en-US" w:bidi="ar-TN"/>
        </w:rPr>
        <w:t>التونسية</w:t>
      </w:r>
      <w:r w:rsidRPr="003914AB">
        <w:rPr>
          <w:rFonts w:ascii="Arial" w:hAnsi="Arial" w:cs="Arial"/>
          <w:lang w:val="en-US" w:bidi="ar-TN"/>
        </w:rPr>
        <w:t>.</w:t>
      </w:r>
    </w:p>
    <w:p w14:paraId="6C21CDCB" w14:textId="77777777" w:rsidR="003914AB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 w:bidi="ar-TN"/>
        </w:rPr>
      </w:pPr>
    </w:p>
    <w:p w14:paraId="46CD4450" w14:textId="67E0D91C" w:rsidR="00407110" w:rsidRPr="003914AB" w:rsidRDefault="003914AB" w:rsidP="003914AB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val="en-US" w:bidi="ar-TN"/>
        </w:rPr>
      </w:pPr>
      <w:r w:rsidRPr="003914AB">
        <w:rPr>
          <w:rFonts w:ascii="Arial" w:hAnsi="Arial" w:cs="Arial" w:hint="cs"/>
          <w:b/>
          <w:bCs/>
          <w:rtl/>
          <w:lang w:val="en-US" w:bidi="ar-TN"/>
        </w:rPr>
        <w:t>تونس</w:t>
      </w:r>
      <w:r w:rsidRPr="003914AB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3914AB">
        <w:rPr>
          <w:rFonts w:ascii="Arial" w:hAnsi="Arial" w:cs="Arial" w:hint="cs"/>
          <w:b/>
          <w:bCs/>
          <w:rtl/>
          <w:lang w:val="en-US" w:bidi="ar-TN"/>
        </w:rPr>
        <w:t>في</w:t>
      </w:r>
      <w:r w:rsidRPr="003914AB">
        <w:rPr>
          <w:rFonts w:ascii="Arial" w:hAnsi="Arial" w:cs="Arial"/>
          <w:b/>
          <w:bCs/>
          <w:rtl/>
          <w:lang w:val="en-US" w:bidi="ar-TN"/>
        </w:rPr>
        <w:t xml:space="preserve"> 23 </w:t>
      </w:r>
      <w:r w:rsidRPr="003914AB">
        <w:rPr>
          <w:rFonts w:ascii="Arial" w:hAnsi="Arial" w:cs="Arial" w:hint="cs"/>
          <w:b/>
          <w:bCs/>
          <w:rtl/>
          <w:lang w:val="en-US" w:bidi="ar-TN"/>
        </w:rPr>
        <w:t>جوان</w:t>
      </w:r>
      <w:r w:rsidRPr="003914AB">
        <w:rPr>
          <w:rFonts w:ascii="Arial" w:hAnsi="Arial" w:cs="Arial"/>
          <w:b/>
          <w:bCs/>
          <w:rtl/>
          <w:lang w:val="en-US" w:bidi="ar-TN"/>
        </w:rPr>
        <w:t xml:space="preserve"> 2017.</w:t>
      </w:r>
    </w:p>
    <w:sectPr w:rsidR="00407110" w:rsidRPr="003914AB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53CDA" w14:textId="77777777" w:rsidR="0004322E" w:rsidRDefault="0004322E" w:rsidP="00575531">
      <w:pPr>
        <w:bidi/>
        <w:jc w:val="both"/>
      </w:pPr>
      <w:r>
        <w:separator/>
      </w:r>
    </w:p>
  </w:endnote>
  <w:endnote w:type="continuationSeparator" w:id="0">
    <w:p w14:paraId="4C9EBC35" w14:textId="77777777" w:rsidR="0004322E" w:rsidRDefault="0004322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724AAC" w:rsidRPr="00C64B86" w:rsidRDefault="00724AAC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EFE37F3" w:rsidR="00724AAC" w:rsidRPr="00A00644" w:rsidRDefault="00724AA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F32B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F32B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724AAC" w:rsidRDefault="00724AA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EFE37F3" w:rsidR="00724AAC" w:rsidRPr="00A00644" w:rsidRDefault="00724AA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F32B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F32B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724AAC" w:rsidRDefault="00724AA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724AAC" w:rsidRDefault="00724AA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03980B4" w:rsidR="00724AAC" w:rsidRPr="00A00644" w:rsidRDefault="00724AA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14A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14A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03980B4" w:rsidR="00724AAC" w:rsidRPr="00A00644" w:rsidRDefault="00724AA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914A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914A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E11A" w14:textId="77777777" w:rsidR="00724AAC" w:rsidRDefault="00724A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9E891" w14:textId="77777777" w:rsidR="0004322E" w:rsidRDefault="0004322E" w:rsidP="00696990">
      <w:pPr>
        <w:bidi/>
        <w:jc w:val="both"/>
      </w:pPr>
      <w:r>
        <w:separator/>
      </w:r>
    </w:p>
  </w:footnote>
  <w:footnote w:type="continuationSeparator" w:id="0">
    <w:p w14:paraId="6F530F82" w14:textId="77777777" w:rsidR="0004322E" w:rsidRDefault="0004322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724AAC" w:rsidRDefault="00724AA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724AAC" w:rsidRDefault="00724AA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724AAC" w:rsidRPr="005F7BF4" w:rsidRDefault="00724AA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724AAC" w:rsidRPr="005F7BF4" w:rsidRDefault="00724AA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724AAC" w:rsidRDefault="00724AA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724AAC" w:rsidRPr="005F7BF4" w:rsidRDefault="00724AA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724AAC" w:rsidRPr="005F7BF4" w:rsidRDefault="00724AA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724AAC" w:rsidRDefault="00724AA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724AAC" w:rsidRDefault="00724AA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724AAC" w:rsidRPr="00696C4B" w:rsidRDefault="00724AA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724AAC" w:rsidRPr="00317C84" w:rsidRDefault="00724AA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724AAC" w:rsidRDefault="00724AA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724AAC" w:rsidRDefault="00724AA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724AAC" w:rsidRPr="00696C4B" w:rsidRDefault="00724AA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724AAC" w:rsidRPr="00317C84" w:rsidRDefault="00724AA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724AAC" w:rsidRDefault="00724AA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ABB7" w14:textId="77777777" w:rsidR="00724AAC" w:rsidRDefault="00724A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5DA"/>
    <w:multiLevelType w:val="hybridMultilevel"/>
    <w:tmpl w:val="8A6A696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8B2BD6"/>
    <w:multiLevelType w:val="hybridMultilevel"/>
    <w:tmpl w:val="4E964904"/>
    <w:lvl w:ilvl="0" w:tplc="1306210A">
      <w:start w:val="1"/>
      <w:numFmt w:val="decimal"/>
      <w:lvlText w:val="%1)"/>
      <w:lvlJc w:val="left"/>
      <w:pPr>
        <w:ind w:left="1004" w:hanging="360"/>
      </w:pPr>
      <w:rPr>
        <w:rFonts w:ascii="Arial" w:eastAsiaTheme="minorEastAsia" w:hAnsi="Arial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6CC3CE2"/>
    <w:multiLevelType w:val="hybridMultilevel"/>
    <w:tmpl w:val="49687154"/>
    <w:lvl w:ilvl="0" w:tplc="1306210A">
      <w:start w:val="1"/>
      <w:numFmt w:val="decimal"/>
      <w:lvlText w:val="%1)"/>
      <w:lvlJc w:val="left"/>
      <w:pPr>
        <w:ind w:left="1004" w:hanging="360"/>
      </w:pPr>
      <w:rPr>
        <w:rFonts w:ascii="Arial" w:eastAsiaTheme="minorEastAsia" w:hAnsi="Arial" w:cs="Arial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99A375F"/>
    <w:multiLevelType w:val="hybridMultilevel"/>
    <w:tmpl w:val="63ECCFDE"/>
    <w:lvl w:ilvl="0" w:tplc="1306210A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C364F"/>
    <w:multiLevelType w:val="hybridMultilevel"/>
    <w:tmpl w:val="76A06E5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4322E"/>
    <w:rsid w:val="00053C64"/>
    <w:rsid w:val="000856EB"/>
    <w:rsid w:val="000B0D20"/>
    <w:rsid w:val="000C686D"/>
    <w:rsid w:val="00100229"/>
    <w:rsid w:val="001259C1"/>
    <w:rsid w:val="00152992"/>
    <w:rsid w:val="001543CD"/>
    <w:rsid w:val="00163E8D"/>
    <w:rsid w:val="001C4FA9"/>
    <w:rsid w:val="001E5DD5"/>
    <w:rsid w:val="00201E31"/>
    <w:rsid w:val="00214CFF"/>
    <w:rsid w:val="00221463"/>
    <w:rsid w:val="00243D4D"/>
    <w:rsid w:val="00251672"/>
    <w:rsid w:val="002666C9"/>
    <w:rsid w:val="00273DF6"/>
    <w:rsid w:val="0029407D"/>
    <w:rsid w:val="002B19EE"/>
    <w:rsid w:val="002C639E"/>
    <w:rsid w:val="003040F9"/>
    <w:rsid w:val="00354137"/>
    <w:rsid w:val="0039071A"/>
    <w:rsid w:val="003914AB"/>
    <w:rsid w:val="003A76D7"/>
    <w:rsid w:val="003B5639"/>
    <w:rsid w:val="003B6CD4"/>
    <w:rsid w:val="003E4DFF"/>
    <w:rsid w:val="003F1349"/>
    <w:rsid w:val="003F6ED1"/>
    <w:rsid w:val="004038CF"/>
    <w:rsid w:val="00407110"/>
    <w:rsid w:val="00425178"/>
    <w:rsid w:val="004529F4"/>
    <w:rsid w:val="00453596"/>
    <w:rsid w:val="00490B6E"/>
    <w:rsid w:val="004D03AF"/>
    <w:rsid w:val="004D4882"/>
    <w:rsid w:val="005058F3"/>
    <w:rsid w:val="005219FA"/>
    <w:rsid w:val="0052231B"/>
    <w:rsid w:val="00553D71"/>
    <w:rsid w:val="00575531"/>
    <w:rsid w:val="00580CC0"/>
    <w:rsid w:val="005D516D"/>
    <w:rsid w:val="005E2AA2"/>
    <w:rsid w:val="005F7BF4"/>
    <w:rsid w:val="00614E8F"/>
    <w:rsid w:val="00655356"/>
    <w:rsid w:val="00684129"/>
    <w:rsid w:val="00690191"/>
    <w:rsid w:val="00696990"/>
    <w:rsid w:val="006B5391"/>
    <w:rsid w:val="006C103F"/>
    <w:rsid w:val="006C631D"/>
    <w:rsid w:val="00702AFC"/>
    <w:rsid w:val="00711C58"/>
    <w:rsid w:val="00716544"/>
    <w:rsid w:val="007244D3"/>
    <w:rsid w:val="00724AAC"/>
    <w:rsid w:val="00725A53"/>
    <w:rsid w:val="0075404E"/>
    <w:rsid w:val="00760A0C"/>
    <w:rsid w:val="007828BE"/>
    <w:rsid w:val="0079364A"/>
    <w:rsid w:val="007A7245"/>
    <w:rsid w:val="007C6F68"/>
    <w:rsid w:val="007F145C"/>
    <w:rsid w:val="007F729E"/>
    <w:rsid w:val="008016FB"/>
    <w:rsid w:val="00854D4D"/>
    <w:rsid w:val="0086081A"/>
    <w:rsid w:val="008623BD"/>
    <w:rsid w:val="00867853"/>
    <w:rsid w:val="008A5B5D"/>
    <w:rsid w:val="008D73A6"/>
    <w:rsid w:val="008F3F2D"/>
    <w:rsid w:val="00923BD4"/>
    <w:rsid w:val="00925024"/>
    <w:rsid w:val="0094212D"/>
    <w:rsid w:val="00957F0E"/>
    <w:rsid w:val="00972982"/>
    <w:rsid w:val="0097472C"/>
    <w:rsid w:val="009A7BBF"/>
    <w:rsid w:val="009D2035"/>
    <w:rsid w:val="009E3917"/>
    <w:rsid w:val="00A00644"/>
    <w:rsid w:val="00A03233"/>
    <w:rsid w:val="00A04F09"/>
    <w:rsid w:val="00A054EF"/>
    <w:rsid w:val="00A17F36"/>
    <w:rsid w:val="00A34AC4"/>
    <w:rsid w:val="00A52D91"/>
    <w:rsid w:val="00A70B9C"/>
    <w:rsid w:val="00A762A2"/>
    <w:rsid w:val="00A81D8F"/>
    <w:rsid w:val="00A90F21"/>
    <w:rsid w:val="00AD2268"/>
    <w:rsid w:val="00AE007A"/>
    <w:rsid w:val="00B05438"/>
    <w:rsid w:val="00B20589"/>
    <w:rsid w:val="00B337AE"/>
    <w:rsid w:val="00B617F1"/>
    <w:rsid w:val="00B924A3"/>
    <w:rsid w:val="00B93A0F"/>
    <w:rsid w:val="00BF4E1E"/>
    <w:rsid w:val="00C00B1C"/>
    <w:rsid w:val="00C1635D"/>
    <w:rsid w:val="00C41295"/>
    <w:rsid w:val="00C64B86"/>
    <w:rsid w:val="00C81BBE"/>
    <w:rsid w:val="00C9512C"/>
    <w:rsid w:val="00CC08C8"/>
    <w:rsid w:val="00CC4ADF"/>
    <w:rsid w:val="00CC6BF5"/>
    <w:rsid w:val="00CF32B4"/>
    <w:rsid w:val="00D07749"/>
    <w:rsid w:val="00D17590"/>
    <w:rsid w:val="00D27C26"/>
    <w:rsid w:val="00D41552"/>
    <w:rsid w:val="00D56CC0"/>
    <w:rsid w:val="00D71817"/>
    <w:rsid w:val="00D90C2A"/>
    <w:rsid w:val="00D93F71"/>
    <w:rsid w:val="00DA3DA9"/>
    <w:rsid w:val="00DA493F"/>
    <w:rsid w:val="00DC495F"/>
    <w:rsid w:val="00DF2B42"/>
    <w:rsid w:val="00E10A35"/>
    <w:rsid w:val="00E163A8"/>
    <w:rsid w:val="00E42FF8"/>
    <w:rsid w:val="00E503AA"/>
    <w:rsid w:val="00E55970"/>
    <w:rsid w:val="00E65013"/>
    <w:rsid w:val="00E953A2"/>
    <w:rsid w:val="00EB6782"/>
    <w:rsid w:val="00F0326A"/>
    <w:rsid w:val="00F2277A"/>
    <w:rsid w:val="00F502A2"/>
    <w:rsid w:val="00F57B75"/>
    <w:rsid w:val="00F910AF"/>
    <w:rsid w:val="00F97404"/>
    <w:rsid w:val="00FB1EE6"/>
    <w:rsid w:val="00FC4E68"/>
    <w:rsid w:val="00FD657C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E7CF79"/>
  <w14:defaultImageDpi w14:val="300"/>
  <w15:docId w15:val="{92783CE4-472F-4032-949A-E559C64A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C686D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A493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493F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DA4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6CAA-2B90-4EC1-97AB-E5D542F4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</cp:lastModifiedBy>
  <cp:revision>2</cp:revision>
  <cp:lastPrinted>2016-03-23T15:48:00Z</cp:lastPrinted>
  <dcterms:created xsi:type="dcterms:W3CDTF">2017-07-03T11:08:00Z</dcterms:created>
  <dcterms:modified xsi:type="dcterms:W3CDTF">2017-07-03T11:08:00Z</dcterms:modified>
</cp:coreProperties>
</file>