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7FD5" w14:textId="6170AE48" w:rsidR="008769B1" w:rsidRPr="008769B1" w:rsidRDefault="008769B1" w:rsidP="008769B1">
      <w:pPr>
        <w:bidi/>
        <w:spacing w:before="100" w:beforeAutospacing="1" w:after="0" w:line="240" w:lineRule="auto"/>
        <w:ind w:left="284"/>
        <w:jc w:val="both"/>
        <w:rPr>
          <w:rFonts w:ascii="Arial" w:hAnsi="Arial" w:cs="Arial"/>
          <w:b/>
          <w:bCs/>
          <w:sz w:val="24"/>
          <w:szCs w:val="24"/>
          <w:rtl/>
        </w:rPr>
      </w:pPr>
      <w:bookmarkStart w:id="0" w:name="_GoBack"/>
      <w:r w:rsidRPr="008769B1">
        <w:rPr>
          <w:rFonts w:ascii="Arial" w:hAnsi="Arial" w:cs="Arial"/>
          <w:b/>
          <w:bCs/>
          <w:sz w:val="24"/>
          <w:szCs w:val="24"/>
          <w:rtl/>
        </w:rPr>
        <w:t xml:space="preserve">أمر حكومي عدد 347 لسنة 2019 مؤرخ في 10 </w:t>
      </w:r>
      <w:proofErr w:type="spellStart"/>
      <w:r w:rsidRPr="008769B1">
        <w:rPr>
          <w:rFonts w:ascii="Arial" w:hAnsi="Arial" w:cs="Arial"/>
          <w:b/>
          <w:bCs/>
          <w:sz w:val="24"/>
          <w:szCs w:val="24"/>
          <w:rtl/>
        </w:rPr>
        <w:t>أفريل</w:t>
      </w:r>
      <w:proofErr w:type="spellEnd"/>
      <w:r w:rsidRPr="008769B1">
        <w:rPr>
          <w:rFonts w:ascii="Arial" w:hAnsi="Arial" w:cs="Arial"/>
          <w:b/>
          <w:bCs/>
          <w:sz w:val="24"/>
          <w:szCs w:val="24"/>
          <w:rtl/>
        </w:rPr>
        <w:t xml:space="preserve"> 2019 </w:t>
      </w:r>
      <w:bookmarkEnd w:id="0"/>
      <w:r w:rsidRPr="008769B1">
        <w:rPr>
          <w:rFonts w:ascii="Arial" w:hAnsi="Arial" w:cs="Arial"/>
          <w:b/>
          <w:bCs/>
          <w:sz w:val="24"/>
          <w:szCs w:val="24"/>
          <w:rtl/>
        </w:rPr>
        <w:t>يتعلق بضبط الحدود الترابية لبلدية برج العامري من ولاية منوبة</w:t>
      </w:r>
    </w:p>
    <w:p w14:paraId="4C900B0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إن رئيس الحكومــــة،</w:t>
      </w:r>
    </w:p>
    <w:p w14:paraId="0827928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باقتراح مـــن وزيـر الشؤون المحلية والبيئة، </w:t>
      </w:r>
    </w:p>
    <w:p w14:paraId="43947C18"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بعد الاطلاع على الدستور،</w:t>
      </w:r>
    </w:p>
    <w:p w14:paraId="163FAD92"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proofErr w:type="gramStart"/>
      <w:r w:rsidRPr="008769B1">
        <w:rPr>
          <w:rFonts w:ascii="Arial" w:hAnsi="Arial" w:cs="Arial"/>
          <w:rtl/>
        </w:rPr>
        <w:t>و خاصة</w:t>
      </w:r>
      <w:proofErr w:type="gramEnd"/>
      <w:r w:rsidRPr="008769B1">
        <w:rPr>
          <w:rFonts w:ascii="Arial" w:hAnsi="Arial" w:cs="Arial"/>
          <w:rtl/>
        </w:rPr>
        <w:t xml:space="preserve"> القانون الأساسي عدد 65 لسنة 2007 المؤرخ في 18 ديسمبر 2007،</w:t>
      </w:r>
    </w:p>
    <w:p w14:paraId="266BB21C"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7075BFFD"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428953E9"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D26E2B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018C879B"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7D867BC2"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عدد 229 لسنة 1967 المؤرخ في 18 جويلية 1967 المتعلق بإحداث بلدية برج العامري،</w:t>
      </w:r>
    </w:p>
    <w:p w14:paraId="51E4B010"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وعلى الأمر عدد 543 لسنة 1996 المؤرخ في أول </w:t>
      </w:r>
      <w:proofErr w:type="spellStart"/>
      <w:r w:rsidRPr="008769B1">
        <w:rPr>
          <w:rFonts w:ascii="Arial" w:hAnsi="Arial" w:cs="Arial"/>
          <w:rtl/>
        </w:rPr>
        <w:t>أفريل</w:t>
      </w:r>
      <w:proofErr w:type="spellEnd"/>
      <w:r w:rsidRPr="008769B1">
        <w:rPr>
          <w:rFonts w:ascii="Arial" w:hAnsi="Arial" w:cs="Arial"/>
          <w:rtl/>
        </w:rPr>
        <w:t xml:space="preserve"> 1996 المتعلق بضبط عدد وتسمية </w:t>
      </w:r>
      <w:proofErr w:type="spellStart"/>
      <w:r w:rsidRPr="008769B1">
        <w:rPr>
          <w:rFonts w:ascii="Arial" w:hAnsi="Arial" w:cs="Arial"/>
          <w:rtl/>
        </w:rPr>
        <w:t>معتمديات</w:t>
      </w:r>
      <w:proofErr w:type="spellEnd"/>
      <w:r w:rsidRPr="008769B1">
        <w:rPr>
          <w:rFonts w:ascii="Arial" w:hAnsi="Arial" w:cs="Arial"/>
          <w:rtl/>
        </w:rPr>
        <w:t xml:space="preserve"> ولايات الجمهورية وعلى جميع النصوص التي نقحته أو تممته،</w:t>
      </w:r>
    </w:p>
    <w:p w14:paraId="26E3BBB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الحكومي عدد 365 لسنة 2016 المؤرخ في 18 مارس 2016 المتعلق بإحداث وضبط مشمولات وزارة الشؤون المحلية،</w:t>
      </w:r>
    </w:p>
    <w:p w14:paraId="7F6E8A65"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الحكومي عدد 602 لسنة 2016 المؤرخ في 26 ماي 2016 المتعلق بتحوير الحدود الترابية لبعض البلديات،</w:t>
      </w:r>
    </w:p>
    <w:p w14:paraId="3E65564A"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الرئاسي عدد 107 لسنة 2016 المؤرخ في 27 أوت 2016 المتعلق بتسمية رئيس الحكومة وأعضائها،</w:t>
      </w:r>
    </w:p>
    <w:p w14:paraId="79105ACC"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الرئاسي عدد 124 لسنة 2017 المؤرخ في 12 سبتمبر 2017 المتعلق بتسمية أعضاء بالحكومة،</w:t>
      </w:r>
    </w:p>
    <w:p w14:paraId="378866BF"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الأمر الرئاسي عدد 125 لسنة 2018 المؤرخ في 14 نوفمبر 2018 المتعلق بتسمية أعضاء بالحكومة،</w:t>
      </w:r>
    </w:p>
    <w:p w14:paraId="04975AE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وعلى قرار وزير الداخلية المؤرخ في 16جويلية 1996 المتعلق بضبط المناطق التابعة </w:t>
      </w:r>
      <w:proofErr w:type="spellStart"/>
      <w:r w:rsidRPr="008769B1">
        <w:rPr>
          <w:rFonts w:ascii="Arial" w:hAnsi="Arial" w:cs="Arial"/>
          <w:rtl/>
        </w:rPr>
        <w:t>لمعتمديات</w:t>
      </w:r>
      <w:proofErr w:type="spellEnd"/>
      <w:r w:rsidRPr="008769B1">
        <w:rPr>
          <w:rFonts w:ascii="Arial" w:hAnsi="Arial" w:cs="Arial"/>
          <w:rtl/>
        </w:rPr>
        <w:t xml:space="preserve"> ولايات الجمهورية وعلى جميع النصوص التي نقحته أو تممته،</w:t>
      </w:r>
    </w:p>
    <w:p w14:paraId="101F6F46" w14:textId="064FA58B"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محضر تحديد ديوان قيس الأراضي والمسح العقاري المتعلق بضبط الحدود الترابية لبلدية برج العامري،</w:t>
      </w:r>
    </w:p>
    <w:p w14:paraId="20FC875B"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وعلى رأي المحكمة الإدارية،</w:t>
      </w:r>
    </w:p>
    <w:p w14:paraId="6C396D00"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وبعد مداولة مجلس الوزراء</w:t>
      </w:r>
      <w:r w:rsidRPr="008769B1">
        <w:rPr>
          <w:rFonts w:ascii="Arial" w:hAnsi="Arial" w:cs="Arial"/>
        </w:rPr>
        <w:t>.</w:t>
      </w:r>
    </w:p>
    <w:p w14:paraId="6A16384C" w14:textId="50E7C34A"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يصدر الأمر الحكومي الآتي نصـه</w:t>
      </w:r>
      <w:r w:rsidRPr="008769B1">
        <w:rPr>
          <w:rFonts w:ascii="Arial" w:hAnsi="Arial" w:cs="Arial"/>
        </w:rPr>
        <w:t>:</w:t>
      </w:r>
      <w:r w:rsidRPr="008769B1">
        <w:rPr>
          <w:rFonts w:ascii="Arial" w:hAnsi="Arial" w:cs="Arial"/>
          <w:rtl/>
        </w:rPr>
        <w:t xml:space="preserve"> </w:t>
      </w:r>
    </w:p>
    <w:p w14:paraId="717AA4A8" w14:textId="7B18D309" w:rsidR="008769B1" w:rsidRPr="008769B1" w:rsidRDefault="008769B1" w:rsidP="008769B1">
      <w:pPr>
        <w:bidi/>
        <w:spacing w:before="100" w:beforeAutospacing="1" w:after="0" w:line="240" w:lineRule="auto"/>
        <w:ind w:left="284"/>
        <w:jc w:val="both"/>
        <w:rPr>
          <w:rFonts w:ascii="Arial" w:hAnsi="Arial" w:cs="Arial"/>
          <w:rtl/>
        </w:rPr>
      </w:pPr>
      <w:r w:rsidRPr="00745331">
        <w:rPr>
          <w:rFonts w:ascii="Arial" w:hAnsi="Arial" w:cs="Arial"/>
          <w:b/>
          <w:bCs/>
          <w:rtl/>
        </w:rPr>
        <w:lastRenderedPageBreak/>
        <w:t>الفصل الأول</w:t>
      </w:r>
      <w:r w:rsidR="00745331" w:rsidRPr="00745331">
        <w:rPr>
          <w:rFonts w:ascii="Arial" w:hAnsi="Arial" w:cs="Arial" w:hint="cs"/>
          <w:b/>
          <w:bCs/>
          <w:rtl/>
        </w:rPr>
        <w:t xml:space="preserve"> </w:t>
      </w:r>
      <w:r w:rsidR="00745331" w:rsidRPr="00745331">
        <w:rPr>
          <w:rFonts w:ascii="Arial" w:hAnsi="Arial" w:cs="Arial"/>
          <w:b/>
          <w:bCs/>
          <w:rtl/>
        </w:rPr>
        <w:t>–</w:t>
      </w:r>
      <w:r w:rsidRPr="008769B1">
        <w:rPr>
          <w:rFonts w:ascii="Arial" w:hAnsi="Arial" w:cs="Arial"/>
          <w:rtl/>
        </w:rPr>
        <w:t xml:space="preserve"> تضبط الحدود التـرابية لبـلديـة برج العامري بالخـط المغـلـق (أ-ب-ت-ث-ج-ح-خ-د-ذ-ر-ز-س- ش-ص-ض-ط-ظ-ع-غ-ف-ق-ك-ل-م-أ) المبين باللون البرتقالي بالمثال المصاحب لهذا الأمر الحكومي والمعرف كما يلي</w:t>
      </w:r>
      <w:r w:rsidRPr="008769B1">
        <w:rPr>
          <w:rFonts w:ascii="Arial" w:hAnsi="Arial" w:cs="Arial"/>
        </w:rPr>
        <w:t>:</w:t>
      </w:r>
    </w:p>
    <w:p w14:paraId="210CC30C"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b/>
          <w:bCs/>
          <w:rtl/>
        </w:rPr>
        <w:t>شمالا</w:t>
      </w:r>
      <w:r w:rsidRPr="008769B1">
        <w:rPr>
          <w:rFonts w:ascii="Arial" w:hAnsi="Arial" w:cs="Arial"/>
        </w:rPr>
        <w:t>:</w:t>
      </w:r>
    </w:p>
    <w:p w14:paraId="773AC861"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ينطلق الحد من النقطة (أ)</w:t>
      </w:r>
      <w:r w:rsidRPr="008769B1">
        <w:rPr>
          <w:rFonts w:ascii="Arial" w:hAnsi="Arial" w:cs="Arial"/>
        </w:rPr>
        <w:t xml:space="preserve"> ((X = 568569.08 / Y = 4063813.99 </w:t>
      </w:r>
      <w:r w:rsidRPr="008769B1">
        <w:rPr>
          <w:rFonts w:ascii="Arial" w:hAnsi="Arial" w:cs="Arial"/>
          <w:rtl/>
        </w:rPr>
        <w:t>متبعا مسلكا في اتجاه الشمال الشرقي مرورا بنقطة الارتفاع 99 وعن بعد 140 متر تقريبا شمال بئر منصور، ثم يصل إلى نقطة الارتفاع 90 بمفترق لمسالك أين ينعطف نحو الجنوب الشرقي مرورا بنقطة الارتفاع 92 ثم النقطة (ب</w:t>
      </w:r>
      <w:r w:rsidRPr="008769B1">
        <w:rPr>
          <w:rFonts w:ascii="Arial" w:hAnsi="Arial" w:cs="Arial"/>
        </w:rPr>
        <w:t>) ((X = 572685.15 / Y = 4066114.10.</w:t>
      </w:r>
    </w:p>
    <w:p w14:paraId="430D52BD"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من هنا يتجه الحد نحو الشمال الشرقي بمسافة 570 متر تقريبا ثم نحو الجنوب الشرقي مرورا بنقطة الارتفاع </w:t>
      </w:r>
      <w:proofErr w:type="gramStart"/>
      <w:r w:rsidRPr="008769B1">
        <w:rPr>
          <w:rFonts w:ascii="Arial" w:hAnsi="Arial" w:cs="Arial"/>
          <w:rtl/>
        </w:rPr>
        <w:t>104 ،</w:t>
      </w:r>
      <w:proofErr w:type="gramEnd"/>
      <w:r w:rsidRPr="008769B1">
        <w:rPr>
          <w:rFonts w:ascii="Arial" w:hAnsi="Arial" w:cs="Arial"/>
          <w:rtl/>
        </w:rPr>
        <w:t xml:space="preserve"> ثم يتجه نحو الشمال الشرقي مرورا بنقاط الارتفاع 70، 62، 56 ثم النقطة (ت)</w:t>
      </w:r>
      <w:r w:rsidRPr="008769B1">
        <w:rPr>
          <w:rFonts w:ascii="Arial" w:hAnsi="Arial" w:cs="Arial"/>
        </w:rPr>
        <w:t xml:space="preserve"> ((X = 577197.91 / Y = 4067090.40 </w:t>
      </w:r>
      <w:r w:rsidRPr="008769B1">
        <w:rPr>
          <w:rFonts w:ascii="Arial" w:hAnsi="Arial" w:cs="Arial"/>
          <w:rtl/>
        </w:rPr>
        <w:t>على الطريق المتوسطة رقم 55</w:t>
      </w:r>
      <w:r w:rsidRPr="008769B1">
        <w:rPr>
          <w:rFonts w:ascii="Arial" w:hAnsi="Arial" w:cs="Arial"/>
        </w:rPr>
        <w:t>.</w:t>
      </w:r>
    </w:p>
    <w:p w14:paraId="3F517606"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من النقطة (ت) يتبع الحد مسلكا مرورا بالقرب من سيدي عبد الله ثم بالنقطة (ث)</w:t>
      </w:r>
      <w:r w:rsidRPr="008769B1">
        <w:rPr>
          <w:rFonts w:ascii="Arial" w:hAnsi="Arial" w:cs="Arial"/>
        </w:rPr>
        <w:t xml:space="preserve"> ((X = 578374.50 / Y = 4067432.75</w:t>
      </w:r>
      <w:r w:rsidRPr="008769B1">
        <w:rPr>
          <w:rFonts w:ascii="Arial" w:hAnsi="Arial" w:cs="Arial"/>
          <w:rtl/>
        </w:rPr>
        <w:t>، أين يتجه نحو الشرق مرورا بنقطتي الارتفاع 78 و68 ثم النقطة (ج</w:t>
      </w:r>
      <w:r w:rsidRPr="008769B1">
        <w:rPr>
          <w:rFonts w:ascii="Arial" w:hAnsi="Arial" w:cs="Arial"/>
        </w:rPr>
        <w:t xml:space="preserve">) ((X = 581227.03 / Y = 4067201.07 </w:t>
      </w:r>
      <w:r w:rsidRPr="008769B1">
        <w:rPr>
          <w:rFonts w:ascii="Arial" w:hAnsi="Arial" w:cs="Arial"/>
          <w:rtl/>
        </w:rPr>
        <w:t>على الطريق الجهوية رقم 40</w:t>
      </w:r>
      <w:r w:rsidRPr="008769B1">
        <w:rPr>
          <w:rFonts w:ascii="Arial" w:hAnsi="Arial" w:cs="Arial"/>
        </w:rPr>
        <w:t>.</w:t>
      </w:r>
    </w:p>
    <w:p w14:paraId="5FE7A8BE"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b/>
          <w:bCs/>
          <w:rtl/>
        </w:rPr>
        <w:t>شرقا</w:t>
      </w:r>
      <w:r w:rsidRPr="008769B1">
        <w:rPr>
          <w:rFonts w:ascii="Arial" w:hAnsi="Arial" w:cs="Arial"/>
        </w:rPr>
        <w:t xml:space="preserve">: </w:t>
      </w:r>
    </w:p>
    <w:p w14:paraId="34DEB6F8" w14:textId="2229EAB0"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من النقطة (ج) يتبع الحد الطريق الجهوية رقم 40 في اتجاه الجنوب حتى النقطة (ح)</w:t>
      </w:r>
      <w:r w:rsidRPr="008769B1">
        <w:rPr>
          <w:rFonts w:ascii="Arial" w:hAnsi="Arial" w:cs="Arial"/>
        </w:rPr>
        <w:t xml:space="preserve"> ((X = 581421.99 / Y = 4066152.71 </w:t>
      </w:r>
      <w:r w:rsidRPr="008769B1">
        <w:rPr>
          <w:rFonts w:ascii="Arial" w:hAnsi="Arial" w:cs="Arial"/>
          <w:rtl/>
        </w:rPr>
        <w:t>ثم يتجه نحو الجنوب الشرقي متبعا مجرى مياه بمسافة 800 متر تقريبا ثم يتبع مسلكا بنفس الاتجاه مرورا بالنقطتين (خ</w:t>
      </w:r>
      <w:r w:rsidRPr="008769B1">
        <w:rPr>
          <w:rFonts w:ascii="Arial" w:hAnsi="Arial" w:cs="Arial"/>
        </w:rPr>
        <w:t xml:space="preserve">) ((X = 582335.72 / Y = 4065936.72 </w:t>
      </w:r>
      <w:r w:rsidRPr="008769B1">
        <w:rPr>
          <w:rFonts w:ascii="Arial" w:hAnsi="Arial" w:cs="Arial"/>
          <w:rtl/>
        </w:rPr>
        <w:t>و(د</w:t>
      </w:r>
      <w:r w:rsidRPr="008769B1">
        <w:rPr>
          <w:rFonts w:ascii="Arial" w:hAnsi="Arial" w:cs="Arial"/>
        </w:rPr>
        <w:t>) (X = 583017.25 /Y = 4065696.04)</w:t>
      </w:r>
      <w:r w:rsidRPr="008769B1">
        <w:rPr>
          <w:rFonts w:ascii="Arial" w:hAnsi="Arial" w:cs="Arial"/>
          <w:rtl/>
        </w:rPr>
        <w:t>، نقطة الارتفاع 33 ثم يصل إلى الطريق الوطنية رقم 5 في نقطة الارتفاع 32</w:t>
      </w:r>
      <w:r w:rsidRPr="008769B1">
        <w:rPr>
          <w:rFonts w:ascii="Arial" w:hAnsi="Arial" w:cs="Arial"/>
        </w:rPr>
        <w:t>.</w:t>
      </w:r>
    </w:p>
    <w:p w14:paraId="2098B00D"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من هنا يتبع الحد هذه الطريق حتى النقطة (ذ)</w:t>
      </w:r>
      <w:r w:rsidRPr="008769B1">
        <w:rPr>
          <w:rFonts w:ascii="Arial" w:hAnsi="Arial" w:cs="Arial"/>
        </w:rPr>
        <w:t xml:space="preserve"> (X = 584379.88 / Y = 4065587.60) </w:t>
      </w:r>
      <w:r w:rsidRPr="008769B1">
        <w:rPr>
          <w:rFonts w:ascii="Arial" w:hAnsi="Arial" w:cs="Arial"/>
          <w:rtl/>
        </w:rPr>
        <w:t>أين يتبع مجرى مياه في اتجاه الجنوب الشرقي مرورا بنقطة الارتفاع 33 ثم بالنقطة (ر)</w:t>
      </w:r>
      <w:r w:rsidRPr="008769B1">
        <w:rPr>
          <w:rFonts w:ascii="Arial" w:hAnsi="Arial" w:cs="Arial"/>
        </w:rPr>
        <w:t xml:space="preserve"> ((X = 585143.22 / Y = 4064337.25 </w:t>
      </w:r>
      <w:r w:rsidRPr="008769B1">
        <w:rPr>
          <w:rFonts w:ascii="Arial" w:hAnsi="Arial" w:cs="Arial"/>
          <w:rtl/>
        </w:rPr>
        <w:t>على مستوى وادي التراب</w:t>
      </w:r>
      <w:r w:rsidRPr="008769B1">
        <w:rPr>
          <w:rFonts w:ascii="Arial" w:hAnsi="Arial" w:cs="Arial"/>
        </w:rPr>
        <w:t>.</w:t>
      </w:r>
    </w:p>
    <w:p w14:paraId="2A8B40DB" w14:textId="38434562" w:rsidR="008769B1" w:rsidRPr="008769B1" w:rsidRDefault="008769B1" w:rsidP="00745331">
      <w:pPr>
        <w:tabs>
          <w:tab w:val="left" w:pos="8061"/>
        </w:tabs>
        <w:bidi/>
        <w:spacing w:before="100" w:beforeAutospacing="1" w:after="0" w:line="240" w:lineRule="auto"/>
        <w:ind w:left="284"/>
        <w:jc w:val="both"/>
        <w:rPr>
          <w:rFonts w:ascii="Arial" w:hAnsi="Arial" w:cs="Arial"/>
          <w:rtl/>
        </w:rPr>
      </w:pPr>
      <w:r w:rsidRPr="008769B1">
        <w:rPr>
          <w:rFonts w:ascii="Arial" w:hAnsi="Arial" w:cs="Arial"/>
          <w:rtl/>
        </w:rPr>
        <w:t>من النقطة (ر) يتبع الحد وادي التراب في اتجاه الجنوب مرورا بنقطتي الارتفاع 29 و30 ثم بالنقطة (ز)</w:t>
      </w:r>
      <w:r w:rsidRPr="008769B1">
        <w:rPr>
          <w:rFonts w:ascii="Arial" w:hAnsi="Arial" w:cs="Arial"/>
        </w:rPr>
        <w:t xml:space="preserve"> ((X = 584909.65 / Y = 4063100.40 </w:t>
      </w:r>
      <w:r w:rsidRPr="008769B1">
        <w:rPr>
          <w:rFonts w:ascii="Arial" w:hAnsi="Arial" w:cs="Arial"/>
          <w:rtl/>
        </w:rPr>
        <w:t>أين ينعطف نحو الغرب متبعا مجرى مياه، مرورا بنقطة الارتفاع 31 ثم النقطة (</w:t>
      </w:r>
      <w:proofErr w:type="gramStart"/>
      <w:r>
        <w:rPr>
          <w:rFonts w:ascii="Arial" w:hAnsi="Arial" w:cs="Arial" w:hint="cs"/>
          <w:rtl/>
        </w:rPr>
        <w:t>س</w:t>
      </w:r>
      <w:r>
        <w:rPr>
          <w:rFonts w:ascii="Arial" w:hAnsi="Arial" w:cs="Arial"/>
        </w:rPr>
        <w:t>(</w:t>
      </w:r>
      <w:proofErr w:type="gramEnd"/>
      <w:r w:rsidRPr="008769B1">
        <w:rPr>
          <w:rFonts w:ascii="Arial" w:hAnsi="Arial" w:cs="Arial"/>
        </w:rPr>
        <w:t xml:space="preserve">(X = 583496.85 / Y = 4062577.82) </w:t>
      </w:r>
      <w:r w:rsidRPr="008769B1">
        <w:rPr>
          <w:rFonts w:ascii="Arial" w:hAnsi="Arial" w:cs="Arial"/>
          <w:rtl/>
        </w:rPr>
        <w:t>على مستوى الطريق الجهوية رقم 40 والذي يتبعها في اتجاه الجنوب مرورا بنقاط الارتفاع 33، 39، 53، 67، 76، 79، 63، 62، 63، ثم النقطة (ش)</w:t>
      </w:r>
      <w:r w:rsidRPr="008769B1">
        <w:rPr>
          <w:rFonts w:ascii="Arial" w:hAnsi="Arial" w:cs="Arial"/>
        </w:rPr>
        <w:t xml:space="preserve"> ((X = 589033.55 / Y = 4054633.24 </w:t>
      </w:r>
      <w:r w:rsidRPr="008769B1">
        <w:rPr>
          <w:rFonts w:ascii="Arial" w:hAnsi="Arial" w:cs="Arial"/>
          <w:rtl/>
        </w:rPr>
        <w:t>على مستوى وادي المالح</w:t>
      </w:r>
      <w:r w:rsidRPr="008769B1">
        <w:rPr>
          <w:rFonts w:ascii="Arial" w:hAnsi="Arial" w:cs="Arial"/>
        </w:rPr>
        <w:t>.</w:t>
      </w:r>
    </w:p>
    <w:p w14:paraId="35999186" w14:textId="77777777" w:rsidR="008769B1" w:rsidRPr="00745331" w:rsidRDefault="008769B1" w:rsidP="008769B1">
      <w:pPr>
        <w:bidi/>
        <w:spacing w:before="100" w:beforeAutospacing="1" w:after="0" w:line="240" w:lineRule="auto"/>
        <w:ind w:left="284"/>
        <w:jc w:val="both"/>
        <w:rPr>
          <w:rFonts w:ascii="Arial" w:hAnsi="Arial" w:cs="Arial"/>
          <w:b/>
          <w:bCs/>
          <w:rtl/>
        </w:rPr>
      </w:pPr>
      <w:r w:rsidRPr="00745331">
        <w:rPr>
          <w:rFonts w:ascii="Arial" w:hAnsi="Arial" w:cs="Arial"/>
          <w:b/>
          <w:bCs/>
          <w:rtl/>
        </w:rPr>
        <w:t>جنوبا</w:t>
      </w:r>
      <w:r w:rsidRPr="00745331">
        <w:rPr>
          <w:rFonts w:ascii="Arial" w:hAnsi="Arial" w:cs="Arial"/>
          <w:b/>
          <w:bCs/>
        </w:rPr>
        <w:t>:</w:t>
      </w:r>
    </w:p>
    <w:p w14:paraId="7CA0DF48"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 xml:space="preserve">من النقطة (ش) يتبع الحد وادي المالح في اتجاه الجنوب الغربي مرورا بنقاط الارتفاع 119، 132، ثم يصل إلى رأس </w:t>
      </w:r>
      <w:proofErr w:type="spellStart"/>
      <w:r w:rsidRPr="008769B1">
        <w:rPr>
          <w:rFonts w:ascii="Arial" w:hAnsi="Arial" w:cs="Arial"/>
          <w:rtl/>
        </w:rPr>
        <w:t>القلتة</w:t>
      </w:r>
      <w:proofErr w:type="spellEnd"/>
      <w:r w:rsidRPr="008769B1">
        <w:rPr>
          <w:rFonts w:ascii="Arial" w:hAnsi="Arial" w:cs="Arial"/>
          <w:rtl/>
        </w:rPr>
        <w:t xml:space="preserve"> أين يتبع مجرى مياه بنفس الاتجاه مرورا بنقطة الارتفاع 198 ثم بالنقطة (ص)</w:t>
      </w:r>
      <w:r w:rsidRPr="008769B1">
        <w:rPr>
          <w:rFonts w:ascii="Arial" w:hAnsi="Arial" w:cs="Arial"/>
        </w:rPr>
        <w:t xml:space="preserve"> ((X = 577099.55 / Y = 4049015.46.</w:t>
      </w:r>
    </w:p>
    <w:p w14:paraId="77EFB3B9" w14:textId="77777777" w:rsidR="008769B1" w:rsidRPr="008769B1" w:rsidRDefault="008769B1" w:rsidP="008769B1">
      <w:pPr>
        <w:bidi/>
        <w:spacing w:before="100" w:beforeAutospacing="1" w:after="0" w:line="240" w:lineRule="auto"/>
        <w:ind w:left="284"/>
        <w:jc w:val="both"/>
        <w:rPr>
          <w:rFonts w:ascii="Arial" w:hAnsi="Arial" w:cs="Arial"/>
          <w:rtl/>
        </w:rPr>
      </w:pPr>
      <w:r w:rsidRPr="008769B1">
        <w:rPr>
          <w:rFonts w:ascii="Arial" w:hAnsi="Arial" w:cs="Arial"/>
          <w:rtl/>
        </w:rPr>
        <w:t>من هنا يتجه الحد نحو الشمال متبعا مسلكا حتى النقطة (ض)</w:t>
      </w:r>
      <w:r w:rsidRPr="008769B1">
        <w:rPr>
          <w:rFonts w:ascii="Arial" w:hAnsi="Arial" w:cs="Arial"/>
        </w:rPr>
        <w:t xml:space="preserve"> ((X = 576859.32 / Y = 4049839.18 </w:t>
      </w:r>
      <w:r w:rsidRPr="008769B1">
        <w:rPr>
          <w:rFonts w:ascii="Arial" w:hAnsi="Arial" w:cs="Arial"/>
          <w:rtl/>
        </w:rPr>
        <w:t xml:space="preserve">على طريق </w:t>
      </w:r>
      <w:proofErr w:type="gramStart"/>
      <w:r w:rsidRPr="008769B1">
        <w:rPr>
          <w:rFonts w:ascii="Arial" w:hAnsi="Arial" w:cs="Arial"/>
          <w:rtl/>
        </w:rPr>
        <w:t>و الذي</w:t>
      </w:r>
      <w:proofErr w:type="gramEnd"/>
      <w:r w:rsidRPr="008769B1">
        <w:rPr>
          <w:rFonts w:ascii="Arial" w:hAnsi="Arial" w:cs="Arial"/>
          <w:rtl/>
        </w:rPr>
        <w:t xml:space="preserve"> يتبعه في اتجاه الشمال الغربي مرورا بين جبل الغوّاص وجبل المربّى ثم النقطة (ط</w:t>
      </w:r>
      <w:r w:rsidRPr="008769B1">
        <w:rPr>
          <w:rFonts w:ascii="Arial" w:hAnsi="Arial" w:cs="Arial"/>
        </w:rPr>
        <w:t xml:space="preserve">) (X = 575975.24 / Y = 4050966.30) </w:t>
      </w:r>
      <w:r w:rsidRPr="008769B1">
        <w:rPr>
          <w:rFonts w:ascii="Arial" w:hAnsi="Arial" w:cs="Arial"/>
          <w:rtl/>
        </w:rPr>
        <w:t>أين ينعطف نحو الغرب متبعا أعالي جبل الدريجة ثم يصل إلى النقطة (ظ</w:t>
      </w:r>
      <w:r w:rsidRPr="008769B1">
        <w:rPr>
          <w:rFonts w:ascii="Arial" w:hAnsi="Arial" w:cs="Arial"/>
        </w:rPr>
        <w:t>) ((X = 572884.20 / Y = 4050362.22.</w:t>
      </w:r>
    </w:p>
    <w:p w14:paraId="302916F7" w14:textId="77777777" w:rsidR="008769B1" w:rsidRPr="008769B1" w:rsidRDefault="008769B1" w:rsidP="008769B1">
      <w:pPr>
        <w:bidi/>
        <w:spacing w:before="100" w:beforeAutospacing="1" w:after="0" w:line="240" w:lineRule="auto"/>
        <w:ind w:left="284"/>
        <w:jc w:val="both"/>
        <w:rPr>
          <w:rFonts w:ascii="Arial" w:hAnsi="Arial" w:cs="Arial"/>
          <w:rtl/>
        </w:rPr>
      </w:pPr>
      <w:r w:rsidRPr="00745331">
        <w:rPr>
          <w:rFonts w:ascii="Arial" w:hAnsi="Arial" w:cs="Arial"/>
          <w:b/>
          <w:bCs/>
          <w:rtl/>
        </w:rPr>
        <w:t>غربا</w:t>
      </w:r>
      <w:r w:rsidRPr="008769B1">
        <w:rPr>
          <w:rFonts w:ascii="Arial" w:hAnsi="Arial" w:cs="Arial"/>
        </w:rPr>
        <w:t xml:space="preserve">: </w:t>
      </w:r>
    </w:p>
    <w:p w14:paraId="2CB0B83E" w14:textId="44E8E020" w:rsidR="008769B1" w:rsidRPr="008769B1" w:rsidRDefault="008769B1" w:rsidP="00745331">
      <w:pPr>
        <w:bidi/>
        <w:spacing w:before="100" w:beforeAutospacing="1" w:after="0" w:line="240" w:lineRule="auto"/>
        <w:ind w:left="284"/>
        <w:jc w:val="both"/>
        <w:rPr>
          <w:rFonts w:ascii="Arial" w:hAnsi="Arial" w:cs="Arial"/>
          <w:rtl/>
        </w:rPr>
      </w:pPr>
      <w:r w:rsidRPr="008769B1">
        <w:rPr>
          <w:rFonts w:ascii="Arial" w:hAnsi="Arial" w:cs="Arial"/>
          <w:rtl/>
        </w:rPr>
        <w:t>من النقطة (ظ) يتجه الحد نحو الشمال متبعا مسلكا ، مرورا بنقاط الارتفاع 188، 178، 167، 158، ثم بالنقطة (ع)</w:t>
      </w:r>
      <w:r w:rsidRPr="008769B1">
        <w:rPr>
          <w:rFonts w:ascii="Arial" w:hAnsi="Arial" w:cs="Arial"/>
        </w:rPr>
        <w:t xml:space="preserve"> ((X = 572137.36 / Y = 4055032.37 </w:t>
      </w:r>
      <w:r w:rsidRPr="008769B1">
        <w:rPr>
          <w:rFonts w:ascii="Arial" w:hAnsi="Arial" w:cs="Arial"/>
          <w:rtl/>
        </w:rPr>
        <w:t>أين يتبع خطا وهميا في اتجاه الجنوب الغربي حتى النقطة (غ</w:t>
      </w:r>
      <w:r w:rsidRPr="008769B1">
        <w:rPr>
          <w:rFonts w:ascii="Arial" w:hAnsi="Arial" w:cs="Arial"/>
        </w:rPr>
        <w:t xml:space="preserve"> (X = 571263.30 / Y = </w:t>
      </w:r>
      <w:r w:rsidR="00745331">
        <w:rPr>
          <w:rFonts w:ascii="Arial" w:hAnsi="Arial" w:cs="Arial" w:hint="cs"/>
          <w:rtl/>
        </w:rPr>
        <w:t xml:space="preserve"> )  </w:t>
      </w:r>
      <w:r w:rsidRPr="008769B1">
        <w:rPr>
          <w:rFonts w:ascii="Arial" w:hAnsi="Arial" w:cs="Arial"/>
        </w:rPr>
        <w:t xml:space="preserve">4054140.80) </w:t>
      </w:r>
      <w:r w:rsidR="00745331">
        <w:rPr>
          <w:rFonts w:ascii="Arial" w:hAnsi="Arial" w:cs="Arial" w:hint="cs"/>
          <w:rtl/>
        </w:rPr>
        <w:t xml:space="preserve">) بمسلك </w:t>
      </w:r>
      <w:r w:rsidRPr="008769B1">
        <w:rPr>
          <w:rFonts w:ascii="Arial" w:hAnsi="Arial" w:cs="Arial"/>
          <w:rtl/>
        </w:rPr>
        <w:t xml:space="preserve"> فلاحي والذي يتبعه وصولا إلى النقطة (ف</w:t>
      </w:r>
      <w:r w:rsidRPr="008769B1">
        <w:rPr>
          <w:rFonts w:ascii="Arial" w:hAnsi="Arial" w:cs="Arial"/>
        </w:rPr>
        <w:t xml:space="preserve">) ((X = 569995.51 / Y = 4055617.33 </w:t>
      </w:r>
      <w:r w:rsidRPr="008769B1">
        <w:rPr>
          <w:rFonts w:ascii="Arial" w:hAnsi="Arial" w:cs="Arial"/>
          <w:rtl/>
        </w:rPr>
        <w:t>أين ينعطف نحو الشمال الشرقي بمسافة 370 متر تقريبا وصولا إلى الطريق السريعة أ3، والذي يتبعها في اتجاه الشمال الشرقي حتى النقطة (ق</w:t>
      </w:r>
      <w:r w:rsidRPr="008769B1">
        <w:rPr>
          <w:rFonts w:ascii="Arial" w:hAnsi="Arial" w:cs="Arial"/>
        </w:rPr>
        <w:t>) ((X 571376.42 / Y = 4056726.54</w:t>
      </w:r>
      <w:r w:rsidR="00745331" w:rsidRPr="008769B1">
        <w:rPr>
          <w:rFonts w:ascii="Arial" w:hAnsi="Arial" w:cs="Arial"/>
          <w:rtl/>
        </w:rPr>
        <w:t xml:space="preserve"> </w:t>
      </w:r>
      <w:r w:rsidRPr="008769B1">
        <w:rPr>
          <w:rFonts w:ascii="Arial" w:hAnsi="Arial" w:cs="Arial"/>
          <w:rtl/>
        </w:rPr>
        <w:t>من هنا يتبع الحد خطا وهميا في اتجاه الشمال الغربي عابرا الطريق الوطنية رقم 5 ومرورا بالنقطة (ك</w:t>
      </w:r>
      <w:r w:rsidR="00745331">
        <w:rPr>
          <w:rFonts w:ascii="Arial" w:hAnsi="Arial" w:cs="Arial" w:hint="cs"/>
          <w:rtl/>
        </w:rPr>
        <w:t>)</w:t>
      </w:r>
      <w:r w:rsidR="00745331" w:rsidRPr="008769B1">
        <w:rPr>
          <w:rFonts w:ascii="Arial" w:hAnsi="Arial" w:cs="Arial"/>
        </w:rPr>
        <w:t xml:space="preserve"> </w:t>
      </w:r>
      <w:r w:rsidRPr="008769B1">
        <w:rPr>
          <w:rFonts w:ascii="Arial" w:hAnsi="Arial" w:cs="Arial"/>
        </w:rPr>
        <w:t xml:space="preserve">((X = 569423.94 / Y = 4059762.50 </w:t>
      </w:r>
      <w:r w:rsidRPr="008769B1">
        <w:rPr>
          <w:rFonts w:ascii="Arial" w:hAnsi="Arial" w:cs="Arial"/>
          <w:rtl/>
        </w:rPr>
        <w:t xml:space="preserve">ببو </w:t>
      </w:r>
      <w:proofErr w:type="spellStart"/>
      <w:r w:rsidRPr="008769B1">
        <w:rPr>
          <w:rFonts w:ascii="Arial" w:hAnsi="Arial" w:cs="Arial"/>
          <w:rtl/>
        </w:rPr>
        <w:t>غبغوبة</w:t>
      </w:r>
      <w:proofErr w:type="spellEnd"/>
      <w:r w:rsidRPr="008769B1">
        <w:rPr>
          <w:rFonts w:ascii="Arial" w:hAnsi="Arial" w:cs="Arial"/>
          <w:rtl/>
        </w:rPr>
        <w:t>، نقطة الارتفاع 141، والنقطتين (ل</w:t>
      </w:r>
      <w:r w:rsidRPr="008769B1">
        <w:rPr>
          <w:rFonts w:ascii="Arial" w:hAnsi="Arial" w:cs="Arial"/>
        </w:rPr>
        <w:t xml:space="preserve"> ((X = 569926.98 / Y = 4062389.93 </w:t>
      </w:r>
      <w:r w:rsidRPr="008769B1">
        <w:rPr>
          <w:rFonts w:ascii="Arial" w:hAnsi="Arial" w:cs="Arial"/>
          <w:rtl/>
        </w:rPr>
        <w:t>و(م</w:t>
      </w:r>
      <w:r w:rsidRPr="008769B1">
        <w:rPr>
          <w:rFonts w:ascii="Arial" w:hAnsi="Arial" w:cs="Arial"/>
        </w:rPr>
        <w:t xml:space="preserve"> ((X = 570323.92 / Y = 4062528.96.</w:t>
      </w:r>
      <w:r w:rsidRPr="008769B1">
        <w:rPr>
          <w:rFonts w:ascii="Arial" w:hAnsi="Arial" w:cs="Arial"/>
          <w:rtl/>
        </w:rPr>
        <w:t>من النقطة (م) يتبع الحد مسلكا في اتجاه الشمال الغربي مرورا بنقطة الارتفاع 148 ثم نقطة الانطلاق (أ)</w:t>
      </w:r>
      <w:r w:rsidRPr="008769B1">
        <w:rPr>
          <w:rFonts w:ascii="Arial" w:hAnsi="Arial" w:cs="Arial"/>
        </w:rPr>
        <w:t>.</w:t>
      </w:r>
    </w:p>
    <w:p w14:paraId="0F0590C4" w14:textId="2DDB0939" w:rsidR="008769B1" w:rsidRPr="008769B1" w:rsidRDefault="008769B1" w:rsidP="008769B1">
      <w:pPr>
        <w:bidi/>
        <w:spacing w:before="100" w:beforeAutospacing="1" w:after="0" w:line="240" w:lineRule="auto"/>
        <w:ind w:left="284"/>
        <w:jc w:val="both"/>
        <w:rPr>
          <w:rFonts w:ascii="Arial" w:hAnsi="Arial" w:cs="Arial"/>
          <w:rtl/>
        </w:rPr>
      </w:pPr>
      <w:r w:rsidRPr="00745331">
        <w:rPr>
          <w:rFonts w:ascii="Arial" w:hAnsi="Arial" w:cs="Arial"/>
          <w:b/>
          <w:bCs/>
          <w:rtl/>
        </w:rPr>
        <w:t xml:space="preserve">الفصل </w:t>
      </w:r>
      <w:r w:rsidR="00745331" w:rsidRPr="00745331">
        <w:rPr>
          <w:rFonts w:ascii="Arial" w:hAnsi="Arial" w:cs="Arial" w:hint="cs"/>
          <w:b/>
          <w:bCs/>
          <w:rtl/>
        </w:rPr>
        <w:t xml:space="preserve">2 </w:t>
      </w:r>
      <w:r w:rsidR="00745331" w:rsidRPr="00745331">
        <w:rPr>
          <w:rFonts w:ascii="Arial" w:hAnsi="Arial" w:cs="Arial"/>
          <w:b/>
          <w:bCs/>
          <w:rtl/>
        </w:rPr>
        <w:t>–</w:t>
      </w:r>
      <w:r w:rsidRPr="008769B1">
        <w:rPr>
          <w:rFonts w:ascii="Arial" w:hAnsi="Arial" w:cs="Arial"/>
          <w:rtl/>
        </w:rPr>
        <w:t xml:space="preserve"> تضع بلدية برج العامري في ظرف ستة أشهر من تاريخ نفاذ هذا الأمر الحكومي علامات حجرية في شكل أهرام قائمة الزوايا بالنقاط المذكورة بالفصل الأول من هذا الأمر الحكومي</w:t>
      </w:r>
      <w:r w:rsidRPr="008769B1">
        <w:rPr>
          <w:rFonts w:ascii="Arial" w:hAnsi="Arial" w:cs="Arial"/>
        </w:rPr>
        <w:t>.</w:t>
      </w:r>
    </w:p>
    <w:p w14:paraId="10984A11" w14:textId="0FC50BD0" w:rsidR="008769B1" w:rsidRPr="008769B1" w:rsidRDefault="008769B1" w:rsidP="008769B1">
      <w:pPr>
        <w:bidi/>
        <w:spacing w:before="100" w:beforeAutospacing="1" w:after="0" w:line="240" w:lineRule="auto"/>
        <w:ind w:left="284"/>
        <w:jc w:val="both"/>
        <w:rPr>
          <w:rFonts w:ascii="Arial" w:hAnsi="Arial" w:cs="Arial"/>
          <w:rtl/>
        </w:rPr>
      </w:pPr>
      <w:r w:rsidRPr="00745331">
        <w:rPr>
          <w:rFonts w:ascii="Arial" w:hAnsi="Arial" w:cs="Arial"/>
          <w:b/>
          <w:bCs/>
          <w:rtl/>
        </w:rPr>
        <w:t xml:space="preserve">الفصل </w:t>
      </w:r>
      <w:r w:rsidR="00745331" w:rsidRPr="00745331">
        <w:rPr>
          <w:rFonts w:ascii="Arial" w:hAnsi="Arial" w:cs="Arial" w:hint="cs"/>
          <w:b/>
          <w:bCs/>
          <w:rtl/>
        </w:rPr>
        <w:t xml:space="preserve">3 </w:t>
      </w:r>
      <w:r w:rsidR="00745331" w:rsidRPr="00745331">
        <w:rPr>
          <w:rFonts w:ascii="Arial" w:hAnsi="Arial" w:cs="Arial"/>
          <w:b/>
          <w:bCs/>
          <w:rtl/>
        </w:rPr>
        <w:t>–</w:t>
      </w:r>
      <w:r w:rsidRPr="008769B1">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التنفيذ</w:t>
      </w:r>
      <w:r w:rsidRPr="008769B1">
        <w:rPr>
          <w:rFonts w:ascii="Arial" w:hAnsi="Arial" w:cs="Arial"/>
        </w:rPr>
        <w:t>.</w:t>
      </w:r>
    </w:p>
    <w:p w14:paraId="5D7A89A4" w14:textId="45973CF6" w:rsidR="008769B1" w:rsidRPr="008769B1" w:rsidRDefault="008769B1" w:rsidP="008769B1">
      <w:pPr>
        <w:bidi/>
        <w:spacing w:before="100" w:beforeAutospacing="1" w:after="0" w:line="240" w:lineRule="auto"/>
        <w:ind w:left="284"/>
        <w:jc w:val="both"/>
        <w:rPr>
          <w:rFonts w:ascii="Arial" w:hAnsi="Arial" w:cs="Arial"/>
          <w:rtl/>
        </w:rPr>
      </w:pPr>
      <w:r w:rsidRPr="00745331">
        <w:rPr>
          <w:rFonts w:ascii="Arial" w:hAnsi="Arial" w:cs="Arial"/>
          <w:b/>
          <w:bCs/>
          <w:rtl/>
        </w:rPr>
        <w:t xml:space="preserve">الفصل </w:t>
      </w:r>
      <w:r w:rsidR="00745331" w:rsidRPr="00745331">
        <w:rPr>
          <w:rFonts w:ascii="Arial" w:hAnsi="Arial" w:cs="Arial" w:hint="cs"/>
          <w:b/>
          <w:bCs/>
          <w:rtl/>
        </w:rPr>
        <w:t xml:space="preserve">4 </w:t>
      </w:r>
      <w:r w:rsidR="00745331" w:rsidRPr="00745331">
        <w:rPr>
          <w:rFonts w:ascii="Arial" w:hAnsi="Arial" w:cs="Arial"/>
          <w:b/>
          <w:bCs/>
          <w:rtl/>
        </w:rPr>
        <w:t>–</w:t>
      </w:r>
      <w:r w:rsidRPr="008769B1">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8769B1">
        <w:rPr>
          <w:rFonts w:ascii="Arial" w:hAnsi="Arial" w:cs="Arial"/>
        </w:rPr>
        <w:t xml:space="preserve">. </w:t>
      </w:r>
    </w:p>
    <w:p w14:paraId="1E262C08" w14:textId="77777777" w:rsidR="008769B1" w:rsidRPr="00745331" w:rsidRDefault="008769B1" w:rsidP="008769B1">
      <w:pPr>
        <w:bidi/>
        <w:spacing w:before="100" w:beforeAutospacing="1" w:after="0" w:line="240" w:lineRule="auto"/>
        <w:ind w:left="284"/>
        <w:jc w:val="both"/>
        <w:rPr>
          <w:rFonts w:ascii="Arial" w:hAnsi="Arial" w:cs="Arial"/>
          <w:b/>
          <w:bCs/>
          <w:rtl/>
        </w:rPr>
      </w:pPr>
      <w:r w:rsidRPr="00745331">
        <w:rPr>
          <w:rFonts w:ascii="Arial" w:hAnsi="Arial" w:cs="Arial"/>
          <w:b/>
          <w:bCs/>
          <w:rtl/>
        </w:rPr>
        <w:t xml:space="preserve">تونس في 10 </w:t>
      </w:r>
      <w:proofErr w:type="spellStart"/>
      <w:r w:rsidRPr="00745331">
        <w:rPr>
          <w:rFonts w:ascii="Arial" w:hAnsi="Arial" w:cs="Arial"/>
          <w:b/>
          <w:bCs/>
          <w:rtl/>
        </w:rPr>
        <w:t>أفريل</w:t>
      </w:r>
      <w:proofErr w:type="spellEnd"/>
      <w:r w:rsidRPr="00745331">
        <w:rPr>
          <w:rFonts w:ascii="Arial" w:hAnsi="Arial" w:cs="Arial"/>
          <w:b/>
          <w:bCs/>
          <w:rtl/>
        </w:rPr>
        <w:t xml:space="preserve"> 2019</w:t>
      </w:r>
      <w:r w:rsidRPr="00745331">
        <w:rPr>
          <w:rFonts w:ascii="Arial" w:hAnsi="Arial" w:cs="Arial"/>
          <w:b/>
          <w:bCs/>
        </w:rPr>
        <w:t>.</w:t>
      </w:r>
    </w:p>
    <w:p w14:paraId="1255D9F5" w14:textId="7408397B" w:rsidR="00A4391B" w:rsidRPr="008769B1" w:rsidRDefault="00A4391B" w:rsidP="008769B1">
      <w:pPr>
        <w:bidi/>
        <w:spacing w:before="100" w:beforeAutospacing="1" w:after="0" w:line="240" w:lineRule="auto"/>
        <w:ind w:left="284"/>
        <w:jc w:val="both"/>
        <w:rPr>
          <w:rFonts w:ascii="Arial" w:hAnsi="Arial" w:cs="Arial"/>
        </w:rPr>
      </w:pPr>
    </w:p>
    <w:sectPr w:rsidR="00A4391B" w:rsidRPr="008769B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2724" w14:textId="77777777" w:rsidR="00A92795" w:rsidRDefault="00A92795" w:rsidP="008F3F2D">
      <w:r>
        <w:separator/>
      </w:r>
    </w:p>
  </w:endnote>
  <w:endnote w:type="continuationSeparator" w:id="0">
    <w:p w14:paraId="44096F48" w14:textId="77777777" w:rsidR="00A92795" w:rsidRDefault="00A9279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3E745C" w:rsidRPr="00A91DAC" w:rsidRDefault="003E745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3E745C" w:rsidRDefault="003E745C">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B736" w14:textId="77777777" w:rsidR="00A92795" w:rsidRDefault="00A92795" w:rsidP="00696990">
      <w:pPr>
        <w:bidi/>
        <w:jc w:val="both"/>
      </w:pPr>
      <w:r>
        <w:separator/>
      </w:r>
    </w:p>
  </w:footnote>
  <w:footnote w:type="continuationSeparator" w:id="0">
    <w:p w14:paraId="48AE3D08" w14:textId="77777777" w:rsidR="00A92795" w:rsidRDefault="00A9279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3E745C" w:rsidRDefault="003E745C">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3E745C" w:rsidRDefault="003E745C">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9"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3"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5"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7"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3"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4"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5"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7"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8"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2"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3"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7"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0"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2"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3"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4"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5"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6"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8"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89"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0"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7"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0"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5"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8"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1"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2"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3"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5"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7"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19"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9"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1"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3"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4"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6"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0"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1"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3"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6"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8"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49"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0"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1"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2"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3"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5"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7"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8"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1"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3"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4"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5"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6"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68"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9"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0"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1"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3"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78"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9"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0"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3"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4"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5"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7"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0"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1"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2"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3"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4"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6"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7"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8"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0"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3"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4"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5"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7"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08"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9"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0"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1"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5"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7"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8"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9"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3"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6"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7"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0"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1"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3"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6"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0"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1"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2"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6"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49"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2"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3"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4"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5"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6"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7"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66"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7"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9"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0"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2"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5"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7"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8"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9"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0"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1"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2"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3"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5"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7"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88"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9"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0"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1"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2"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3"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4"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98"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99"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0"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1"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2"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05"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6"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3"/>
  </w:num>
  <w:num w:numId="2">
    <w:abstractNumId w:val="263"/>
  </w:num>
  <w:num w:numId="3">
    <w:abstractNumId w:val="138"/>
  </w:num>
  <w:num w:numId="4">
    <w:abstractNumId w:val="134"/>
  </w:num>
  <w:num w:numId="5">
    <w:abstractNumId w:val="19"/>
  </w:num>
  <w:num w:numId="6">
    <w:abstractNumId w:val="74"/>
  </w:num>
  <w:num w:numId="7">
    <w:abstractNumId w:val="231"/>
  </w:num>
  <w:num w:numId="8">
    <w:abstractNumId w:val="136"/>
  </w:num>
  <w:num w:numId="9">
    <w:abstractNumId w:val="93"/>
  </w:num>
  <w:num w:numId="10">
    <w:abstractNumId w:val="242"/>
  </w:num>
  <w:num w:numId="11">
    <w:abstractNumId w:val="82"/>
  </w:num>
  <w:num w:numId="12">
    <w:abstractNumId w:val="87"/>
  </w:num>
  <w:num w:numId="13">
    <w:abstractNumId w:val="195"/>
  </w:num>
  <w:num w:numId="14">
    <w:abstractNumId w:val="200"/>
  </w:num>
  <w:num w:numId="15">
    <w:abstractNumId w:val="171"/>
  </w:num>
  <w:num w:numId="16">
    <w:abstractNumId w:val="198"/>
  </w:num>
  <w:num w:numId="17">
    <w:abstractNumId w:val="218"/>
  </w:num>
  <w:num w:numId="18">
    <w:abstractNumId w:val="14"/>
  </w:num>
  <w:num w:numId="19">
    <w:abstractNumId w:val="70"/>
  </w:num>
  <w:num w:numId="20">
    <w:abstractNumId w:val="131"/>
  </w:num>
  <w:num w:numId="21">
    <w:abstractNumId w:val="122"/>
  </w:num>
  <w:num w:numId="22">
    <w:abstractNumId w:val="215"/>
  </w:num>
  <w:num w:numId="23">
    <w:abstractNumId w:val="220"/>
  </w:num>
  <w:num w:numId="24">
    <w:abstractNumId w:val="90"/>
  </w:num>
  <w:num w:numId="25">
    <w:abstractNumId w:val="282"/>
  </w:num>
  <w:num w:numId="26">
    <w:abstractNumId w:val="84"/>
  </w:num>
  <w:num w:numId="27">
    <w:abstractNumId w:val="262"/>
  </w:num>
  <w:num w:numId="28">
    <w:abstractNumId w:val="130"/>
  </w:num>
  <w:num w:numId="29">
    <w:abstractNumId w:val="301"/>
  </w:num>
  <w:num w:numId="30">
    <w:abstractNumId w:val="35"/>
  </w:num>
  <w:num w:numId="31">
    <w:abstractNumId w:val="102"/>
  </w:num>
  <w:num w:numId="32">
    <w:abstractNumId w:val="254"/>
  </w:num>
  <w:num w:numId="33">
    <w:abstractNumId w:val="29"/>
  </w:num>
  <w:num w:numId="34">
    <w:abstractNumId w:val="294"/>
  </w:num>
  <w:num w:numId="35">
    <w:abstractNumId w:val="94"/>
  </w:num>
  <w:num w:numId="36">
    <w:abstractNumId w:val="103"/>
  </w:num>
  <w:num w:numId="37">
    <w:abstractNumId w:val="101"/>
  </w:num>
  <w:num w:numId="38">
    <w:abstractNumId w:val="114"/>
  </w:num>
  <w:num w:numId="39">
    <w:abstractNumId w:val="253"/>
  </w:num>
  <w:num w:numId="40">
    <w:abstractNumId w:val="129"/>
  </w:num>
  <w:num w:numId="41">
    <w:abstractNumId w:val="97"/>
  </w:num>
  <w:num w:numId="42">
    <w:abstractNumId w:val="32"/>
  </w:num>
  <w:num w:numId="43">
    <w:abstractNumId w:val="111"/>
  </w:num>
  <w:num w:numId="44">
    <w:abstractNumId w:val="21"/>
  </w:num>
  <w:num w:numId="45">
    <w:abstractNumId w:val="201"/>
  </w:num>
  <w:num w:numId="46">
    <w:abstractNumId w:val="284"/>
  </w:num>
  <w:num w:numId="47">
    <w:abstractNumId w:val="206"/>
  </w:num>
  <w:num w:numId="48">
    <w:abstractNumId w:val="223"/>
  </w:num>
  <w:num w:numId="49">
    <w:abstractNumId w:val="245"/>
  </w:num>
  <w:num w:numId="50">
    <w:abstractNumId w:val="115"/>
  </w:num>
  <w:num w:numId="51">
    <w:abstractNumId w:val="243"/>
  </w:num>
  <w:num w:numId="52">
    <w:abstractNumId w:val="170"/>
  </w:num>
  <w:num w:numId="53">
    <w:abstractNumId w:val="228"/>
  </w:num>
  <w:num w:numId="54">
    <w:abstractNumId w:val="16"/>
  </w:num>
  <w:num w:numId="55">
    <w:abstractNumId w:val="125"/>
  </w:num>
  <w:num w:numId="56">
    <w:abstractNumId w:val="211"/>
  </w:num>
  <w:num w:numId="57">
    <w:abstractNumId w:val="305"/>
  </w:num>
  <w:num w:numId="58">
    <w:abstractNumId w:val="51"/>
  </w:num>
  <w:num w:numId="59">
    <w:abstractNumId w:val="205"/>
  </w:num>
  <w:num w:numId="60">
    <w:abstractNumId w:val="191"/>
  </w:num>
  <w:num w:numId="61">
    <w:abstractNumId w:val="172"/>
  </w:num>
  <w:num w:numId="62">
    <w:abstractNumId w:val="285"/>
  </w:num>
  <w:num w:numId="63">
    <w:abstractNumId w:val="175"/>
  </w:num>
  <w:num w:numId="64">
    <w:abstractNumId w:val="212"/>
  </w:num>
  <w:num w:numId="65">
    <w:abstractNumId w:val="65"/>
  </w:num>
  <w:num w:numId="66">
    <w:abstractNumId w:val="162"/>
  </w:num>
  <w:num w:numId="67">
    <w:abstractNumId w:val="261"/>
  </w:num>
  <w:num w:numId="68">
    <w:abstractNumId w:val="81"/>
  </w:num>
  <w:num w:numId="69">
    <w:abstractNumId w:val="302"/>
  </w:num>
  <w:num w:numId="70">
    <w:abstractNumId w:val="224"/>
  </w:num>
  <w:num w:numId="71">
    <w:abstractNumId w:val="73"/>
  </w:num>
  <w:num w:numId="72">
    <w:abstractNumId w:val="274"/>
  </w:num>
  <w:num w:numId="73">
    <w:abstractNumId w:val="230"/>
  </w:num>
  <w:num w:numId="74">
    <w:abstractNumId w:val="98"/>
  </w:num>
  <w:num w:numId="75">
    <w:abstractNumId w:val="104"/>
  </w:num>
  <w:num w:numId="76">
    <w:abstractNumId w:val="58"/>
  </w:num>
  <w:num w:numId="77">
    <w:abstractNumId w:val="196"/>
  </w:num>
  <w:num w:numId="78">
    <w:abstractNumId w:val="234"/>
  </w:num>
  <w:num w:numId="79">
    <w:abstractNumId w:val="267"/>
  </w:num>
  <w:num w:numId="80">
    <w:abstractNumId w:val="121"/>
  </w:num>
  <w:num w:numId="81">
    <w:abstractNumId w:val="160"/>
  </w:num>
  <w:num w:numId="82">
    <w:abstractNumId w:val="3"/>
  </w:num>
  <w:num w:numId="83">
    <w:abstractNumId w:val="91"/>
  </w:num>
  <w:num w:numId="84">
    <w:abstractNumId w:val="269"/>
  </w:num>
  <w:num w:numId="85">
    <w:abstractNumId w:val="52"/>
  </w:num>
  <w:num w:numId="86">
    <w:abstractNumId w:val="72"/>
  </w:num>
  <w:num w:numId="87">
    <w:abstractNumId w:val="36"/>
  </w:num>
  <w:num w:numId="88">
    <w:abstractNumId w:val="147"/>
  </w:num>
  <w:num w:numId="89">
    <w:abstractNumId w:val="221"/>
  </w:num>
  <w:num w:numId="90">
    <w:abstractNumId w:val="4"/>
  </w:num>
  <w:num w:numId="91">
    <w:abstractNumId w:val="149"/>
  </w:num>
  <w:num w:numId="92">
    <w:abstractNumId w:val="60"/>
  </w:num>
  <w:num w:numId="93">
    <w:abstractNumId w:val="176"/>
  </w:num>
  <w:num w:numId="94">
    <w:abstractNumId w:val="13"/>
  </w:num>
  <w:num w:numId="95">
    <w:abstractNumId w:val="69"/>
  </w:num>
  <w:num w:numId="96">
    <w:abstractNumId w:val="89"/>
  </w:num>
  <w:num w:numId="97">
    <w:abstractNumId w:val="120"/>
  </w:num>
  <w:num w:numId="98">
    <w:abstractNumId w:val="8"/>
  </w:num>
  <w:num w:numId="99">
    <w:abstractNumId w:val="47"/>
  </w:num>
  <w:num w:numId="100">
    <w:abstractNumId w:val="213"/>
  </w:num>
  <w:num w:numId="101">
    <w:abstractNumId w:val="194"/>
  </w:num>
  <w:num w:numId="102">
    <w:abstractNumId w:val="233"/>
  </w:num>
  <w:num w:numId="103">
    <w:abstractNumId w:val="168"/>
  </w:num>
  <w:num w:numId="104">
    <w:abstractNumId w:val="217"/>
  </w:num>
  <w:num w:numId="105">
    <w:abstractNumId w:val="163"/>
  </w:num>
  <w:num w:numId="106">
    <w:abstractNumId w:val="10"/>
  </w:num>
  <w:num w:numId="107">
    <w:abstractNumId w:val="197"/>
  </w:num>
  <w:num w:numId="108">
    <w:abstractNumId w:val="250"/>
  </w:num>
  <w:num w:numId="109">
    <w:abstractNumId w:val="86"/>
  </w:num>
  <w:num w:numId="110">
    <w:abstractNumId w:val="185"/>
  </w:num>
  <w:num w:numId="111">
    <w:abstractNumId w:val="17"/>
  </w:num>
  <w:num w:numId="112">
    <w:abstractNumId w:val="146"/>
  </w:num>
  <w:num w:numId="113">
    <w:abstractNumId w:val="259"/>
  </w:num>
  <w:num w:numId="114">
    <w:abstractNumId w:val="293"/>
  </w:num>
  <w:num w:numId="115">
    <w:abstractNumId w:val="7"/>
  </w:num>
  <w:num w:numId="116">
    <w:abstractNumId w:val="50"/>
  </w:num>
  <w:num w:numId="117">
    <w:abstractNumId w:val="20"/>
  </w:num>
  <w:num w:numId="118">
    <w:abstractNumId w:val="12"/>
  </w:num>
  <w:num w:numId="119">
    <w:abstractNumId w:val="295"/>
  </w:num>
  <w:num w:numId="120">
    <w:abstractNumId w:val="280"/>
  </w:num>
  <w:num w:numId="121">
    <w:abstractNumId w:val="174"/>
  </w:num>
  <w:num w:numId="122">
    <w:abstractNumId w:val="92"/>
  </w:num>
  <w:num w:numId="123">
    <w:abstractNumId w:val="137"/>
  </w:num>
  <w:num w:numId="124">
    <w:abstractNumId w:val="144"/>
  </w:num>
  <w:num w:numId="125">
    <w:abstractNumId w:val="216"/>
  </w:num>
  <w:num w:numId="126">
    <w:abstractNumId w:val="227"/>
  </w:num>
  <w:num w:numId="127">
    <w:abstractNumId w:val="23"/>
  </w:num>
  <w:num w:numId="128">
    <w:abstractNumId w:val="184"/>
  </w:num>
  <w:num w:numId="129">
    <w:abstractNumId w:val="252"/>
  </w:num>
  <w:num w:numId="130">
    <w:abstractNumId w:val="199"/>
  </w:num>
  <w:num w:numId="131">
    <w:abstractNumId w:val="276"/>
  </w:num>
  <w:num w:numId="132">
    <w:abstractNumId w:val="166"/>
  </w:num>
  <w:num w:numId="133">
    <w:abstractNumId w:val="67"/>
  </w:num>
  <w:num w:numId="134">
    <w:abstractNumId w:val="119"/>
  </w:num>
  <w:num w:numId="135">
    <w:abstractNumId w:val="241"/>
  </w:num>
  <w:num w:numId="136">
    <w:abstractNumId w:val="229"/>
  </w:num>
  <w:num w:numId="137">
    <w:abstractNumId w:val="270"/>
  </w:num>
  <w:num w:numId="138">
    <w:abstractNumId w:val="182"/>
  </w:num>
  <w:num w:numId="139">
    <w:abstractNumId w:val="38"/>
  </w:num>
  <w:num w:numId="140">
    <w:abstractNumId w:val="64"/>
  </w:num>
  <w:num w:numId="141">
    <w:abstractNumId w:val="44"/>
  </w:num>
  <w:num w:numId="142">
    <w:abstractNumId w:val="112"/>
  </w:num>
  <w:num w:numId="143">
    <w:abstractNumId w:val="188"/>
  </w:num>
  <w:num w:numId="144">
    <w:abstractNumId w:val="208"/>
  </w:num>
  <w:num w:numId="145">
    <w:abstractNumId w:val="258"/>
  </w:num>
  <w:num w:numId="146">
    <w:abstractNumId w:val="291"/>
  </w:num>
  <w:num w:numId="147">
    <w:abstractNumId w:val="61"/>
  </w:num>
  <w:num w:numId="148">
    <w:abstractNumId w:val="249"/>
  </w:num>
  <w:num w:numId="149">
    <w:abstractNumId w:val="18"/>
  </w:num>
  <w:num w:numId="150">
    <w:abstractNumId w:val="88"/>
  </w:num>
  <w:num w:numId="151">
    <w:abstractNumId w:val="290"/>
  </w:num>
  <w:num w:numId="152">
    <w:abstractNumId w:val="56"/>
  </w:num>
  <w:num w:numId="153">
    <w:abstractNumId w:val="57"/>
  </w:num>
  <w:num w:numId="154">
    <w:abstractNumId w:val="68"/>
  </w:num>
  <w:num w:numId="155">
    <w:abstractNumId w:val="246"/>
  </w:num>
  <w:num w:numId="156">
    <w:abstractNumId w:val="225"/>
  </w:num>
  <w:num w:numId="157">
    <w:abstractNumId w:val="153"/>
  </w:num>
  <w:num w:numId="158">
    <w:abstractNumId w:val="76"/>
  </w:num>
  <w:num w:numId="159">
    <w:abstractNumId w:val="106"/>
  </w:num>
  <w:num w:numId="160">
    <w:abstractNumId w:val="219"/>
  </w:num>
  <w:num w:numId="161">
    <w:abstractNumId w:val="22"/>
  </w:num>
  <w:num w:numId="162">
    <w:abstractNumId w:val="59"/>
  </w:num>
  <w:num w:numId="163">
    <w:abstractNumId w:val="238"/>
  </w:num>
  <w:num w:numId="164">
    <w:abstractNumId w:val="268"/>
  </w:num>
  <w:num w:numId="165">
    <w:abstractNumId w:val="192"/>
  </w:num>
  <w:num w:numId="166">
    <w:abstractNumId w:val="251"/>
  </w:num>
  <w:num w:numId="167">
    <w:abstractNumId w:val="45"/>
  </w:num>
  <w:num w:numId="168">
    <w:abstractNumId w:val="272"/>
  </w:num>
  <w:num w:numId="169">
    <w:abstractNumId w:val="298"/>
  </w:num>
  <w:num w:numId="170">
    <w:abstractNumId w:val="255"/>
  </w:num>
  <w:num w:numId="171">
    <w:abstractNumId w:val="42"/>
  </w:num>
  <w:num w:numId="172">
    <w:abstractNumId w:val="248"/>
  </w:num>
  <w:num w:numId="173">
    <w:abstractNumId w:val="264"/>
  </w:num>
  <w:num w:numId="174">
    <w:abstractNumId w:val="43"/>
  </w:num>
  <w:num w:numId="175">
    <w:abstractNumId w:val="54"/>
  </w:num>
  <w:num w:numId="176">
    <w:abstractNumId w:val="108"/>
  </w:num>
  <w:num w:numId="177">
    <w:abstractNumId w:val="179"/>
  </w:num>
  <w:num w:numId="178">
    <w:abstractNumId w:val="85"/>
  </w:num>
  <w:num w:numId="179">
    <w:abstractNumId w:val="40"/>
  </w:num>
  <w:num w:numId="180">
    <w:abstractNumId w:val="96"/>
  </w:num>
  <w:num w:numId="181">
    <w:abstractNumId w:val="63"/>
  </w:num>
  <w:num w:numId="182">
    <w:abstractNumId w:val="132"/>
  </w:num>
  <w:num w:numId="183">
    <w:abstractNumId w:val="187"/>
  </w:num>
  <w:num w:numId="184">
    <w:abstractNumId w:val="26"/>
  </w:num>
  <w:num w:numId="185">
    <w:abstractNumId w:val="141"/>
  </w:num>
  <w:num w:numId="186">
    <w:abstractNumId w:val="66"/>
  </w:num>
  <w:num w:numId="187">
    <w:abstractNumId w:val="237"/>
  </w:num>
  <w:num w:numId="188">
    <w:abstractNumId w:val="9"/>
  </w:num>
  <w:num w:numId="189">
    <w:abstractNumId w:val="28"/>
  </w:num>
  <w:num w:numId="190">
    <w:abstractNumId w:val="157"/>
  </w:num>
  <w:num w:numId="191">
    <w:abstractNumId w:val="140"/>
  </w:num>
  <w:num w:numId="192">
    <w:abstractNumId w:val="266"/>
  </w:num>
  <w:num w:numId="193">
    <w:abstractNumId w:val="95"/>
  </w:num>
  <w:num w:numId="194">
    <w:abstractNumId w:val="273"/>
  </w:num>
  <w:num w:numId="195">
    <w:abstractNumId w:val="33"/>
  </w:num>
  <w:num w:numId="196">
    <w:abstractNumId w:val="117"/>
  </w:num>
  <w:num w:numId="197">
    <w:abstractNumId w:val="296"/>
  </w:num>
  <w:num w:numId="198">
    <w:abstractNumId w:val="127"/>
  </w:num>
  <w:num w:numId="199">
    <w:abstractNumId w:val="37"/>
  </w:num>
  <w:num w:numId="200">
    <w:abstractNumId w:val="279"/>
  </w:num>
  <w:num w:numId="201">
    <w:abstractNumId w:val="30"/>
  </w:num>
  <w:num w:numId="202">
    <w:abstractNumId w:val="143"/>
  </w:num>
  <w:num w:numId="203">
    <w:abstractNumId w:val="297"/>
  </w:num>
  <w:num w:numId="204">
    <w:abstractNumId w:val="39"/>
  </w:num>
  <w:num w:numId="205">
    <w:abstractNumId w:val="148"/>
  </w:num>
  <w:num w:numId="206">
    <w:abstractNumId w:val="240"/>
  </w:num>
  <w:num w:numId="207">
    <w:abstractNumId w:val="226"/>
  </w:num>
  <w:num w:numId="208">
    <w:abstractNumId w:val="25"/>
  </w:num>
  <w:num w:numId="209">
    <w:abstractNumId w:val="288"/>
  </w:num>
  <w:num w:numId="210">
    <w:abstractNumId w:val="177"/>
  </w:num>
  <w:num w:numId="211">
    <w:abstractNumId w:val="53"/>
  </w:num>
  <w:num w:numId="212">
    <w:abstractNumId w:val="71"/>
  </w:num>
  <w:num w:numId="213">
    <w:abstractNumId w:val="100"/>
  </w:num>
  <w:num w:numId="214">
    <w:abstractNumId w:val="287"/>
  </w:num>
  <w:num w:numId="215">
    <w:abstractNumId w:val="62"/>
  </w:num>
  <w:num w:numId="216">
    <w:abstractNumId w:val="214"/>
  </w:num>
  <w:num w:numId="217">
    <w:abstractNumId w:val="292"/>
  </w:num>
  <w:num w:numId="218">
    <w:abstractNumId w:val="55"/>
  </w:num>
  <w:num w:numId="219">
    <w:abstractNumId w:val="154"/>
  </w:num>
  <w:num w:numId="220">
    <w:abstractNumId w:val="11"/>
  </w:num>
  <w:num w:numId="221">
    <w:abstractNumId w:val="180"/>
  </w:num>
  <w:num w:numId="222">
    <w:abstractNumId w:val="281"/>
  </w:num>
  <w:num w:numId="223">
    <w:abstractNumId w:val="124"/>
  </w:num>
  <w:num w:numId="224">
    <w:abstractNumId w:val="203"/>
  </w:num>
  <w:num w:numId="225">
    <w:abstractNumId w:val="77"/>
  </w:num>
  <w:num w:numId="226">
    <w:abstractNumId w:val="2"/>
  </w:num>
  <w:num w:numId="227">
    <w:abstractNumId w:val="210"/>
  </w:num>
  <w:num w:numId="228">
    <w:abstractNumId w:val="48"/>
  </w:num>
  <w:num w:numId="229">
    <w:abstractNumId w:val="209"/>
  </w:num>
  <w:num w:numId="230">
    <w:abstractNumId w:val="164"/>
  </w:num>
  <w:num w:numId="231">
    <w:abstractNumId w:val="156"/>
  </w:num>
  <w:num w:numId="232">
    <w:abstractNumId w:val="113"/>
  </w:num>
  <w:num w:numId="233">
    <w:abstractNumId w:val="181"/>
  </w:num>
  <w:num w:numId="234">
    <w:abstractNumId w:val="159"/>
  </w:num>
  <w:num w:numId="235">
    <w:abstractNumId w:val="161"/>
  </w:num>
  <w:num w:numId="236">
    <w:abstractNumId w:val="135"/>
  </w:num>
  <w:num w:numId="237">
    <w:abstractNumId w:val="99"/>
  </w:num>
  <w:num w:numId="238">
    <w:abstractNumId w:val="118"/>
  </w:num>
  <w:num w:numId="239">
    <w:abstractNumId w:val="165"/>
  </w:num>
  <w:num w:numId="240">
    <w:abstractNumId w:val="151"/>
  </w:num>
  <w:num w:numId="241">
    <w:abstractNumId w:val="265"/>
  </w:num>
  <w:num w:numId="242">
    <w:abstractNumId w:val="155"/>
  </w:num>
  <w:num w:numId="243">
    <w:abstractNumId w:val="244"/>
  </w:num>
  <w:num w:numId="244">
    <w:abstractNumId w:val="49"/>
  </w:num>
  <w:num w:numId="245">
    <w:abstractNumId w:val="75"/>
  </w:num>
  <w:num w:numId="246">
    <w:abstractNumId w:val="278"/>
  </w:num>
  <w:num w:numId="247">
    <w:abstractNumId w:val="260"/>
  </w:num>
  <w:num w:numId="248">
    <w:abstractNumId w:val="34"/>
  </w:num>
  <w:num w:numId="249">
    <w:abstractNumId w:val="152"/>
  </w:num>
  <w:num w:numId="250">
    <w:abstractNumId w:val="27"/>
  </w:num>
  <w:num w:numId="251">
    <w:abstractNumId w:val="80"/>
  </w:num>
  <w:num w:numId="252">
    <w:abstractNumId w:val="31"/>
  </w:num>
  <w:num w:numId="253">
    <w:abstractNumId w:val="247"/>
  </w:num>
  <w:num w:numId="254">
    <w:abstractNumId w:val="0"/>
  </w:num>
  <w:num w:numId="255">
    <w:abstractNumId w:val="239"/>
  </w:num>
  <w:num w:numId="256">
    <w:abstractNumId w:val="204"/>
  </w:num>
  <w:num w:numId="257">
    <w:abstractNumId w:val="110"/>
  </w:num>
  <w:num w:numId="258">
    <w:abstractNumId w:val="142"/>
  </w:num>
  <w:num w:numId="259">
    <w:abstractNumId w:val="271"/>
  </w:num>
  <w:num w:numId="260">
    <w:abstractNumId w:val="277"/>
  </w:num>
  <w:num w:numId="261">
    <w:abstractNumId w:val="304"/>
  </w:num>
  <w:num w:numId="262">
    <w:abstractNumId w:val="79"/>
  </w:num>
  <w:num w:numId="263">
    <w:abstractNumId w:val="183"/>
  </w:num>
  <w:num w:numId="264">
    <w:abstractNumId w:val="207"/>
  </w:num>
  <w:num w:numId="265">
    <w:abstractNumId w:val="173"/>
  </w:num>
  <w:num w:numId="266">
    <w:abstractNumId w:val="167"/>
  </w:num>
  <w:num w:numId="267">
    <w:abstractNumId w:val="5"/>
  </w:num>
  <w:num w:numId="268">
    <w:abstractNumId w:val="257"/>
  </w:num>
  <w:num w:numId="269">
    <w:abstractNumId w:val="186"/>
  </w:num>
  <w:num w:numId="270">
    <w:abstractNumId w:val="222"/>
  </w:num>
  <w:num w:numId="271">
    <w:abstractNumId w:val="126"/>
  </w:num>
  <w:num w:numId="272">
    <w:abstractNumId w:val="236"/>
  </w:num>
  <w:num w:numId="273">
    <w:abstractNumId w:val="109"/>
  </w:num>
  <w:num w:numId="274">
    <w:abstractNumId w:val="1"/>
  </w:num>
  <w:num w:numId="275">
    <w:abstractNumId w:val="6"/>
  </w:num>
  <w:num w:numId="276">
    <w:abstractNumId w:val="24"/>
  </w:num>
  <w:num w:numId="277">
    <w:abstractNumId w:val="105"/>
  </w:num>
  <w:num w:numId="278">
    <w:abstractNumId w:val="283"/>
  </w:num>
  <w:num w:numId="279">
    <w:abstractNumId w:val="83"/>
  </w:num>
  <w:num w:numId="280">
    <w:abstractNumId w:val="190"/>
  </w:num>
  <w:num w:numId="281">
    <w:abstractNumId w:val="133"/>
  </w:num>
  <w:num w:numId="282">
    <w:abstractNumId w:val="116"/>
  </w:num>
  <w:num w:numId="283">
    <w:abstractNumId w:val="145"/>
  </w:num>
  <w:num w:numId="284">
    <w:abstractNumId w:val="139"/>
  </w:num>
  <w:num w:numId="285">
    <w:abstractNumId w:val="232"/>
  </w:num>
  <w:num w:numId="286">
    <w:abstractNumId w:val="189"/>
  </w:num>
  <w:num w:numId="287">
    <w:abstractNumId w:val="289"/>
  </w:num>
  <w:num w:numId="288">
    <w:abstractNumId w:val="303"/>
  </w:num>
  <w:num w:numId="289">
    <w:abstractNumId w:val="78"/>
  </w:num>
  <w:num w:numId="290">
    <w:abstractNumId w:val="41"/>
  </w:num>
  <w:num w:numId="291">
    <w:abstractNumId w:val="286"/>
  </w:num>
  <w:num w:numId="292">
    <w:abstractNumId w:val="169"/>
  </w:num>
  <w:num w:numId="293">
    <w:abstractNumId w:val="299"/>
  </w:num>
  <w:num w:numId="294">
    <w:abstractNumId w:val="235"/>
  </w:num>
  <w:num w:numId="295">
    <w:abstractNumId w:val="150"/>
  </w:num>
  <w:num w:numId="296">
    <w:abstractNumId w:val="193"/>
  </w:num>
  <w:num w:numId="297">
    <w:abstractNumId w:val="15"/>
  </w:num>
  <w:num w:numId="298">
    <w:abstractNumId w:val="275"/>
  </w:num>
  <w:num w:numId="299">
    <w:abstractNumId w:val="46"/>
  </w:num>
  <w:num w:numId="300">
    <w:abstractNumId w:val="178"/>
  </w:num>
  <w:num w:numId="301">
    <w:abstractNumId w:val="202"/>
  </w:num>
  <w:num w:numId="302">
    <w:abstractNumId w:val="306"/>
  </w:num>
  <w:num w:numId="303">
    <w:abstractNumId w:val="158"/>
  </w:num>
  <w:num w:numId="304">
    <w:abstractNumId w:val="300"/>
  </w:num>
  <w:num w:numId="305">
    <w:abstractNumId w:val="128"/>
  </w:num>
  <w:num w:numId="306">
    <w:abstractNumId w:val="107"/>
  </w:num>
  <w:num w:numId="307">
    <w:abstractNumId w:val="25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66E7B"/>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299B"/>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E745C"/>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0A4A"/>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2BCB"/>
    <w:rsid w:val="005058F3"/>
    <w:rsid w:val="00514885"/>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C7174"/>
    <w:rsid w:val="006D2364"/>
    <w:rsid w:val="006D33E3"/>
    <w:rsid w:val="006D6001"/>
    <w:rsid w:val="006D7B5B"/>
    <w:rsid w:val="006F0275"/>
    <w:rsid w:val="006F12A2"/>
    <w:rsid w:val="006F4750"/>
    <w:rsid w:val="006F494B"/>
    <w:rsid w:val="007018CA"/>
    <w:rsid w:val="00702AFC"/>
    <w:rsid w:val="00710BED"/>
    <w:rsid w:val="00711C58"/>
    <w:rsid w:val="00716544"/>
    <w:rsid w:val="007244D3"/>
    <w:rsid w:val="00725A53"/>
    <w:rsid w:val="00726357"/>
    <w:rsid w:val="0072773C"/>
    <w:rsid w:val="007331DE"/>
    <w:rsid w:val="00745331"/>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7F7508"/>
    <w:rsid w:val="008016FB"/>
    <w:rsid w:val="008313B2"/>
    <w:rsid w:val="0083672D"/>
    <w:rsid w:val="00837A9B"/>
    <w:rsid w:val="00842A9C"/>
    <w:rsid w:val="00843294"/>
    <w:rsid w:val="00843E7E"/>
    <w:rsid w:val="00854D4D"/>
    <w:rsid w:val="00860631"/>
    <w:rsid w:val="0086081A"/>
    <w:rsid w:val="008677FA"/>
    <w:rsid w:val="00867853"/>
    <w:rsid w:val="008703CB"/>
    <w:rsid w:val="008769B1"/>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91B"/>
    <w:rsid w:val="00A46C34"/>
    <w:rsid w:val="00A47278"/>
    <w:rsid w:val="00A47FCF"/>
    <w:rsid w:val="00A52D91"/>
    <w:rsid w:val="00A53818"/>
    <w:rsid w:val="00A66BE0"/>
    <w:rsid w:val="00A70B9C"/>
    <w:rsid w:val="00A720F0"/>
    <w:rsid w:val="00A762A2"/>
    <w:rsid w:val="00A81D8F"/>
    <w:rsid w:val="00A837A1"/>
    <w:rsid w:val="00A85267"/>
    <w:rsid w:val="00A879D2"/>
    <w:rsid w:val="00A90F21"/>
    <w:rsid w:val="00A91DAC"/>
    <w:rsid w:val="00A91F55"/>
    <w:rsid w:val="00A9279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02B"/>
    <w:rsid w:val="00C64B86"/>
    <w:rsid w:val="00C66CE2"/>
    <w:rsid w:val="00C673FC"/>
    <w:rsid w:val="00C7268B"/>
    <w:rsid w:val="00C75FA4"/>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E1AD8"/>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239"/>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AA68-64DA-444F-8C94-A63F8575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5254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2019-04-23T13:09:00Z</cp:lastPrinted>
  <dcterms:created xsi:type="dcterms:W3CDTF">2019-04-23T13:29:00Z</dcterms:created>
  <dcterms:modified xsi:type="dcterms:W3CDTF">2019-04-23T13:29:00Z</dcterms:modified>
</cp:coreProperties>
</file>