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08DA" w14:textId="77777777" w:rsidR="00A235E6" w:rsidRPr="00662609" w:rsidRDefault="00A235E6" w:rsidP="00662609">
      <w:pPr>
        <w:bidi/>
        <w:spacing w:before="120" w:after="0" w:line="240" w:lineRule="auto"/>
        <w:jc w:val="both"/>
        <w:rPr>
          <w:rFonts w:ascii="Arial" w:hAnsi="Arial" w:cs="Arial"/>
          <w:color w:val="000000"/>
        </w:rPr>
      </w:pPr>
    </w:p>
    <w:p w14:paraId="1125729E" w14:textId="11A15296" w:rsidR="0073514D" w:rsidRPr="0047637F" w:rsidRDefault="004A1012" w:rsidP="0047637F">
      <w:pPr>
        <w:bidi/>
        <w:spacing w:before="120" w:after="0" w:line="240" w:lineRule="auto"/>
        <w:ind w:left="283"/>
        <w:jc w:val="both"/>
        <w:rPr>
          <w:rFonts w:ascii="Arial" w:hAnsi="Arial" w:cs="Arial"/>
          <w:b/>
          <w:bCs/>
          <w:color w:val="000000"/>
          <w:sz w:val="24"/>
          <w:szCs w:val="24"/>
          <w:shd w:val="clear" w:color="auto" w:fill="FFFFFF"/>
          <w:rtl/>
          <w:lang w:bidi="ar-TN"/>
        </w:rPr>
      </w:pPr>
      <w:r w:rsidRPr="0047637F">
        <w:rPr>
          <w:rFonts w:ascii="Arial" w:hAnsi="Arial" w:cs="Arial" w:hint="cs"/>
          <w:b/>
          <w:bCs/>
          <w:color w:val="000000"/>
          <w:sz w:val="24"/>
          <w:szCs w:val="24"/>
          <w:shd w:val="clear" w:color="auto" w:fill="FFFFFF"/>
          <w:rtl/>
          <w:lang w:bidi="ar-TN"/>
        </w:rPr>
        <w:t>منشور عدد 5 لسنة 2020 مؤرخ في 24 جويلية 2020 من وزير الدولة لدى رئيس الحكومة المكلف بالوظيفة العمومية والحوكمة ومكافحة الفساد إلى السيدات والسادة الوزراء وكتاب الدولة والولاة ورؤساء الجماعات المحلية</w:t>
      </w:r>
    </w:p>
    <w:p w14:paraId="3C7F3E9A" w14:textId="78916BC4" w:rsidR="004A1012" w:rsidRDefault="004A1012" w:rsidP="0047637F">
      <w:pPr>
        <w:bidi/>
        <w:spacing w:before="120" w:after="0" w:line="240" w:lineRule="auto"/>
        <w:ind w:left="283"/>
        <w:jc w:val="both"/>
        <w:rPr>
          <w:rFonts w:ascii="Arial" w:hAnsi="Arial" w:cs="Arial"/>
          <w:b/>
          <w:bCs/>
          <w:color w:val="000000"/>
          <w:shd w:val="clear" w:color="auto" w:fill="FFFFFF"/>
          <w:rtl/>
          <w:lang w:bidi="ar-TN"/>
        </w:rPr>
      </w:pPr>
    </w:p>
    <w:p w14:paraId="7DE02587" w14:textId="3BEF92BF" w:rsidR="004A1012" w:rsidRDefault="004A1012" w:rsidP="0047637F">
      <w:pPr>
        <w:bidi/>
        <w:spacing w:before="120" w:after="0" w:line="240" w:lineRule="auto"/>
        <w:ind w:left="283"/>
        <w:jc w:val="both"/>
        <w:rPr>
          <w:rFonts w:ascii="Arial" w:hAnsi="Arial" w:cs="Arial"/>
          <w:b/>
          <w:bCs/>
          <w:color w:val="000000"/>
          <w:shd w:val="clear" w:color="auto" w:fill="FFFFFF"/>
          <w:rtl/>
          <w:lang w:bidi="ar-TN"/>
        </w:rPr>
      </w:pPr>
      <w:r>
        <w:rPr>
          <w:rFonts w:ascii="Arial" w:hAnsi="Arial" w:cs="Arial" w:hint="cs"/>
          <w:b/>
          <w:bCs/>
          <w:color w:val="000000"/>
          <w:shd w:val="clear" w:color="auto" w:fill="FFFFFF"/>
          <w:rtl/>
          <w:lang w:bidi="ar-TN"/>
        </w:rPr>
        <w:t xml:space="preserve">الموضوع: حول حوكمة التصرف في الدورات التكوينية والتربصات </w:t>
      </w:r>
    </w:p>
    <w:p w14:paraId="70DD7AAE" w14:textId="0635C1C8" w:rsidR="004A1012" w:rsidRDefault="004A1012" w:rsidP="0047637F">
      <w:pPr>
        <w:bidi/>
        <w:spacing w:before="120" w:after="0" w:line="240" w:lineRule="auto"/>
        <w:ind w:left="283"/>
        <w:jc w:val="both"/>
        <w:rPr>
          <w:rFonts w:ascii="Arial" w:hAnsi="Arial" w:cs="Arial"/>
          <w:b/>
          <w:bCs/>
          <w:color w:val="000000"/>
          <w:shd w:val="clear" w:color="auto" w:fill="FFFFFF"/>
          <w:rtl/>
          <w:lang w:bidi="ar-TN"/>
        </w:rPr>
      </w:pPr>
      <w:r>
        <w:rPr>
          <w:rFonts w:ascii="Arial" w:hAnsi="Arial" w:cs="Arial" w:hint="cs"/>
          <w:b/>
          <w:bCs/>
          <w:color w:val="000000"/>
          <w:shd w:val="clear" w:color="auto" w:fill="FFFFFF"/>
          <w:rtl/>
          <w:lang w:bidi="ar-TN"/>
        </w:rPr>
        <w:t xml:space="preserve">المراجع: </w:t>
      </w:r>
    </w:p>
    <w:p w14:paraId="5757BCD8" w14:textId="3924406B" w:rsidR="004A1012" w:rsidRDefault="004A1012" w:rsidP="00B56F55">
      <w:pPr>
        <w:pStyle w:val="Paragraphedeliste"/>
        <w:numPr>
          <w:ilvl w:val="0"/>
          <w:numId w:val="3"/>
        </w:numPr>
        <w:bidi/>
        <w:spacing w:before="120" w:after="0" w:line="240" w:lineRule="auto"/>
        <w:ind w:left="927"/>
        <w:jc w:val="both"/>
        <w:rPr>
          <w:rFonts w:ascii="Arial" w:hAnsi="Arial" w:cs="Arial"/>
          <w:b/>
          <w:bCs/>
          <w:color w:val="000000"/>
          <w:shd w:val="clear" w:color="auto" w:fill="FFFFFF"/>
          <w:lang w:bidi="ar-TN"/>
        </w:rPr>
      </w:pPr>
      <w:r>
        <w:rPr>
          <w:rFonts w:ascii="Arial" w:hAnsi="Arial" w:cs="Arial" w:hint="cs"/>
          <w:b/>
          <w:bCs/>
          <w:color w:val="000000"/>
          <w:shd w:val="clear" w:color="auto" w:fill="FFFFFF"/>
          <w:rtl/>
          <w:lang w:bidi="ar-TN"/>
        </w:rPr>
        <w:t>المنشور عدد 27 بتاريخ 27 جوان 2004</w:t>
      </w:r>
    </w:p>
    <w:p w14:paraId="3EC82C4D" w14:textId="1F47C004" w:rsidR="004A1012" w:rsidRDefault="004A1012" w:rsidP="00B56F55">
      <w:pPr>
        <w:pStyle w:val="Paragraphedeliste"/>
        <w:numPr>
          <w:ilvl w:val="0"/>
          <w:numId w:val="3"/>
        </w:numPr>
        <w:bidi/>
        <w:spacing w:before="120" w:after="0" w:line="240" w:lineRule="auto"/>
        <w:ind w:left="927"/>
        <w:jc w:val="both"/>
        <w:rPr>
          <w:rFonts w:ascii="Arial" w:hAnsi="Arial" w:cs="Arial"/>
          <w:b/>
          <w:bCs/>
          <w:color w:val="000000"/>
          <w:shd w:val="clear" w:color="auto" w:fill="FFFFFF"/>
          <w:lang w:bidi="ar-TN"/>
        </w:rPr>
      </w:pPr>
      <w:r>
        <w:rPr>
          <w:rFonts w:ascii="Arial" w:hAnsi="Arial" w:cs="Arial" w:hint="cs"/>
          <w:b/>
          <w:bCs/>
          <w:color w:val="000000"/>
          <w:shd w:val="clear" w:color="auto" w:fill="FFFFFF"/>
          <w:rtl/>
          <w:lang w:bidi="ar-TN"/>
        </w:rPr>
        <w:t>المنشور عدد 21 بتاريخ 7 سبتمبر 2017</w:t>
      </w:r>
    </w:p>
    <w:p w14:paraId="1E9E20B6" w14:textId="3D360EF3" w:rsidR="004A1012" w:rsidRDefault="004A1012" w:rsidP="00B56F55">
      <w:pPr>
        <w:pStyle w:val="Paragraphedeliste"/>
        <w:numPr>
          <w:ilvl w:val="0"/>
          <w:numId w:val="3"/>
        </w:numPr>
        <w:bidi/>
        <w:spacing w:before="120" w:after="0" w:line="240" w:lineRule="auto"/>
        <w:ind w:left="927"/>
        <w:jc w:val="both"/>
        <w:rPr>
          <w:rFonts w:ascii="Arial" w:hAnsi="Arial" w:cs="Arial"/>
          <w:b/>
          <w:bCs/>
          <w:color w:val="000000"/>
          <w:shd w:val="clear" w:color="auto" w:fill="FFFFFF"/>
          <w:lang w:bidi="ar-TN"/>
        </w:rPr>
      </w:pPr>
      <w:r>
        <w:rPr>
          <w:rFonts w:ascii="Arial" w:hAnsi="Arial" w:cs="Arial" w:hint="cs"/>
          <w:b/>
          <w:bCs/>
          <w:color w:val="000000"/>
          <w:shd w:val="clear" w:color="auto" w:fill="FFFFFF"/>
          <w:rtl/>
          <w:lang w:bidi="ar-TN"/>
        </w:rPr>
        <w:t xml:space="preserve">المنشور عدد </w:t>
      </w:r>
      <w:r w:rsidR="00017BD2">
        <w:rPr>
          <w:rFonts w:ascii="Arial" w:hAnsi="Arial" w:cs="Arial" w:hint="cs"/>
          <w:b/>
          <w:bCs/>
          <w:color w:val="000000"/>
          <w:shd w:val="clear" w:color="auto" w:fill="FFFFFF"/>
          <w:rtl/>
          <w:lang w:bidi="ar-TN"/>
        </w:rPr>
        <w:t>27 بتاريخ غرة أكتوبر 2018</w:t>
      </w:r>
    </w:p>
    <w:p w14:paraId="33F8B99C" w14:textId="77777777" w:rsidR="00017BD2" w:rsidRDefault="00017BD2" w:rsidP="00B56F55">
      <w:pPr>
        <w:pStyle w:val="Paragraphedeliste"/>
        <w:numPr>
          <w:ilvl w:val="0"/>
          <w:numId w:val="3"/>
        </w:numPr>
        <w:bidi/>
        <w:spacing w:before="120" w:after="0" w:line="240" w:lineRule="auto"/>
        <w:ind w:left="927"/>
        <w:jc w:val="both"/>
        <w:rPr>
          <w:rFonts w:ascii="Arial" w:hAnsi="Arial" w:cs="Arial"/>
          <w:b/>
          <w:bCs/>
          <w:color w:val="000000"/>
          <w:shd w:val="clear" w:color="auto" w:fill="FFFFFF"/>
          <w:lang w:bidi="ar-TN"/>
        </w:rPr>
      </w:pPr>
      <w:r>
        <w:rPr>
          <w:rFonts w:ascii="Arial" w:hAnsi="Arial" w:cs="Arial" w:hint="cs"/>
          <w:b/>
          <w:bCs/>
          <w:color w:val="000000"/>
          <w:shd w:val="clear" w:color="auto" w:fill="FFFFFF"/>
          <w:rtl/>
          <w:lang w:bidi="ar-TN"/>
        </w:rPr>
        <w:t>المنشور عدد 24 بتاريخ 27 سبتمبر 2019</w:t>
      </w:r>
    </w:p>
    <w:p w14:paraId="080F586E" w14:textId="1ED4CC64" w:rsidR="00017BD2" w:rsidRDefault="00017BD2" w:rsidP="00B56F55">
      <w:pPr>
        <w:pStyle w:val="Paragraphedeliste"/>
        <w:numPr>
          <w:ilvl w:val="0"/>
          <w:numId w:val="3"/>
        </w:numPr>
        <w:bidi/>
        <w:spacing w:before="120" w:after="0" w:line="240" w:lineRule="auto"/>
        <w:ind w:left="927"/>
        <w:jc w:val="both"/>
        <w:rPr>
          <w:rFonts w:ascii="Arial" w:hAnsi="Arial" w:cs="Arial"/>
          <w:b/>
          <w:bCs/>
          <w:color w:val="000000"/>
          <w:shd w:val="clear" w:color="auto" w:fill="FFFFFF"/>
          <w:lang w:bidi="ar-TN"/>
        </w:rPr>
      </w:pPr>
      <w:r w:rsidRPr="00017BD2">
        <w:rPr>
          <w:rFonts w:ascii="Arial" w:hAnsi="Arial" w:cs="Arial" w:hint="cs"/>
          <w:b/>
          <w:bCs/>
          <w:color w:val="000000"/>
          <w:shd w:val="clear" w:color="auto" w:fill="FFFFFF"/>
          <w:rtl/>
          <w:lang w:bidi="ar-TN"/>
        </w:rPr>
        <w:t xml:space="preserve">منشور وزير المالية لدى رئيس الحكومة المكلف بالوظيفة العمومية والحوكمة ومكافحة الفساد عدد 3 </w:t>
      </w:r>
      <w:r>
        <w:rPr>
          <w:rFonts w:ascii="Arial" w:hAnsi="Arial" w:cs="Arial" w:hint="cs"/>
          <w:b/>
          <w:bCs/>
          <w:color w:val="000000"/>
          <w:shd w:val="clear" w:color="auto" w:fill="FFFFFF"/>
          <w:rtl/>
          <w:lang w:bidi="ar-TN"/>
        </w:rPr>
        <w:t xml:space="preserve">بتاريخ 17 </w:t>
      </w:r>
      <w:proofErr w:type="spellStart"/>
      <w:r w:rsidR="0047637F">
        <w:rPr>
          <w:rFonts w:ascii="Arial" w:hAnsi="Arial" w:cs="Arial" w:hint="cs"/>
          <w:b/>
          <w:bCs/>
          <w:color w:val="000000"/>
          <w:shd w:val="clear" w:color="auto" w:fill="FFFFFF"/>
          <w:rtl/>
          <w:lang w:bidi="ar-TN"/>
        </w:rPr>
        <w:t>أفريل</w:t>
      </w:r>
      <w:proofErr w:type="spellEnd"/>
      <w:r>
        <w:rPr>
          <w:rFonts w:ascii="Arial" w:hAnsi="Arial" w:cs="Arial" w:hint="cs"/>
          <w:b/>
          <w:bCs/>
          <w:color w:val="000000"/>
          <w:shd w:val="clear" w:color="auto" w:fill="FFFFFF"/>
          <w:rtl/>
          <w:lang w:bidi="ar-TN"/>
        </w:rPr>
        <w:t xml:space="preserve"> 2020</w:t>
      </w:r>
    </w:p>
    <w:p w14:paraId="59AF0B7B" w14:textId="1AF7437E" w:rsidR="00017BD2" w:rsidRPr="0047637F" w:rsidRDefault="00017BD2" w:rsidP="00017BD2">
      <w:pPr>
        <w:bidi/>
        <w:spacing w:before="120" w:after="0" w:line="240" w:lineRule="auto"/>
        <w:jc w:val="both"/>
        <w:rPr>
          <w:rFonts w:ascii="Arial" w:hAnsi="Arial" w:cs="Arial"/>
          <w:b/>
          <w:bCs/>
          <w:color w:val="000000"/>
          <w:shd w:val="clear" w:color="auto" w:fill="FFFFFF"/>
          <w:rtl/>
          <w:lang w:bidi="ar-TN"/>
        </w:rPr>
      </w:pPr>
    </w:p>
    <w:p w14:paraId="064B1C50" w14:textId="25FCAEE3" w:rsidR="00017BD2" w:rsidRDefault="00017BD2" w:rsidP="0047637F">
      <w:pPr>
        <w:bidi/>
        <w:spacing w:before="120" w:after="0" w:line="240" w:lineRule="auto"/>
        <w:ind w:left="283"/>
        <w:jc w:val="both"/>
        <w:rPr>
          <w:rFonts w:ascii="Arial" w:hAnsi="Arial" w:cs="Arial"/>
          <w:b/>
          <w:bCs/>
          <w:color w:val="000000"/>
          <w:shd w:val="clear" w:color="auto" w:fill="FFFFFF"/>
          <w:rtl/>
          <w:lang w:bidi="ar-TN"/>
        </w:rPr>
      </w:pPr>
      <w:r w:rsidRPr="0047637F">
        <w:rPr>
          <w:rFonts w:ascii="Arial" w:hAnsi="Arial" w:cs="Arial" w:hint="cs"/>
          <w:color w:val="000000"/>
          <w:shd w:val="clear" w:color="auto" w:fill="FFFFFF"/>
          <w:rtl/>
          <w:lang w:bidi="ar-TN"/>
        </w:rPr>
        <w:t>وبعد</w:t>
      </w:r>
      <w:r>
        <w:rPr>
          <w:rFonts w:ascii="Arial" w:hAnsi="Arial" w:cs="Arial" w:hint="cs"/>
          <w:b/>
          <w:bCs/>
          <w:color w:val="000000"/>
          <w:shd w:val="clear" w:color="auto" w:fill="FFFFFF"/>
          <w:rtl/>
          <w:lang w:bidi="ar-TN"/>
        </w:rPr>
        <w:t xml:space="preserve">، </w:t>
      </w:r>
    </w:p>
    <w:p w14:paraId="1F2E31CE" w14:textId="77777777" w:rsidR="00017BD2" w:rsidRPr="00017BD2" w:rsidRDefault="00017BD2" w:rsidP="0047637F">
      <w:pPr>
        <w:bidi/>
        <w:spacing w:before="120" w:after="0" w:line="240" w:lineRule="auto"/>
        <w:ind w:left="283"/>
        <w:jc w:val="both"/>
        <w:rPr>
          <w:rFonts w:ascii="Arial" w:hAnsi="Arial" w:cs="Arial"/>
          <w:color w:val="000000"/>
          <w:shd w:val="clear" w:color="auto" w:fill="FFFFFF"/>
          <w:rtl/>
          <w:lang w:bidi="ar-TN"/>
        </w:rPr>
      </w:pPr>
      <w:r w:rsidRPr="00017BD2">
        <w:rPr>
          <w:rFonts w:ascii="Arial" w:hAnsi="Arial" w:cs="Arial" w:hint="cs"/>
          <w:color w:val="000000"/>
          <w:shd w:val="clear" w:color="auto" w:fill="FFFFFF"/>
          <w:rtl/>
          <w:lang w:bidi="ar-TN"/>
        </w:rPr>
        <w:t>يهدف هذا المنشور إلى حوكمة التصرف في الدورات التكوينية والتربصات بتونس وبالخارج لفائدة أعوان الدولة والجماعات المحلية والمؤسسات العمومية ذات الصبغة الإدارية،</w:t>
      </w:r>
    </w:p>
    <w:p w14:paraId="7042E03E" w14:textId="3D4C9E8A" w:rsidR="00017BD2" w:rsidRDefault="00017BD2" w:rsidP="0047637F">
      <w:pPr>
        <w:bidi/>
        <w:spacing w:before="120" w:after="0" w:line="240" w:lineRule="auto"/>
        <w:ind w:left="283"/>
        <w:jc w:val="both"/>
        <w:rPr>
          <w:rFonts w:ascii="Arial" w:hAnsi="Arial" w:cs="Arial"/>
          <w:color w:val="000000"/>
          <w:shd w:val="clear" w:color="auto" w:fill="FFFFFF"/>
          <w:rtl/>
          <w:lang w:bidi="ar-TN"/>
        </w:rPr>
      </w:pPr>
      <w:r w:rsidRPr="00017BD2">
        <w:rPr>
          <w:rFonts w:ascii="Arial" w:hAnsi="Arial" w:cs="Arial" w:hint="cs"/>
          <w:color w:val="000000"/>
          <w:shd w:val="clear" w:color="auto" w:fill="FFFFFF"/>
          <w:rtl/>
          <w:lang w:bidi="ar-TN"/>
        </w:rPr>
        <w:t xml:space="preserve">لذا، ولضمان تكافئ الفرص بين المتكونين وتكريس مبادئ ومعاير واضحة تضمن شفافية عملية انتقاء المترشحين بالتوازي مع تحقيق أهداف التكوين والاستجابات للحاجات الحقيقية للإدارة فإنه يتعين العمل على اتباع التمشي والإجراءات التالية:  </w:t>
      </w:r>
    </w:p>
    <w:p w14:paraId="304B0E10" w14:textId="32FCA481" w:rsidR="00017BD2" w:rsidRPr="00017BD2" w:rsidRDefault="00017BD2" w:rsidP="00B56F55">
      <w:pPr>
        <w:pStyle w:val="Paragraphedeliste"/>
        <w:numPr>
          <w:ilvl w:val="0"/>
          <w:numId w:val="1"/>
        </w:numPr>
        <w:bidi/>
        <w:spacing w:before="120" w:after="0" w:line="240" w:lineRule="auto"/>
        <w:ind w:left="927"/>
        <w:jc w:val="both"/>
        <w:rPr>
          <w:rFonts w:ascii="Arial" w:hAnsi="Arial" w:cs="Arial"/>
          <w:b/>
          <w:bCs/>
          <w:color w:val="000000"/>
          <w:shd w:val="clear" w:color="auto" w:fill="FFFFFF"/>
          <w:rtl/>
          <w:lang w:bidi="ar-TN"/>
        </w:rPr>
      </w:pPr>
      <w:r w:rsidRPr="00017BD2">
        <w:rPr>
          <w:rFonts w:ascii="Arial" w:hAnsi="Arial" w:cs="Arial" w:hint="cs"/>
          <w:b/>
          <w:bCs/>
          <w:color w:val="000000"/>
          <w:shd w:val="clear" w:color="auto" w:fill="FFFFFF"/>
          <w:rtl/>
          <w:lang w:bidi="ar-TN"/>
        </w:rPr>
        <w:t>ضمان</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الشفافية</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فيما</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يتعلق</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بتعميم</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ونشر</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المعلومة</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على</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كافة</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الأعوان</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والإطارات</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العمومية</w:t>
      </w:r>
      <w:r w:rsidRPr="00017BD2">
        <w:rPr>
          <w:rFonts w:ascii="Arial" w:hAnsi="Arial" w:cs="Arial"/>
          <w:b/>
          <w:bCs/>
          <w:color w:val="000000"/>
          <w:shd w:val="clear" w:color="auto" w:fill="FFFFFF"/>
          <w:rtl/>
          <w:lang w:bidi="ar-TN"/>
        </w:rPr>
        <w:t>:</w:t>
      </w:r>
    </w:p>
    <w:p w14:paraId="17BE1425"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نشر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المعلومات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حول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وعروض</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التربصات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سيتم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تنظيمها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عبر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جميع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الوسائل</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المتاحة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الورقية</w:t>
      </w:r>
      <w:r w:rsidRPr="00017BD2">
        <w:rPr>
          <w:rFonts w:ascii="Arial" w:hAnsi="Arial" w:cs="Arial"/>
          <w:color w:val="000000"/>
          <w:shd w:val="clear" w:color="auto" w:fill="FFFFFF"/>
          <w:rtl/>
          <w:lang w:bidi="ar-TN"/>
        </w:rPr>
        <w:t xml:space="preserve"> (</w:t>
      </w:r>
      <w:proofErr w:type="spellStart"/>
      <w:r w:rsidRPr="00017BD2">
        <w:rPr>
          <w:rFonts w:ascii="Arial" w:hAnsi="Arial" w:cs="Arial" w:hint="cs"/>
          <w:color w:val="000000"/>
          <w:shd w:val="clear" w:color="auto" w:fill="FFFFFF"/>
          <w:rtl/>
          <w:lang w:bidi="ar-TN"/>
        </w:rPr>
        <w:t>مذکرات</w:t>
      </w:r>
      <w:proofErr w:type="spellEnd"/>
      <w:r w:rsidRPr="00017BD2">
        <w:rPr>
          <w:rFonts w:ascii="Arial" w:hAnsi="Arial" w:cs="Arial" w:hint="cs"/>
          <w:color w:val="000000"/>
          <w:shd w:val="clear" w:color="auto" w:fill="FFFFFF"/>
          <w:rtl/>
          <w:lang w:bidi="ar-TN"/>
        </w:rPr>
        <w:t>،</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مراسلات،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إعلانات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يتم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تعليقها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مداخل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البنايات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الإدارية</w:t>
      </w:r>
      <w:r w:rsidRPr="00017BD2">
        <w:rPr>
          <w:rFonts w:ascii="Arial" w:hAnsi="Arial" w:cs="Arial"/>
          <w:color w:val="000000"/>
          <w:shd w:val="clear" w:color="auto" w:fill="FFFFFF"/>
          <w:rtl/>
          <w:lang w:bidi="ar-TN"/>
        </w:rPr>
        <w:t>...)</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والالكترونية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النشر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منظومات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التواصل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الداخلي،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المواقع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الالكترونية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للهياكل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العمومية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w:t>
      </w:r>
      <w:r w:rsidRPr="00017BD2">
        <w:rPr>
          <w:rFonts w:ascii="Arial" w:hAnsi="Arial" w:cs="Arial"/>
          <w:color w:val="000000"/>
          <w:shd w:val="clear" w:color="auto" w:fill="FFFFFF"/>
          <w:rtl/>
          <w:lang w:bidi="ar-TN"/>
        </w:rPr>
        <w:t xml:space="preserve"> </w:t>
      </w:r>
    </w:p>
    <w:p w14:paraId="7404C994"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ضرورة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تعميم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كافة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العروض</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والتربصات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قبل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الرؤساء</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المباشرين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منظوريهم،</w:t>
      </w:r>
      <w:r w:rsidRPr="00017BD2">
        <w:rPr>
          <w:rFonts w:ascii="Arial" w:hAnsi="Arial" w:cs="Arial"/>
          <w:color w:val="000000"/>
          <w:shd w:val="clear" w:color="auto" w:fill="FFFFFF"/>
          <w:rtl/>
          <w:lang w:bidi="ar-TN"/>
        </w:rPr>
        <w:t xml:space="preserve"> </w:t>
      </w:r>
    </w:p>
    <w:p w14:paraId="1813E9B6"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دعوة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المصالح</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المكلفة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بالإعلامية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بالهياكل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العمومية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إلى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توفير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عنوان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بريد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الكتروني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عون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لتلقي</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العروض</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بصفة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آلية،</w:t>
      </w:r>
    </w:p>
    <w:p w14:paraId="2E6848AC" w14:textId="22B86BFF" w:rsidR="00017BD2" w:rsidRP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rtl/>
          <w:lang w:bidi="ar-TN"/>
        </w:rPr>
      </w:pPr>
      <w:r w:rsidRPr="00017BD2">
        <w:rPr>
          <w:rFonts w:ascii="Arial" w:hAnsi="Arial" w:cs="Arial" w:hint="cs"/>
          <w:color w:val="000000"/>
          <w:shd w:val="clear" w:color="auto" w:fill="FFFFFF"/>
          <w:rtl/>
          <w:lang w:bidi="ar-TN"/>
        </w:rPr>
        <w:t>نشر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تقرير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سنوي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قبل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الهيكل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العمومي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الموقع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الالكتروني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الخاص</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به</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يتضمن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معطيات</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إحصائية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حول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الإطارات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المستفيدة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تحديد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صفتهم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والإدارة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الراجعين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إليها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بالنظر،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شاركوا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فيها</w:t>
      </w:r>
      <w:r w:rsidRPr="00017BD2">
        <w:rPr>
          <w:rFonts w:ascii="Arial" w:hAnsi="Arial" w:cs="Arial"/>
          <w:color w:val="000000"/>
          <w:shd w:val="clear" w:color="auto" w:fill="FFFFFF"/>
          <w:lang w:bidi="ar-TN"/>
        </w:rPr>
        <w:t xml:space="preserve">. </w:t>
      </w:r>
    </w:p>
    <w:p w14:paraId="71B8C1E0" w14:textId="1D46673E" w:rsidR="00017BD2" w:rsidRPr="00017BD2" w:rsidRDefault="00017BD2" w:rsidP="00017BD2">
      <w:pPr>
        <w:bidi/>
        <w:spacing w:before="120" w:after="0" w:line="240" w:lineRule="auto"/>
        <w:jc w:val="both"/>
        <w:rPr>
          <w:rFonts w:ascii="Arial" w:hAnsi="Arial" w:cs="Arial"/>
          <w:color w:val="000000"/>
          <w:shd w:val="clear" w:color="auto" w:fill="FFFFFF"/>
          <w:rtl/>
          <w:lang w:bidi="ar-TN"/>
        </w:rPr>
      </w:pPr>
    </w:p>
    <w:p w14:paraId="7CC20CB8" w14:textId="77777777" w:rsidR="0047637F" w:rsidRDefault="00017BD2" w:rsidP="00B56F55">
      <w:pPr>
        <w:pStyle w:val="Paragraphedeliste"/>
        <w:numPr>
          <w:ilvl w:val="0"/>
          <w:numId w:val="1"/>
        </w:numPr>
        <w:bidi/>
        <w:spacing w:before="120" w:after="0" w:line="240" w:lineRule="auto"/>
        <w:ind w:left="927"/>
        <w:jc w:val="both"/>
        <w:rPr>
          <w:rFonts w:ascii="Arial" w:hAnsi="Arial" w:cs="Arial"/>
          <w:b/>
          <w:bCs/>
          <w:color w:val="000000"/>
          <w:shd w:val="clear" w:color="auto" w:fill="FFFFFF"/>
          <w:lang w:bidi="ar-TN"/>
        </w:rPr>
      </w:pPr>
      <w:r w:rsidRPr="00017BD2">
        <w:rPr>
          <w:rFonts w:ascii="Arial" w:hAnsi="Arial" w:cs="Arial" w:hint="cs"/>
          <w:b/>
          <w:bCs/>
          <w:color w:val="000000"/>
          <w:shd w:val="clear" w:color="auto" w:fill="FFFFFF"/>
          <w:rtl/>
          <w:lang w:bidi="ar-TN"/>
        </w:rPr>
        <w:t>احترام</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مبدئي</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تكافؤ</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الفرص</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والمساواة</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عند</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اختيار</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المشاركين</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في</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الدورات</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التكوينية</w:t>
      </w:r>
      <w:r w:rsidRPr="00017BD2">
        <w:rPr>
          <w:rFonts w:ascii="Arial" w:hAnsi="Arial" w:cs="Arial"/>
          <w:b/>
          <w:bCs/>
          <w:color w:val="000000"/>
          <w:shd w:val="clear" w:color="auto" w:fill="FFFFFF"/>
          <w:rtl/>
          <w:lang w:bidi="ar-TN"/>
        </w:rPr>
        <w:t xml:space="preserve"> </w:t>
      </w:r>
      <w:r w:rsidRPr="00017BD2">
        <w:rPr>
          <w:rFonts w:ascii="Arial" w:hAnsi="Arial" w:cs="Arial" w:hint="cs"/>
          <w:b/>
          <w:bCs/>
          <w:color w:val="000000"/>
          <w:shd w:val="clear" w:color="auto" w:fill="FFFFFF"/>
          <w:rtl/>
          <w:lang w:bidi="ar-TN"/>
        </w:rPr>
        <w:t>والتربصات</w:t>
      </w:r>
      <w:r w:rsidRPr="00017BD2">
        <w:rPr>
          <w:rFonts w:ascii="Arial" w:hAnsi="Arial" w:cs="Arial"/>
          <w:b/>
          <w:bCs/>
          <w:color w:val="000000"/>
          <w:shd w:val="clear" w:color="auto" w:fill="FFFFFF"/>
          <w:lang w:bidi="ar-TN"/>
        </w:rPr>
        <w:t>:</w:t>
      </w:r>
      <w:r w:rsidRPr="00017BD2">
        <w:rPr>
          <w:rFonts w:ascii="Arial" w:hAnsi="Arial" w:cs="Arial"/>
          <w:b/>
          <w:bCs/>
          <w:color w:val="000000"/>
          <w:shd w:val="clear" w:color="auto" w:fill="FFFFFF"/>
          <w:lang w:bidi="ar-TN"/>
        </w:rPr>
        <w:t xml:space="preserve"> </w:t>
      </w:r>
    </w:p>
    <w:p w14:paraId="71E428EB" w14:textId="0CB45232" w:rsidR="00017BD2" w:rsidRPr="0047637F" w:rsidRDefault="00017BD2" w:rsidP="0047637F">
      <w:pPr>
        <w:pStyle w:val="Paragraphedeliste"/>
        <w:bidi/>
        <w:spacing w:before="120" w:after="0" w:line="240" w:lineRule="auto"/>
        <w:ind w:left="927"/>
        <w:jc w:val="both"/>
        <w:rPr>
          <w:rFonts w:ascii="Arial" w:hAnsi="Arial" w:cs="Arial"/>
          <w:b/>
          <w:bCs/>
          <w:color w:val="000000"/>
          <w:shd w:val="clear" w:color="auto" w:fill="FFFFFF"/>
          <w:rtl/>
          <w:lang w:bidi="ar-TN"/>
        </w:rPr>
      </w:pPr>
      <w:r w:rsidRPr="0047637F">
        <w:rPr>
          <w:rFonts w:ascii="Arial" w:hAnsi="Arial" w:cs="Arial" w:hint="cs"/>
          <w:color w:val="000000"/>
          <w:shd w:val="clear" w:color="auto" w:fill="FFFFFF"/>
          <w:rtl/>
          <w:lang w:bidi="ar-TN"/>
        </w:rPr>
        <w:t>وذلك</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طريق:</w:t>
      </w:r>
      <w:r w:rsidRPr="0047637F">
        <w:rPr>
          <w:rFonts w:ascii="Arial" w:hAnsi="Arial" w:cs="Arial"/>
          <w:color w:val="000000"/>
          <w:shd w:val="clear" w:color="auto" w:fill="FFFFFF"/>
          <w:rtl/>
          <w:lang w:bidi="ar-TN"/>
        </w:rPr>
        <w:t xml:space="preserve"> </w:t>
      </w:r>
    </w:p>
    <w:p w14:paraId="2E52E325"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فتح</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باب</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الترشحات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للمشاركة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أجال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معقولة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واعتماد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معايير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واضحة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وموضوعية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لاختيار</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المترشحين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بينها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سبيل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الذكر</w:t>
      </w:r>
      <w:r w:rsidRPr="00017BD2">
        <w:rPr>
          <w:rFonts w:ascii="Arial" w:hAnsi="Arial" w:cs="Arial"/>
          <w:color w:val="000000"/>
          <w:shd w:val="clear" w:color="auto" w:fill="FFFFFF"/>
          <w:rtl/>
          <w:lang w:bidi="ar-TN"/>
        </w:rPr>
        <w:t xml:space="preserve">: </w:t>
      </w:r>
    </w:p>
    <w:p w14:paraId="30594F9F"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تناسب</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المهام</w:t>
      </w:r>
      <w:r w:rsidRPr="00017BD2">
        <w:rPr>
          <w:rFonts w:ascii="Arial" w:hAnsi="Arial" w:cs="Arial"/>
          <w:color w:val="000000"/>
          <w:shd w:val="clear" w:color="auto" w:fill="FFFFFF"/>
          <w:rtl/>
          <w:lang w:bidi="ar-TN"/>
        </w:rPr>
        <w:t xml:space="preserve"> </w:t>
      </w:r>
      <w:proofErr w:type="spellStart"/>
      <w:r w:rsidRPr="00017BD2">
        <w:rPr>
          <w:rFonts w:ascii="Arial" w:hAnsi="Arial" w:cs="Arial" w:hint="cs"/>
          <w:color w:val="000000"/>
          <w:shd w:val="clear" w:color="auto" w:fill="FFFFFF"/>
          <w:rtl/>
          <w:lang w:bidi="ar-TN"/>
        </w:rPr>
        <w:t>الموكولة</w:t>
      </w:r>
      <w:proofErr w:type="spellEnd"/>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للمترشح</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للدورة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أو</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التربص</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موضوع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باعتبار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الهدف</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دعم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القدرات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وتعزيز</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المعارف</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المجالات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الأخرى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بغاية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تغيير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المهام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إطار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الحراك</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الوظيفي،</w:t>
      </w:r>
    </w:p>
    <w:p w14:paraId="223EA32A"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منح</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الأولوية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يسبق</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له</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أو</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تربصات</w:t>
      </w:r>
      <w:r w:rsidRPr="00017BD2">
        <w:rPr>
          <w:rFonts w:ascii="Arial" w:hAnsi="Arial" w:cs="Arial"/>
          <w:color w:val="000000"/>
          <w:shd w:val="clear" w:color="auto" w:fill="FFFFFF"/>
          <w:rtl/>
          <w:lang w:bidi="ar-TN"/>
        </w:rPr>
        <w:t xml:space="preserve"> </w:t>
      </w:r>
      <w:proofErr w:type="spellStart"/>
      <w:r w:rsidRPr="00017BD2">
        <w:rPr>
          <w:rFonts w:ascii="Arial" w:hAnsi="Arial" w:cs="Arial" w:hint="cs"/>
          <w:color w:val="000000"/>
          <w:shd w:val="clear" w:color="auto" w:fill="FFFFFF"/>
          <w:rtl/>
          <w:lang w:bidi="ar-TN"/>
        </w:rPr>
        <w:t>وتکریس</w:t>
      </w:r>
      <w:proofErr w:type="spellEnd"/>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آلية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التداول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lang w:bidi="ar-TN"/>
        </w:rPr>
        <w:t xml:space="preserve"> </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المشاركات،</w:t>
      </w:r>
    </w:p>
    <w:p w14:paraId="61C68F30"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توزيع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البقاع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المعروضة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بصفة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تتناسب</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حجم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الهياكل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وعدد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الأعوان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داخل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وزارة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أو</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هيكل</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عمومي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خاصة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مجالات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ذات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الطابع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الأفقي،</w:t>
      </w:r>
    </w:p>
    <w:p w14:paraId="5E43FC52" w14:textId="77777777"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ضرورة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تشريك</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الإطارات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والأعوان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العاملين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المستويين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الجهوي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والمحلي،</w:t>
      </w:r>
    </w:p>
    <w:p w14:paraId="1CC45D3C" w14:textId="5D86B9FF" w:rsid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ضرورة</w:t>
      </w:r>
      <w:r w:rsidRPr="00017BD2">
        <w:rPr>
          <w:rFonts w:ascii="Arial" w:hAnsi="Arial" w:cs="Arial"/>
          <w:color w:val="000000"/>
          <w:shd w:val="clear" w:color="auto" w:fill="FFFFFF"/>
          <w:rtl/>
          <w:lang w:bidi="ar-TN"/>
        </w:rPr>
        <w:t xml:space="preserve"> </w:t>
      </w:r>
      <w:r w:rsidR="0047637F">
        <w:rPr>
          <w:rFonts w:ascii="Arial" w:hAnsi="Arial" w:cs="Arial" w:hint="cs"/>
          <w:color w:val="000000"/>
          <w:shd w:val="clear" w:color="auto" w:fill="FFFFFF"/>
          <w:rtl/>
          <w:lang w:bidi="ar-TN"/>
        </w:rPr>
        <w:t>تجسيم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مبدأ</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تكافؤ</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الفرص</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الرجل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والمرأة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عند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والتربصات</w:t>
      </w:r>
      <w:r w:rsidRPr="00017BD2">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بتونس</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والخارج،</w:t>
      </w:r>
    </w:p>
    <w:p w14:paraId="5EEC9602" w14:textId="5059B6BD" w:rsidR="00017BD2" w:rsidRPr="00017BD2"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rtl/>
          <w:lang w:bidi="ar-TN"/>
        </w:rPr>
      </w:pPr>
      <w:r w:rsidRPr="00017BD2">
        <w:rPr>
          <w:rFonts w:ascii="Arial" w:hAnsi="Arial" w:cs="Arial" w:hint="cs"/>
          <w:color w:val="000000"/>
          <w:shd w:val="clear" w:color="auto" w:fill="FFFFFF"/>
          <w:rtl/>
          <w:lang w:bidi="ar-TN"/>
        </w:rPr>
        <w:t>إتقان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اللغات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الأجنبية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خاصة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بالنسبة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والتربصات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يتم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تنظيمها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بالخارج،</w:t>
      </w:r>
      <w:r w:rsidRPr="00017BD2">
        <w:rPr>
          <w:rFonts w:ascii="Arial" w:hAnsi="Arial" w:cs="Arial"/>
          <w:color w:val="000000"/>
          <w:shd w:val="clear" w:color="auto" w:fill="FFFFFF"/>
          <w:rtl/>
          <w:lang w:bidi="ar-TN"/>
        </w:rPr>
        <w:t xml:space="preserve"> </w:t>
      </w:r>
    </w:p>
    <w:p w14:paraId="029F373A" w14:textId="51FD1E03" w:rsidR="00017BD2" w:rsidRPr="00017BD2" w:rsidRDefault="00017BD2" w:rsidP="0047637F">
      <w:pPr>
        <w:bidi/>
        <w:spacing w:before="120" w:after="0" w:line="240" w:lineRule="auto"/>
        <w:ind w:left="283"/>
        <w:jc w:val="both"/>
        <w:rPr>
          <w:rFonts w:ascii="Arial" w:hAnsi="Arial" w:cs="Arial"/>
          <w:color w:val="000000"/>
          <w:shd w:val="clear" w:color="auto" w:fill="FFFFFF"/>
          <w:rtl/>
          <w:lang w:bidi="ar-TN"/>
        </w:rPr>
      </w:pPr>
      <w:r w:rsidRPr="00017BD2">
        <w:rPr>
          <w:rFonts w:ascii="Arial" w:hAnsi="Arial" w:cs="Arial" w:hint="cs"/>
          <w:color w:val="000000"/>
          <w:shd w:val="clear" w:color="auto" w:fill="FFFFFF"/>
          <w:rtl/>
          <w:lang w:bidi="ar-TN"/>
        </w:rPr>
        <w:t>ويتم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اعتماد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هذه</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المعايير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قبل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لجان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انتقاء</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تحدث</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مستوى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الوزارات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والجماعات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العمومية</w:t>
      </w:r>
      <w:r>
        <w:rPr>
          <w:rFonts w:ascii="Arial" w:hAnsi="Arial" w:cs="Arial" w:hint="cs"/>
          <w:color w:val="000000"/>
          <w:shd w:val="clear" w:color="auto" w:fill="FFFFFF"/>
          <w:rtl/>
          <w:lang w:bidi="ar-TN"/>
        </w:rPr>
        <w:t xml:space="preserve"> </w:t>
      </w:r>
      <w:r w:rsidRPr="00017BD2">
        <w:rPr>
          <w:rFonts w:ascii="Arial" w:hAnsi="Arial" w:cs="Arial" w:hint="cs"/>
          <w:color w:val="000000"/>
          <w:shd w:val="clear" w:color="auto" w:fill="FFFFFF"/>
          <w:rtl/>
          <w:lang w:bidi="ar-TN"/>
        </w:rPr>
        <w:t>المحلية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والمؤسسات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العمومية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ذات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الصبغة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الإدارية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وعلى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مستوى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مؤسسات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w:t>
      </w:r>
      <w:r w:rsidRPr="00017BD2">
        <w:rPr>
          <w:rFonts w:ascii="Arial" w:hAnsi="Arial" w:cs="Arial"/>
          <w:color w:val="000000"/>
          <w:shd w:val="clear" w:color="auto" w:fill="FFFFFF"/>
          <w:lang w:bidi="ar-TN"/>
        </w:rPr>
        <w:t xml:space="preserve">. </w:t>
      </w:r>
    </w:p>
    <w:p w14:paraId="3F6ADBB1" w14:textId="1AE03B6F" w:rsidR="00017BD2" w:rsidRDefault="00017BD2" w:rsidP="00B56F55">
      <w:pPr>
        <w:pStyle w:val="Paragraphedeliste"/>
        <w:numPr>
          <w:ilvl w:val="0"/>
          <w:numId w:val="1"/>
        </w:numPr>
        <w:bidi/>
        <w:spacing w:before="120" w:after="0" w:line="240" w:lineRule="auto"/>
        <w:ind w:left="927"/>
        <w:jc w:val="both"/>
        <w:rPr>
          <w:rFonts w:ascii="Arial" w:hAnsi="Arial" w:cs="Arial"/>
          <w:b/>
          <w:bCs/>
          <w:color w:val="000000"/>
          <w:shd w:val="clear" w:color="auto" w:fill="FFFFFF"/>
          <w:lang w:bidi="ar-TN"/>
        </w:rPr>
      </w:pPr>
      <w:r>
        <w:rPr>
          <w:rFonts w:ascii="Arial" w:hAnsi="Arial" w:cs="Arial" w:hint="cs"/>
          <w:b/>
          <w:bCs/>
          <w:color w:val="000000"/>
          <w:shd w:val="clear" w:color="auto" w:fill="FFFFFF"/>
          <w:rtl/>
          <w:lang w:bidi="ar-TN"/>
        </w:rPr>
        <w:t xml:space="preserve">متابعة المشاركات في الدورات التكوينية والتربصات: </w:t>
      </w:r>
    </w:p>
    <w:p w14:paraId="59FA2B87" w14:textId="77777777" w:rsidR="0047637F"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017BD2">
        <w:rPr>
          <w:rFonts w:ascii="Arial" w:hAnsi="Arial" w:cs="Arial" w:hint="cs"/>
          <w:color w:val="000000"/>
          <w:shd w:val="clear" w:color="auto" w:fill="FFFFFF"/>
          <w:rtl/>
          <w:lang w:bidi="ar-TN"/>
        </w:rPr>
        <w:t>دعوة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الهياكل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المكلفة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بالتكوين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بكل</w:t>
      </w:r>
      <w:r w:rsidRPr="00017BD2">
        <w:rPr>
          <w:rFonts w:ascii="Arial" w:hAnsi="Arial" w:cs="Arial"/>
          <w:color w:val="000000"/>
          <w:shd w:val="clear" w:color="auto" w:fill="FFFFFF"/>
          <w:rtl/>
          <w:lang w:bidi="ar-TN"/>
        </w:rPr>
        <w:t xml:space="preserve"> </w:t>
      </w:r>
      <w:proofErr w:type="spellStart"/>
      <w:r w:rsidRPr="00017BD2">
        <w:rPr>
          <w:rFonts w:ascii="Arial" w:hAnsi="Arial" w:cs="Arial" w:hint="cs"/>
          <w:color w:val="000000"/>
          <w:shd w:val="clear" w:color="auto" w:fill="FFFFFF"/>
          <w:rtl/>
          <w:lang w:bidi="ar-TN"/>
        </w:rPr>
        <w:t>هیکل</w:t>
      </w:r>
      <w:proofErr w:type="spellEnd"/>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عمومي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بالتعاون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المصالح</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المكلفة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بالإعلامية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لإحداث</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لوحات</w:t>
      </w:r>
      <w:r w:rsidRPr="00017BD2">
        <w:rPr>
          <w:rFonts w:ascii="Arial" w:hAnsi="Arial" w:cs="Arial"/>
          <w:color w:val="000000"/>
          <w:shd w:val="clear" w:color="auto" w:fill="FFFFFF"/>
          <w:lang w:bidi="ar-TN"/>
        </w:rPr>
        <w:t xml:space="preserve"> </w:t>
      </w:r>
      <w:r>
        <w:rPr>
          <w:rFonts w:ascii="Arial" w:hAnsi="Arial" w:cs="Arial"/>
          <w:color w:val="000000"/>
          <w:shd w:val="clear" w:color="auto" w:fill="FFFFFF"/>
          <w:lang w:bidi="ar-TN"/>
        </w:rPr>
        <w:t xml:space="preserve"> </w:t>
      </w:r>
      <w:r w:rsidRPr="00017BD2">
        <w:rPr>
          <w:rFonts w:ascii="Arial" w:hAnsi="Arial" w:cs="Arial" w:hint="cs"/>
          <w:color w:val="000000"/>
          <w:shd w:val="clear" w:color="auto" w:fill="FFFFFF"/>
          <w:rtl/>
          <w:lang w:bidi="ar-TN"/>
        </w:rPr>
        <w:t>قيادة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تمكن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توفير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الإحصائيات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والمعلومات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الآنية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بخصوص</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والتربصات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موضوع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إطار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التربص</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أو</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الدورة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المدة،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الشهادة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المتحصل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عليها</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عند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الاقتضاء</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لمتابعة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مدى</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احترام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توزيع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lastRenderedPageBreak/>
        <w:t>العروض</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وانتقاء</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المشاركين</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مع</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استغلال</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لوحات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القيادة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لتقييم</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الدورات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التكوينية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والتربصات</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ولتطوير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التصرف</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في</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الموارد</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البشرية</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والمسار</w:t>
      </w:r>
      <w:r w:rsidRPr="00017BD2">
        <w:rPr>
          <w:rFonts w:ascii="Arial" w:hAnsi="Arial" w:cs="Arial"/>
          <w:color w:val="000000"/>
          <w:shd w:val="clear" w:color="auto" w:fill="FFFFFF"/>
          <w:rtl/>
          <w:lang w:bidi="ar-TN"/>
        </w:rPr>
        <w:t xml:space="preserve"> </w:t>
      </w:r>
      <w:r w:rsidRPr="00017BD2">
        <w:rPr>
          <w:rFonts w:ascii="Arial" w:hAnsi="Arial" w:cs="Arial" w:hint="cs"/>
          <w:color w:val="000000"/>
          <w:shd w:val="clear" w:color="auto" w:fill="FFFFFF"/>
          <w:rtl/>
          <w:lang w:bidi="ar-TN"/>
        </w:rPr>
        <w:t>المهني</w:t>
      </w:r>
      <w:r w:rsidRPr="00017BD2">
        <w:rPr>
          <w:rFonts w:ascii="Arial" w:hAnsi="Arial" w:cs="Arial"/>
          <w:color w:val="000000"/>
          <w:shd w:val="clear" w:color="auto" w:fill="FFFFFF"/>
          <w:lang w:bidi="ar-TN"/>
        </w:rPr>
        <w:t xml:space="preserve"> </w:t>
      </w:r>
      <w:r w:rsidRPr="0047637F">
        <w:rPr>
          <w:rFonts w:ascii="Arial" w:hAnsi="Arial" w:cs="Arial" w:hint="cs"/>
          <w:color w:val="000000"/>
          <w:shd w:val="clear" w:color="auto" w:fill="FFFFFF"/>
          <w:rtl/>
          <w:lang w:bidi="ar-TN"/>
        </w:rPr>
        <w:t>للموظفين،</w:t>
      </w:r>
      <w:r w:rsidRPr="0047637F">
        <w:rPr>
          <w:rFonts w:ascii="Arial" w:hAnsi="Arial" w:cs="Arial"/>
          <w:color w:val="000000"/>
          <w:shd w:val="clear" w:color="auto" w:fill="FFFFFF"/>
          <w:rtl/>
          <w:lang w:bidi="ar-TN"/>
        </w:rPr>
        <w:t xml:space="preserve"> </w:t>
      </w:r>
    </w:p>
    <w:p w14:paraId="0131B22D" w14:textId="77777777" w:rsidR="0047637F"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lang w:bidi="ar-TN"/>
        </w:rPr>
      </w:pP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دعوة</w:t>
      </w:r>
      <w:r w:rsidRPr="0047637F">
        <w:rPr>
          <w:rFonts w:ascii="Arial" w:hAnsi="Arial" w:cs="Arial"/>
          <w:color w:val="000000"/>
          <w:shd w:val="clear" w:color="auto" w:fill="FFFFFF"/>
          <w:rtl/>
          <w:lang w:bidi="ar-TN"/>
        </w:rPr>
        <w:t xml:space="preserve"> </w:t>
      </w:r>
      <w:proofErr w:type="spellStart"/>
      <w:r w:rsidRPr="0047637F">
        <w:rPr>
          <w:rFonts w:ascii="Arial" w:hAnsi="Arial" w:cs="Arial" w:hint="cs"/>
          <w:color w:val="000000"/>
          <w:shd w:val="clear" w:color="auto" w:fill="FFFFFF"/>
          <w:rtl/>
          <w:lang w:bidi="ar-TN"/>
        </w:rPr>
        <w:t>التفقديات</w:t>
      </w:r>
      <w:proofErr w:type="spellEnd"/>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الوزارية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وهياكل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الرقابة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للتثبت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مدى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احترام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مبدأي</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الشفافية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وتكافؤ</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الفرص</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في</w:t>
      </w:r>
      <w:r w:rsidRPr="0047637F">
        <w:rPr>
          <w:rFonts w:ascii="Arial" w:hAnsi="Arial" w:cs="Arial"/>
          <w:color w:val="000000"/>
          <w:shd w:val="clear" w:color="auto" w:fill="FFFFFF"/>
          <w:lang w:bidi="ar-TN"/>
        </w:rPr>
        <w:t xml:space="preserve"> </w:t>
      </w:r>
      <w:r w:rsidRPr="0047637F">
        <w:rPr>
          <w:rFonts w:ascii="Arial" w:hAnsi="Arial" w:cs="Arial" w:hint="cs"/>
          <w:color w:val="000000"/>
          <w:shd w:val="clear" w:color="auto" w:fill="FFFFFF"/>
          <w:rtl/>
          <w:lang w:bidi="ar-TN"/>
        </w:rPr>
        <w:t>الدورات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التكوينية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والتربصات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عند</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القيام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بمهامها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الرقابية،</w:t>
      </w:r>
      <w:r w:rsidRPr="0047637F">
        <w:rPr>
          <w:rFonts w:ascii="Arial" w:hAnsi="Arial" w:cs="Arial"/>
          <w:color w:val="000000"/>
          <w:shd w:val="clear" w:color="auto" w:fill="FFFFFF"/>
          <w:rtl/>
          <w:lang w:bidi="ar-TN"/>
        </w:rPr>
        <w:t xml:space="preserve"> | </w:t>
      </w:r>
    </w:p>
    <w:p w14:paraId="4A2AACA4" w14:textId="513A2493" w:rsidR="00017BD2" w:rsidRPr="0047637F" w:rsidRDefault="00017BD2" w:rsidP="00B56F55">
      <w:pPr>
        <w:pStyle w:val="Paragraphedeliste"/>
        <w:numPr>
          <w:ilvl w:val="0"/>
          <w:numId w:val="2"/>
        </w:numPr>
        <w:bidi/>
        <w:spacing w:before="120" w:after="0" w:line="240" w:lineRule="auto"/>
        <w:ind w:left="1267"/>
        <w:jc w:val="both"/>
        <w:rPr>
          <w:rFonts w:ascii="Arial" w:hAnsi="Arial" w:cs="Arial"/>
          <w:color w:val="000000"/>
          <w:shd w:val="clear" w:color="auto" w:fill="FFFFFF"/>
          <w:rtl/>
          <w:lang w:bidi="ar-TN"/>
        </w:rPr>
      </w:pPr>
      <w:r w:rsidRPr="0047637F">
        <w:rPr>
          <w:rFonts w:ascii="Arial" w:hAnsi="Arial" w:cs="Arial" w:hint="cs"/>
          <w:color w:val="000000"/>
          <w:shd w:val="clear" w:color="auto" w:fill="FFFFFF"/>
          <w:rtl/>
          <w:lang w:bidi="ar-TN"/>
        </w:rPr>
        <w:t>دعوة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الأعوان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الذين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تولوا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المشاركة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في</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الدورات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التكوينية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والتربصات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إلى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إعداد</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تقارير</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حول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مشاركاتهم</w:t>
      </w:r>
      <w:r w:rsidRPr="0047637F">
        <w:rPr>
          <w:rFonts w:ascii="Arial" w:hAnsi="Arial" w:cs="Arial"/>
          <w:color w:val="000000"/>
          <w:shd w:val="clear" w:color="auto" w:fill="FFFFFF"/>
          <w:lang w:bidi="ar-TN"/>
        </w:rPr>
        <w:t xml:space="preserve"> </w:t>
      </w:r>
      <w:r w:rsidRPr="0047637F">
        <w:rPr>
          <w:rFonts w:ascii="Arial" w:hAnsi="Arial" w:cs="Arial" w:hint="cs"/>
          <w:color w:val="000000"/>
          <w:shd w:val="clear" w:color="auto" w:fill="FFFFFF"/>
          <w:rtl/>
          <w:lang w:bidi="ar-TN"/>
        </w:rPr>
        <w:t>تتضمن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عرضا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لأهم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المهارات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والمعارف</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المكتسبة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وملاءمتها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مع</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طبيعة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المهام</w:t>
      </w:r>
      <w:r w:rsidRPr="0047637F">
        <w:rPr>
          <w:rFonts w:ascii="Arial" w:hAnsi="Arial" w:cs="Arial"/>
          <w:color w:val="000000"/>
          <w:shd w:val="clear" w:color="auto" w:fill="FFFFFF"/>
          <w:rtl/>
          <w:lang w:bidi="ar-TN"/>
        </w:rPr>
        <w:t xml:space="preserve"> </w:t>
      </w:r>
      <w:proofErr w:type="spellStart"/>
      <w:r w:rsidRPr="0047637F">
        <w:rPr>
          <w:rFonts w:ascii="Arial" w:hAnsi="Arial" w:cs="Arial" w:hint="cs"/>
          <w:color w:val="000000"/>
          <w:shd w:val="clear" w:color="auto" w:fill="FFFFFF"/>
          <w:rtl/>
          <w:lang w:bidi="ar-TN"/>
        </w:rPr>
        <w:t>الموكولة</w:t>
      </w:r>
      <w:proofErr w:type="spellEnd"/>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إليهم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لتقديم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مقترحات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لتطوير</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عمل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الهياكل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الإدارية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في</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أجل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أقصاه</w:t>
      </w:r>
      <w:r w:rsidRPr="0047637F">
        <w:rPr>
          <w:rFonts w:ascii="Arial" w:hAnsi="Arial" w:cs="Arial"/>
          <w:color w:val="000000"/>
          <w:shd w:val="clear" w:color="auto" w:fill="FFFFFF"/>
          <w:rtl/>
          <w:lang w:bidi="ar-TN"/>
        </w:rPr>
        <w:t xml:space="preserve"> 10 </w:t>
      </w:r>
      <w:r w:rsidRPr="0047637F">
        <w:rPr>
          <w:rFonts w:ascii="Arial" w:hAnsi="Arial" w:cs="Arial" w:hint="cs"/>
          <w:color w:val="000000"/>
          <w:shd w:val="clear" w:color="auto" w:fill="FFFFFF"/>
          <w:rtl/>
          <w:lang w:bidi="ar-TN"/>
        </w:rPr>
        <w:t>أيام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تاريخ</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إجراء</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التربص</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مع</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حسن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استثمار</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هذه</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التقارير</w:t>
      </w:r>
      <w:r w:rsidRPr="0047637F">
        <w:rPr>
          <w:rFonts w:ascii="Arial" w:hAnsi="Arial" w:cs="Arial"/>
          <w:color w:val="000000"/>
          <w:shd w:val="clear" w:color="auto" w:fill="FFFFFF"/>
          <w:lang w:bidi="ar-TN"/>
        </w:rPr>
        <w:t xml:space="preserve">. </w:t>
      </w:r>
    </w:p>
    <w:p w14:paraId="3EF43D52" w14:textId="093ED233" w:rsidR="0047637F" w:rsidRPr="0047637F" w:rsidRDefault="00017BD2" w:rsidP="0047637F">
      <w:pPr>
        <w:bidi/>
        <w:spacing w:before="120" w:after="0" w:line="240" w:lineRule="auto"/>
        <w:ind w:left="283"/>
        <w:jc w:val="both"/>
        <w:rPr>
          <w:rFonts w:ascii="Arial" w:hAnsi="Arial" w:cs="Arial"/>
          <w:color w:val="000000"/>
          <w:shd w:val="clear" w:color="auto" w:fill="FFFFFF"/>
          <w:lang w:bidi="ar-TN"/>
        </w:rPr>
      </w:pPr>
      <w:r w:rsidRPr="0047637F">
        <w:rPr>
          <w:rFonts w:ascii="Arial" w:hAnsi="Arial" w:cs="Arial" w:hint="cs"/>
          <w:color w:val="000000"/>
          <w:shd w:val="clear" w:color="auto" w:fill="FFFFFF"/>
          <w:rtl/>
          <w:lang w:bidi="ar-TN"/>
        </w:rPr>
        <w:t>هذا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وحرصا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على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اعتماد</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مقاربة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تشاركية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مجددة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خلال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جعلها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قوة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اقتراح</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في</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هذا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المجال،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فإن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الهياكل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العمومية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مدعوة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لموافاة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المصالح</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المختصة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برئاسة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الحكومة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بمقترحاتها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بخصوص</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الإجراءات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الهادفة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لتطوير</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حوكمة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التصرف</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في</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الدورات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التكوينية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والتربصات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بتونس</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والخارج</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وذلك</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على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العنوان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التالي</w:t>
      </w:r>
      <w:r w:rsidR="0047637F" w:rsidRPr="0047637F">
        <w:rPr>
          <w:rFonts w:ascii="Arial" w:hAnsi="Arial" w:cs="Arial" w:hint="cs"/>
          <w:color w:val="000000"/>
          <w:shd w:val="clear" w:color="auto" w:fill="FFFFFF"/>
          <w:rtl/>
          <w:lang w:bidi="ar-TN"/>
        </w:rPr>
        <w:t xml:space="preserve">: </w:t>
      </w:r>
      <w:hyperlink r:id="rId8" w:history="1">
        <w:r w:rsidR="0047637F" w:rsidRPr="0047637F">
          <w:rPr>
            <w:rStyle w:val="Lienhypertexte"/>
            <w:rFonts w:ascii="Arial" w:hAnsi="Arial" w:cs="Arial"/>
            <w:shd w:val="clear" w:color="auto" w:fill="FFFFFF"/>
            <w:lang w:bidi="ar-TN"/>
          </w:rPr>
          <w:t>Takouin@pm.</w:t>
        </w:r>
        <w:r w:rsidR="0047637F" w:rsidRPr="0047637F">
          <w:rPr>
            <w:rStyle w:val="Lienhypertexte"/>
            <w:rFonts w:ascii="Arial" w:hAnsi="Arial" w:cs="Arial"/>
            <w:shd w:val="clear" w:color="auto" w:fill="FFFFFF"/>
            <w:lang w:bidi="ar-TN"/>
          </w:rPr>
          <w:t>gov.tn</w:t>
        </w:r>
      </w:hyperlink>
      <w:r w:rsidR="0047637F" w:rsidRPr="0047637F">
        <w:rPr>
          <w:rFonts w:ascii="Arial" w:hAnsi="Arial" w:cs="Arial"/>
          <w:color w:val="000000"/>
          <w:shd w:val="clear" w:color="auto" w:fill="FFFFFF"/>
          <w:lang w:bidi="ar-TN"/>
        </w:rPr>
        <w:t xml:space="preserve"> </w:t>
      </w:r>
    </w:p>
    <w:p w14:paraId="2754D330" w14:textId="305CF535" w:rsidR="00017BD2" w:rsidRPr="0047637F" w:rsidRDefault="00017BD2" w:rsidP="0047637F">
      <w:pPr>
        <w:bidi/>
        <w:spacing w:before="120" w:after="0" w:line="240" w:lineRule="auto"/>
        <w:ind w:left="283"/>
        <w:jc w:val="both"/>
        <w:rPr>
          <w:rFonts w:ascii="Arial" w:hAnsi="Arial" w:cs="Arial" w:hint="cs"/>
          <w:color w:val="000000"/>
          <w:shd w:val="clear" w:color="auto" w:fill="FFFFFF"/>
          <w:rtl/>
          <w:lang w:bidi="ar-TN"/>
        </w:rPr>
      </w:pPr>
      <w:r w:rsidRPr="0047637F">
        <w:rPr>
          <w:rFonts w:ascii="Arial" w:hAnsi="Arial" w:cs="Arial" w:hint="cs"/>
          <w:color w:val="000000"/>
          <w:shd w:val="clear" w:color="auto" w:fill="FFFFFF"/>
          <w:rtl/>
          <w:lang w:bidi="ar-TN"/>
        </w:rPr>
        <w:t>ونظرا</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لأهمية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الموضوع،</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المرجو</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من</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السيدات</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والسادة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الوزراء</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وكتاب</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الدولة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والولاة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ورؤساء</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الجماعات</w:t>
      </w:r>
      <w:r w:rsidRPr="0047637F">
        <w:rPr>
          <w:rFonts w:ascii="Arial" w:hAnsi="Arial" w:cs="Arial"/>
          <w:color w:val="000000"/>
          <w:shd w:val="clear" w:color="auto" w:fill="FFFFFF"/>
          <w:lang w:bidi="ar-TN"/>
        </w:rPr>
        <w:t xml:space="preserve"> </w:t>
      </w:r>
      <w:r w:rsidRPr="0047637F">
        <w:rPr>
          <w:rFonts w:ascii="Arial" w:hAnsi="Arial" w:cs="Arial" w:hint="cs"/>
          <w:color w:val="000000"/>
          <w:shd w:val="clear" w:color="auto" w:fill="FFFFFF"/>
          <w:rtl/>
          <w:lang w:bidi="ar-TN"/>
        </w:rPr>
        <w:t>المحلية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دعوة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المصالح</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الراجعة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إليهم</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بالنظر</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إلى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الحرص</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على</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تطبيق</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مقتضياته</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بكل</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دقة</w:t>
      </w:r>
      <w:r w:rsidRPr="0047637F">
        <w:rPr>
          <w:rFonts w:ascii="Arial" w:hAnsi="Arial" w:cs="Arial"/>
          <w:color w:val="000000"/>
          <w:shd w:val="clear" w:color="auto" w:fill="FFFFFF"/>
          <w:rtl/>
          <w:lang w:bidi="ar-TN"/>
        </w:rPr>
        <w:t xml:space="preserve"> </w:t>
      </w:r>
      <w:r w:rsidRPr="0047637F">
        <w:rPr>
          <w:rFonts w:ascii="Arial" w:hAnsi="Arial" w:cs="Arial" w:hint="cs"/>
          <w:color w:val="000000"/>
          <w:shd w:val="clear" w:color="auto" w:fill="FFFFFF"/>
          <w:rtl/>
          <w:lang w:bidi="ar-TN"/>
        </w:rPr>
        <w:t>وعناية</w:t>
      </w:r>
      <w:r w:rsidRPr="0047637F">
        <w:rPr>
          <w:rFonts w:ascii="Arial" w:hAnsi="Arial" w:cs="Arial"/>
          <w:color w:val="000000"/>
          <w:shd w:val="clear" w:color="auto" w:fill="FFFFFF"/>
          <w:rtl/>
          <w:lang w:bidi="ar-TN"/>
        </w:rPr>
        <w:t>.</w:t>
      </w:r>
    </w:p>
    <w:sectPr w:rsidR="00017BD2" w:rsidRPr="0047637F"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6ABE" w14:textId="77777777" w:rsidR="00B56F55" w:rsidRDefault="00B56F55" w:rsidP="008F3F2D">
      <w:r>
        <w:separator/>
      </w:r>
    </w:p>
  </w:endnote>
  <w:endnote w:type="continuationSeparator" w:id="0">
    <w:p w14:paraId="7E5E94B7" w14:textId="77777777" w:rsidR="00B56F55" w:rsidRDefault="00B56F5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E93083" w:rsidRPr="00C64B86" w:rsidRDefault="00E93083">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E93083" w:rsidRPr="00A00644" w:rsidRDefault="00E93083"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93083" w:rsidRDefault="00E9308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E93083" w:rsidRDefault="00E93083">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E93083" w:rsidRPr="00A00644" w:rsidRDefault="00E93083"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1619" w14:textId="77777777" w:rsidR="00B56F55" w:rsidRDefault="00B56F55" w:rsidP="00696990">
      <w:pPr>
        <w:bidi/>
        <w:jc w:val="both"/>
      </w:pPr>
      <w:r>
        <w:separator/>
      </w:r>
    </w:p>
  </w:footnote>
  <w:footnote w:type="continuationSeparator" w:id="0">
    <w:p w14:paraId="75D5726E" w14:textId="77777777" w:rsidR="00B56F55" w:rsidRDefault="00B56F5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E93083" w:rsidRDefault="00E93083">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E93083" w:rsidRDefault="00E93083">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93083" w:rsidRDefault="00E93083" w:rsidP="0097472C">
                    <w:pPr>
                      <w:spacing w:after="0" w:line="240" w:lineRule="auto"/>
                      <w:ind w:left="567"/>
                      <w:rPr>
                        <w:rFonts w:ascii="Arial" w:eastAsia="Times New Roman" w:hAnsi="Arial" w:cs="Times New Roman"/>
                        <w:sz w:val="24"/>
                        <w:szCs w:val="24"/>
                      </w:rPr>
                    </w:pPr>
                  </w:p>
                  <w:p w14:paraId="62BF567A" w14:textId="77777777" w:rsidR="00E93083" w:rsidRPr="005F7BF4" w:rsidRDefault="00E93083"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93083" w:rsidRPr="005F7BF4" w:rsidRDefault="00E93083"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266C1F85" w:rsidR="00E93083" w:rsidRDefault="004A1012">
    <w:pPr>
      <w:pStyle w:val="En-tte"/>
    </w:pPr>
    <w:r>
      <w:rPr>
        <w:noProof/>
      </w:rPr>
      <mc:AlternateContent>
        <mc:Choice Requires="wps">
          <w:drawing>
            <wp:anchor distT="0" distB="0" distL="114300" distR="114300" simplePos="0" relativeHeight="251659264" behindDoc="0" locked="0" layoutInCell="1" allowOverlap="1" wp14:anchorId="7FDF51B2" wp14:editId="4020DBE9">
              <wp:simplePos x="0" y="0"/>
              <wp:positionH relativeFrom="column">
                <wp:posOffset>-1148715</wp:posOffset>
              </wp:positionH>
              <wp:positionV relativeFrom="paragraph">
                <wp:posOffset>-720091</wp:posOffset>
              </wp:positionV>
              <wp:extent cx="8001000" cy="962025"/>
              <wp:effectExtent l="0" t="0" r="0" b="9525"/>
              <wp:wrapNone/>
              <wp:docPr id="1" name="Rectangle 1"/>
              <wp:cNvGraphicFramePr/>
              <a:graphic xmlns:a="http://schemas.openxmlformats.org/drawingml/2006/main">
                <a:graphicData uri="http://schemas.microsoft.com/office/word/2010/wordprocessingShape">
                  <wps:wsp>
                    <wps:cNvSpPr/>
                    <wps:spPr>
                      <a:xfrm>
                        <a:off x="0" y="0"/>
                        <a:ext cx="8001000" cy="962025"/>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E1E1756" w14:textId="3D91A3D2" w:rsidR="00000000" w:rsidRDefault="004A1012" w:rsidP="004A1012">
                          <w:r w:rsidRPr="004A1012">
                            <w:rPr>
                              <w:rFonts w:cs="Arial" w:hint="cs"/>
                              <w:rtl/>
                            </w:rPr>
                            <w:t>من</w:t>
                          </w:r>
                          <w:r w:rsidRPr="004A1012">
                            <w:rPr>
                              <w:rFonts w:cs="Arial"/>
                              <w:rtl/>
                            </w:rPr>
                            <w:t xml:space="preserve"> </w:t>
                          </w:r>
                          <w:r w:rsidRPr="004A1012">
                            <w:rPr>
                              <w:rFonts w:cs="Arial" w:hint="cs"/>
                              <w:rtl/>
                            </w:rPr>
                            <w:t>ا</w:t>
                          </w:r>
                          <w:r>
                            <w:rPr>
                              <w:rFonts w:cs="Arial" w:hint="cs"/>
                              <w:rtl/>
                            </w:rPr>
                            <w:t>لع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8" style="position:absolute;margin-left:-90.45pt;margin-top:-56.7pt;width:630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" fillcolor="maroon" stroked="f">
              <v:fill color2="red" rotate="t" angle="90" focus="100%" type="gradient"/>
              <v:textbox>
                <w:txbxContent>
                  <w:p w14:paraId="09A34E73" w14:textId="77777777" w:rsidR="00E93083" w:rsidRDefault="00E93083" w:rsidP="0075404E">
                    <w:pPr>
                      <w:spacing w:after="0" w:line="20" w:lineRule="atLeast"/>
                      <w:ind w:left="567"/>
                      <w:rPr>
                        <w:rFonts w:ascii="Arial" w:eastAsia="Times New Roman" w:hAnsi="Arial" w:cs="Arial"/>
                        <w:sz w:val="24"/>
                        <w:szCs w:val="20"/>
                        <w:lang w:eastAsia="en-US"/>
                      </w:rPr>
                    </w:pPr>
                  </w:p>
                  <w:p w14:paraId="769732F9" w14:textId="77777777" w:rsidR="00E93083" w:rsidRPr="00696C4B" w:rsidRDefault="00E93083"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93083" w:rsidRPr="00317C84" w:rsidRDefault="00E93083"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5E1E1756" w14:textId="3D91A3D2" w:rsidR="00000000" w:rsidRDefault="004A1012" w:rsidP="004A1012">
                    <w:r w:rsidRPr="004A1012">
                      <w:rPr>
                        <w:rFonts w:cs="Arial" w:hint="cs"/>
                        <w:rtl/>
                      </w:rPr>
                      <w:t>من</w:t>
                    </w:r>
                    <w:r w:rsidRPr="004A1012">
                      <w:rPr>
                        <w:rFonts w:cs="Arial"/>
                        <w:rtl/>
                      </w:rPr>
                      <w:t xml:space="preserve"> </w:t>
                    </w:r>
                    <w:r w:rsidRPr="004A1012">
                      <w:rPr>
                        <w:rFonts w:cs="Arial" w:hint="cs"/>
                        <w:rtl/>
                      </w:rPr>
                      <w:t>ا</w:t>
                    </w:r>
                    <w:r>
                      <w:rPr>
                        <w:rFonts w:cs="Arial" w:hint="cs"/>
                        <w:rtl/>
                      </w:rPr>
                      <w:t>لع</w:t>
                    </w:r>
                  </w:p>
                </w:txbxContent>
              </v:textbox>
            </v:rect>
          </w:pict>
        </mc:Fallback>
      </mc:AlternateContent>
    </w:r>
    <w:r w:rsidR="00E93083">
      <w:rPr>
        <w:noProof/>
      </w:rPr>
      <mc:AlternateContent>
        <mc:Choice Requires="wps">
          <w:drawing>
            <wp:anchor distT="0" distB="0" distL="114300" distR="114300" simplePos="0" relativeHeight="251673600" behindDoc="0" locked="0" layoutInCell="1" allowOverlap="1" wp14:anchorId="5DE2F273" wp14:editId="04745A99">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44D8E68A" w:rsidR="00E93083" w:rsidRDefault="00E93083" w:rsidP="004A1012">
                          <w:pPr>
                            <w:bidi/>
                            <w:jc w:val="both"/>
                          </w:pPr>
                          <w:r>
                            <w:rPr>
                              <w:noProof/>
                            </w:rPr>
                            <w:drawing>
                              <wp:inline distT="0" distB="0" distL="0" distR="0" wp14:anchorId="515FFF5D" wp14:editId="2D00E44C">
                                <wp:extent cx="1315720" cy="409575"/>
                                <wp:effectExtent l="0" t="0" r="0" b="9525"/>
                                <wp:docPr id="8" name="Image 8" descr="عشرون عاما من العم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9" type="#_x0000_t202" style="position:absolute;margin-left:-26.7pt;margin-top:-43.95pt;width:118.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BAKr6IzAgAAXQQAAA4AAAAAAAAAAAAA&#10;AAAALgIAAGRycy9lMm9Eb2MueG1sUEsBAi0AFAAGAAgAAAAhAFhFuVThAAAACgEAAA8AAAAAAAAA&#10;AAAAAAAAjQQAAGRycy9kb3ducmV2LnhtbFBLBQYAAAAABAAEAPMAAACbBQAAAAA=&#10;" filled="f" stroked="f" strokeweight=".5pt">
              <v:textbox>
                <w:txbxContent>
                  <w:p w14:paraId="748A08D5" w14:textId="44D8E68A" w:rsidR="00E93083" w:rsidRDefault="00E93083" w:rsidP="004A1012">
                    <w:pPr>
                      <w:bidi/>
                      <w:jc w:val="both"/>
                    </w:pPr>
                    <w:r>
                      <w:rPr>
                        <w:noProof/>
                      </w:rPr>
                      <w:drawing>
                        <wp:inline distT="0" distB="0" distL="0" distR="0" wp14:anchorId="515FFF5D" wp14:editId="2D00E44C">
                          <wp:extent cx="1315720" cy="409575"/>
                          <wp:effectExtent l="0" t="0" r="0" b="9525"/>
                          <wp:docPr id="8" name="Image 8" descr="عشرون عاما من العم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4095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50FEC"/>
    <w:multiLevelType w:val="hybridMultilevel"/>
    <w:tmpl w:val="1E66AFA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C2631"/>
    <w:multiLevelType w:val="hybridMultilevel"/>
    <w:tmpl w:val="D86A06B8"/>
    <w:lvl w:ilvl="0" w:tplc="D58E523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39C2008A"/>
    <w:multiLevelType w:val="hybridMultilevel"/>
    <w:tmpl w:val="B69623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17BD2"/>
    <w:rsid w:val="0002698D"/>
    <w:rsid w:val="0003352E"/>
    <w:rsid w:val="00037D06"/>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231E"/>
    <w:rsid w:val="001E4162"/>
    <w:rsid w:val="001E5DD5"/>
    <w:rsid w:val="001F2B8F"/>
    <w:rsid w:val="00200E4A"/>
    <w:rsid w:val="00201E31"/>
    <w:rsid w:val="002032AB"/>
    <w:rsid w:val="002079A9"/>
    <w:rsid w:val="0021006E"/>
    <w:rsid w:val="002100E0"/>
    <w:rsid w:val="00214CFF"/>
    <w:rsid w:val="00216479"/>
    <w:rsid w:val="00221463"/>
    <w:rsid w:val="00221575"/>
    <w:rsid w:val="002303CB"/>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1668B"/>
    <w:rsid w:val="00342A86"/>
    <w:rsid w:val="00350AB4"/>
    <w:rsid w:val="00354137"/>
    <w:rsid w:val="0037266A"/>
    <w:rsid w:val="003752C0"/>
    <w:rsid w:val="00381A58"/>
    <w:rsid w:val="0039071A"/>
    <w:rsid w:val="00393F3A"/>
    <w:rsid w:val="003A76D7"/>
    <w:rsid w:val="003B5639"/>
    <w:rsid w:val="003B6CD4"/>
    <w:rsid w:val="003D2A3A"/>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7637F"/>
    <w:rsid w:val="00490B6E"/>
    <w:rsid w:val="004961CE"/>
    <w:rsid w:val="00496D4E"/>
    <w:rsid w:val="004A1012"/>
    <w:rsid w:val="004D03AF"/>
    <w:rsid w:val="004D4882"/>
    <w:rsid w:val="004D72D1"/>
    <w:rsid w:val="00501F7A"/>
    <w:rsid w:val="0050531C"/>
    <w:rsid w:val="005058F3"/>
    <w:rsid w:val="005177E1"/>
    <w:rsid w:val="005219FA"/>
    <w:rsid w:val="0052231B"/>
    <w:rsid w:val="00553D71"/>
    <w:rsid w:val="0055499B"/>
    <w:rsid w:val="00580CC0"/>
    <w:rsid w:val="0059033E"/>
    <w:rsid w:val="0059517C"/>
    <w:rsid w:val="005C2063"/>
    <w:rsid w:val="005D17EC"/>
    <w:rsid w:val="005D516D"/>
    <w:rsid w:val="005E2AA2"/>
    <w:rsid w:val="005F7250"/>
    <w:rsid w:val="005F7BF4"/>
    <w:rsid w:val="0060160F"/>
    <w:rsid w:val="00610A8F"/>
    <w:rsid w:val="00614E8F"/>
    <w:rsid w:val="006154AF"/>
    <w:rsid w:val="00640F13"/>
    <w:rsid w:val="0065154F"/>
    <w:rsid w:val="00655356"/>
    <w:rsid w:val="00662609"/>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3514D"/>
    <w:rsid w:val="0075404E"/>
    <w:rsid w:val="00760A0C"/>
    <w:rsid w:val="007828BE"/>
    <w:rsid w:val="0079180C"/>
    <w:rsid w:val="0079364A"/>
    <w:rsid w:val="0079598F"/>
    <w:rsid w:val="007A10F8"/>
    <w:rsid w:val="007A7245"/>
    <w:rsid w:val="007B54B3"/>
    <w:rsid w:val="007C6F68"/>
    <w:rsid w:val="007E3C6D"/>
    <w:rsid w:val="007E6E39"/>
    <w:rsid w:val="007F729E"/>
    <w:rsid w:val="008016FB"/>
    <w:rsid w:val="0080602C"/>
    <w:rsid w:val="00816915"/>
    <w:rsid w:val="00820C7D"/>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05B5E"/>
    <w:rsid w:val="00923BD4"/>
    <w:rsid w:val="009248E7"/>
    <w:rsid w:val="00925024"/>
    <w:rsid w:val="009331B9"/>
    <w:rsid w:val="00936A49"/>
    <w:rsid w:val="0094212D"/>
    <w:rsid w:val="00947C5D"/>
    <w:rsid w:val="00957F0E"/>
    <w:rsid w:val="00972982"/>
    <w:rsid w:val="0097472C"/>
    <w:rsid w:val="00991661"/>
    <w:rsid w:val="009A32B2"/>
    <w:rsid w:val="009A7FD9"/>
    <w:rsid w:val="009C334C"/>
    <w:rsid w:val="009D121B"/>
    <w:rsid w:val="009D2035"/>
    <w:rsid w:val="009D3031"/>
    <w:rsid w:val="009E1709"/>
    <w:rsid w:val="009E1D9C"/>
    <w:rsid w:val="009E22D3"/>
    <w:rsid w:val="009E3917"/>
    <w:rsid w:val="009E4A90"/>
    <w:rsid w:val="00A00644"/>
    <w:rsid w:val="00A04F09"/>
    <w:rsid w:val="00A054EF"/>
    <w:rsid w:val="00A17F36"/>
    <w:rsid w:val="00A20B29"/>
    <w:rsid w:val="00A235E6"/>
    <w:rsid w:val="00A26AD7"/>
    <w:rsid w:val="00A34AC4"/>
    <w:rsid w:val="00A41982"/>
    <w:rsid w:val="00A52D91"/>
    <w:rsid w:val="00A537BE"/>
    <w:rsid w:val="00A57A24"/>
    <w:rsid w:val="00A70B9C"/>
    <w:rsid w:val="00A762A2"/>
    <w:rsid w:val="00A81D8F"/>
    <w:rsid w:val="00A879D2"/>
    <w:rsid w:val="00A90F21"/>
    <w:rsid w:val="00AA38B8"/>
    <w:rsid w:val="00AA4191"/>
    <w:rsid w:val="00AD0233"/>
    <w:rsid w:val="00AD2268"/>
    <w:rsid w:val="00AE007A"/>
    <w:rsid w:val="00AE7F98"/>
    <w:rsid w:val="00AF10CF"/>
    <w:rsid w:val="00AF2B4A"/>
    <w:rsid w:val="00B03A80"/>
    <w:rsid w:val="00B05438"/>
    <w:rsid w:val="00B072FD"/>
    <w:rsid w:val="00B11A0D"/>
    <w:rsid w:val="00B16488"/>
    <w:rsid w:val="00B20589"/>
    <w:rsid w:val="00B337AE"/>
    <w:rsid w:val="00B56F55"/>
    <w:rsid w:val="00B617F1"/>
    <w:rsid w:val="00B61E83"/>
    <w:rsid w:val="00B84D27"/>
    <w:rsid w:val="00B924A3"/>
    <w:rsid w:val="00B93A0F"/>
    <w:rsid w:val="00BA0C42"/>
    <w:rsid w:val="00BA7456"/>
    <w:rsid w:val="00BB7490"/>
    <w:rsid w:val="00BE46BE"/>
    <w:rsid w:val="00C00105"/>
    <w:rsid w:val="00C00B1C"/>
    <w:rsid w:val="00C017C7"/>
    <w:rsid w:val="00C02CD8"/>
    <w:rsid w:val="00C10CD2"/>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2BB2"/>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A7191"/>
    <w:rsid w:val="00DC5A92"/>
    <w:rsid w:val="00DD043B"/>
    <w:rsid w:val="00DD748A"/>
    <w:rsid w:val="00DF2B42"/>
    <w:rsid w:val="00DF47F8"/>
    <w:rsid w:val="00E105FE"/>
    <w:rsid w:val="00E10A35"/>
    <w:rsid w:val="00E139E5"/>
    <w:rsid w:val="00E163A8"/>
    <w:rsid w:val="00E228A3"/>
    <w:rsid w:val="00E41437"/>
    <w:rsid w:val="00E42FF8"/>
    <w:rsid w:val="00E503AA"/>
    <w:rsid w:val="00E55970"/>
    <w:rsid w:val="00E65013"/>
    <w:rsid w:val="00E676BD"/>
    <w:rsid w:val="00E8590F"/>
    <w:rsid w:val="00E91994"/>
    <w:rsid w:val="00E93083"/>
    <w:rsid w:val="00E953A2"/>
    <w:rsid w:val="00E968E7"/>
    <w:rsid w:val="00EA3C60"/>
    <w:rsid w:val="00EA4612"/>
    <w:rsid w:val="00EB5F9D"/>
    <w:rsid w:val="00EB606A"/>
    <w:rsid w:val="00EB6782"/>
    <w:rsid w:val="00ED5BA9"/>
    <w:rsid w:val="00ED60E2"/>
    <w:rsid w:val="00EE2DE8"/>
    <w:rsid w:val="00EE42C2"/>
    <w:rsid w:val="00EF23B6"/>
    <w:rsid w:val="00F008D5"/>
    <w:rsid w:val="00F0326A"/>
    <w:rsid w:val="00F07738"/>
    <w:rsid w:val="00F117DA"/>
    <w:rsid w:val="00F2277A"/>
    <w:rsid w:val="00F22FA3"/>
    <w:rsid w:val="00F312D4"/>
    <w:rsid w:val="00F33C3E"/>
    <w:rsid w:val="00F46011"/>
    <w:rsid w:val="00F46F62"/>
    <w:rsid w:val="00F502A2"/>
    <w:rsid w:val="00F54951"/>
    <w:rsid w:val="00F57B75"/>
    <w:rsid w:val="00F9078F"/>
    <w:rsid w:val="00F910AF"/>
    <w:rsid w:val="00F97404"/>
    <w:rsid w:val="00F97F84"/>
    <w:rsid w:val="00FA4B06"/>
    <w:rsid w:val="00FB1EE6"/>
    <w:rsid w:val="00FB5D55"/>
    <w:rsid w:val="00FB63C8"/>
    <w:rsid w:val="00FC1D24"/>
    <w:rsid w:val="00FC4E68"/>
    <w:rsid w:val="00FD657C"/>
    <w:rsid w:val="00FE1E62"/>
    <w:rsid w:val="00FE3C58"/>
    <w:rsid w:val="00FE6FD7"/>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ouin@pm.gov.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1B09-79B8-415D-A85E-50080A39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651</Words>
  <Characters>3583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2020-07-16T16:49:00Z</cp:lastPrinted>
  <dcterms:created xsi:type="dcterms:W3CDTF">2020-07-27T10:59:00Z</dcterms:created>
  <dcterms:modified xsi:type="dcterms:W3CDTF">2020-07-27T10:59:00Z</dcterms:modified>
</cp:coreProperties>
</file>