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E3B6" w14:textId="77777777" w:rsidR="00865E46" w:rsidRDefault="00865E46" w:rsidP="00865E46">
      <w:pPr>
        <w:bidi/>
        <w:spacing w:before="100" w:beforeAutospacing="1" w:after="0"/>
        <w:jc w:val="both"/>
        <w:rPr>
          <w:rFonts w:ascii="Arial" w:hAnsi="Arial" w:cs="Arial"/>
          <w:b/>
          <w:bCs/>
          <w:sz w:val="24"/>
          <w:szCs w:val="24"/>
          <w:rtl/>
        </w:rPr>
      </w:pPr>
    </w:p>
    <w:p w14:paraId="7088DCCE" w14:textId="30FD7DDD" w:rsidR="00A90BD6" w:rsidRPr="00A90BD6" w:rsidRDefault="00A90BD6" w:rsidP="00A90BD6">
      <w:pPr>
        <w:bidi/>
        <w:spacing w:before="100" w:beforeAutospacing="1" w:after="0"/>
        <w:ind w:left="284"/>
        <w:jc w:val="center"/>
        <w:rPr>
          <w:rFonts w:ascii="Arial" w:hAnsi="Arial" w:cs="Arial"/>
          <w:b/>
          <w:bCs/>
          <w:sz w:val="24"/>
          <w:szCs w:val="24"/>
        </w:rPr>
      </w:pPr>
      <w:bookmarkStart w:id="0" w:name="_GoBack"/>
      <w:r w:rsidRPr="00A90BD6">
        <w:rPr>
          <w:rFonts w:ascii="Arial" w:hAnsi="Arial" w:cs="Arial" w:hint="cs"/>
          <w:b/>
          <w:bCs/>
          <w:sz w:val="24"/>
          <w:szCs w:val="24"/>
          <w:rtl/>
        </w:rPr>
        <w:t>دستور الجمهورية التونسية</w:t>
      </w:r>
    </w:p>
    <w:bookmarkEnd w:id="0"/>
    <w:p w14:paraId="4D8BAEDD" w14:textId="77777777" w:rsidR="00A90BD6" w:rsidRPr="00A90BD6" w:rsidRDefault="00A90BD6" w:rsidP="00A90BD6">
      <w:pPr>
        <w:bidi/>
        <w:spacing w:before="100" w:beforeAutospacing="1" w:after="0"/>
        <w:ind w:left="284"/>
        <w:jc w:val="center"/>
        <w:rPr>
          <w:rFonts w:ascii="Arial" w:hAnsi="Arial" w:cs="Arial"/>
          <w:b/>
          <w:bCs/>
          <w:sz w:val="24"/>
          <w:szCs w:val="24"/>
          <w:rtl/>
        </w:rPr>
      </w:pPr>
      <w:r w:rsidRPr="00A90BD6">
        <w:rPr>
          <w:rFonts w:ascii="Arial" w:hAnsi="Arial" w:cs="Arial" w:hint="cs"/>
          <w:b/>
          <w:bCs/>
          <w:sz w:val="24"/>
          <w:szCs w:val="24"/>
          <w:rtl/>
        </w:rPr>
        <w:t>بسم</w:t>
      </w:r>
      <w:r w:rsidRPr="00A90BD6">
        <w:rPr>
          <w:rFonts w:ascii="Arial" w:hAnsi="Arial" w:cs="Arial"/>
          <w:b/>
          <w:bCs/>
          <w:sz w:val="24"/>
          <w:szCs w:val="24"/>
          <w:rtl/>
        </w:rPr>
        <w:t xml:space="preserve"> </w:t>
      </w:r>
      <w:r w:rsidRPr="00A90BD6">
        <w:rPr>
          <w:rFonts w:ascii="Arial" w:hAnsi="Arial" w:cs="Arial" w:hint="cs"/>
          <w:b/>
          <w:bCs/>
          <w:sz w:val="24"/>
          <w:szCs w:val="24"/>
          <w:rtl/>
        </w:rPr>
        <w:t>الله</w:t>
      </w:r>
      <w:r w:rsidRPr="00A90BD6">
        <w:rPr>
          <w:rFonts w:ascii="Arial" w:hAnsi="Arial" w:cs="Arial"/>
          <w:b/>
          <w:bCs/>
          <w:sz w:val="24"/>
          <w:szCs w:val="24"/>
          <w:rtl/>
        </w:rPr>
        <w:t xml:space="preserve"> </w:t>
      </w:r>
      <w:r w:rsidRPr="00A90BD6">
        <w:rPr>
          <w:rFonts w:ascii="Arial" w:hAnsi="Arial" w:cs="Arial" w:hint="cs"/>
          <w:b/>
          <w:bCs/>
          <w:sz w:val="24"/>
          <w:szCs w:val="24"/>
          <w:rtl/>
        </w:rPr>
        <w:t>الرحمن</w:t>
      </w:r>
      <w:r w:rsidRPr="00A90BD6">
        <w:rPr>
          <w:rFonts w:ascii="Arial" w:hAnsi="Arial" w:cs="Arial"/>
          <w:b/>
          <w:bCs/>
          <w:sz w:val="24"/>
          <w:szCs w:val="24"/>
          <w:rtl/>
        </w:rPr>
        <w:t xml:space="preserve"> </w:t>
      </w:r>
      <w:r w:rsidRPr="00A90BD6">
        <w:rPr>
          <w:rFonts w:ascii="Arial" w:hAnsi="Arial" w:cs="Arial" w:hint="cs"/>
          <w:b/>
          <w:bCs/>
          <w:sz w:val="24"/>
          <w:szCs w:val="24"/>
          <w:rtl/>
        </w:rPr>
        <w:t>الرحيم</w:t>
      </w:r>
    </w:p>
    <w:p w14:paraId="02C04103"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b/>
          <w:bCs/>
          <w:rtl/>
        </w:rPr>
        <w:t>التوطئــة</w:t>
      </w:r>
    </w:p>
    <w:p w14:paraId="248AB2B5" w14:textId="77777777" w:rsidR="00A90BD6" w:rsidRPr="00A90BD6" w:rsidRDefault="00A90BD6" w:rsidP="00A90BD6">
      <w:pPr>
        <w:bidi/>
        <w:spacing w:before="100" w:beforeAutospacing="1" w:after="0"/>
        <w:ind w:left="284"/>
        <w:jc w:val="both"/>
        <w:rPr>
          <w:rFonts w:ascii="Arial" w:hAnsi="Arial" w:cs="Arial"/>
        </w:rPr>
      </w:pPr>
      <w:r w:rsidRPr="00A90BD6">
        <w:rPr>
          <w:rFonts w:ascii="Arial" w:hAnsi="Arial" w:cs="Arial"/>
          <w:rtl/>
        </w:rPr>
        <w:t>نحن نوابَ الشعب التونسي، أعضاءَ المجلس الوطني التأسيسي،</w:t>
      </w:r>
    </w:p>
    <w:p w14:paraId="77F6A072" w14:textId="77777777" w:rsidR="00A90BD6" w:rsidRPr="00A90BD6" w:rsidRDefault="00A90BD6" w:rsidP="00A90BD6">
      <w:pPr>
        <w:bidi/>
        <w:spacing w:before="100" w:beforeAutospacing="1" w:after="0"/>
        <w:ind w:left="284"/>
        <w:jc w:val="both"/>
        <w:rPr>
          <w:rFonts w:ascii="Arial" w:hAnsi="Arial" w:cs="Arial"/>
        </w:rPr>
      </w:pPr>
      <w:r w:rsidRPr="00A90BD6">
        <w:rPr>
          <w:rFonts w:ascii="Arial" w:hAnsi="Arial" w:cs="Arial"/>
          <w:rtl/>
        </w:rPr>
        <w:t>اعتزازا بنضال شعبنا من أجل الاستقلال وبناء الدولة والتخلّص من الاستبداد استجابة لإرادته الحرّة، وتحقيقا لأهداف ثورة الحرية والكرامة، ثورة 17 ديسمبر 2010-14 جانفي 2011، ووفاءً لدماء شهدائنا الأبرار ولتضحيات التونسيين والتونسيات على مرّ الأجيال، وقطعا مع الظلم والحيف والفساد،</w:t>
      </w:r>
    </w:p>
    <w:p w14:paraId="4B762C53"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rtl/>
        </w:rPr>
        <w:t>وتعبيرا عن تمسك شعبنا بتعاليم الإسلام ومقاصده المتّسمة بالتفتّح والاعتدال، وبالقيم الإنسانية ومبادئ حقوق الإنسان الكونية السامية، واستلهاما من رصيدنا الحضاري على تعاقب أحقاب تاريخنا، ومن حركاتنا الإصلاحية المستنيرة المستندة إلى مقوّمات هويتنا العربية الإسلامية وإلى الكسب الحضاري الإنساني، وتمسّكا بما حقّقه شعبنا من المكاسب الوطنية</w:t>
      </w:r>
      <w:r w:rsidRPr="00A90BD6">
        <w:rPr>
          <w:rFonts w:ascii="Arial" w:hAnsi="Arial" w:cs="Arial" w:hint="cs"/>
          <w:rtl/>
          <w:lang w:bidi="ar-TN"/>
        </w:rPr>
        <w:t>،</w:t>
      </w:r>
    </w:p>
    <w:p w14:paraId="0F8F502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وتأسيسا لنظام جمهوري ديمقراطي تشاركي، في إطار دولة مدنية السيادة فيها  للشعب عبر التداول السلمي على الحكم بواسطة الانتخابات الحرة وعلى مبدأ الفصل بين السلطات والتوازن بينها، ويكون فيه حقُّ </w:t>
      </w:r>
      <w:proofErr w:type="spellStart"/>
      <w:r w:rsidRPr="00A90BD6">
        <w:rPr>
          <w:rFonts w:ascii="Arial" w:hAnsi="Arial" w:cs="Arial"/>
          <w:rtl/>
        </w:rPr>
        <w:t>التنظّمِ</w:t>
      </w:r>
      <w:proofErr w:type="spellEnd"/>
      <w:r w:rsidRPr="00A90BD6">
        <w:rPr>
          <w:rFonts w:ascii="Arial" w:hAnsi="Arial" w:cs="Arial"/>
          <w:rtl/>
        </w:rPr>
        <w:t xml:space="preserve"> القائمِ على التعددية، وحيادُ الإدارة، والحكمُ الرشيد هي أساسَ التنافس السياسي، وتضمن فيه الدولة علوية القانون واحترام الحريات وحقوق الإنسان واستقلالية القضاء والمساواة في الحقوق والواجبات بين جميع المواطنين والمواطنات والعدل بين الجهات،</w:t>
      </w:r>
    </w:p>
    <w:p w14:paraId="0803E15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وبناء على منزلة الإنسان كائنا مكرّما، وتوثيقا لانتمائنا الثقافي والحضاري للأمّة العربية والإسلامية، وانطلاقا من الوحدة الوطنية القائمة على المواطنة والأخوّة والتكافل والعدالة الاجتماعية، ودعما للوحدة المغاربية باعتبارها خطوةً نحو تحقيق الوحدة العربية، والتكامل مع الشعوب الإسلامية والشعوب الإفريقية، والتعاون مع شعوب العالم، وانتصارا للمظلومين في كلّ مكان، ولحقّ الشعوب في تقرير مصيرها، ولحركات التحرر العادلة وفي مقدمتها حركة التحرّر الفلسطيني، ومناهضة لكلّ أشكال الاحتلال والعنصرية،</w:t>
      </w:r>
    </w:p>
    <w:p w14:paraId="17E94870"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rtl/>
        </w:rPr>
        <w:t>ووعيا بضرورة المساهمة في سلامة المناخ والحفاظ على البيئة سليمةً بما يضمن استدامة مواردنا الطبيعية واستمرارية الحياة الآمنة للأجيال القادمة، وتحقيقا لإرادة الشعب في أن يكون صانعا لتاريخه، مؤمنا بأن العلم والعمل والإبداع قيم إنسانية سامية، ساعيا إلى الريادة، متطلعا إلى الإضافة الحضارية، وذلك على أساس استقلال القرار الوطني، والسلم العالمية، والتضامن الإنساني،</w:t>
      </w:r>
    </w:p>
    <w:p w14:paraId="6B8CA52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فإننا باسم الشعب نرسم على بركة الله هذا الدستور</w:t>
      </w:r>
      <w:r w:rsidRPr="00A90BD6">
        <w:rPr>
          <w:rFonts w:ascii="Arial" w:hAnsi="Arial" w:cs="Arial"/>
        </w:rPr>
        <w:t>.</w:t>
      </w:r>
    </w:p>
    <w:p w14:paraId="0DA80F40" w14:textId="77777777" w:rsidR="00A90BD6" w:rsidRPr="00A90BD6" w:rsidRDefault="00A90BD6" w:rsidP="00A90BD6">
      <w:pPr>
        <w:bidi/>
        <w:spacing w:before="100" w:beforeAutospacing="1" w:after="0"/>
        <w:ind w:left="284"/>
        <w:jc w:val="center"/>
        <w:rPr>
          <w:rFonts w:ascii="Arial" w:hAnsi="Arial" w:cs="Arial"/>
          <w:b/>
          <w:bCs/>
          <w:rtl/>
        </w:rPr>
      </w:pPr>
      <w:r w:rsidRPr="00A90BD6">
        <w:rPr>
          <w:rFonts w:ascii="Arial" w:hAnsi="Arial" w:cs="Arial" w:hint="cs"/>
          <w:b/>
          <w:bCs/>
          <w:rtl/>
        </w:rPr>
        <w:t xml:space="preserve">الباب الأول </w:t>
      </w:r>
      <w:r w:rsidRPr="00A90BD6">
        <w:rPr>
          <w:rFonts w:ascii="Arial" w:hAnsi="Arial" w:cs="Arial"/>
          <w:b/>
          <w:bCs/>
          <w:rtl/>
        </w:rPr>
        <w:t>–</w:t>
      </w:r>
      <w:r w:rsidRPr="00A90BD6">
        <w:rPr>
          <w:rFonts w:ascii="Arial" w:hAnsi="Arial" w:cs="Arial" w:hint="cs"/>
          <w:b/>
          <w:bCs/>
          <w:rtl/>
        </w:rPr>
        <w:t xml:space="preserve"> المبادئ العامة</w:t>
      </w:r>
    </w:p>
    <w:p w14:paraId="035DD48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 xml:space="preserve">الفصل </w:t>
      </w:r>
      <w:r w:rsidRPr="00A90BD6">
        <w:rPr>
          <w:rFonts w:ascii="Arial" w:hAnsi="Arial" w:cs="Arial" w:hint="cs"/>
          <w:b/>
          <w:bCs/>
          <w:rtl/>
        </w:rPr>
        <w:t xml:space="preserve">1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تونس دولة حرّة، مستقلّة، ذات سيادة، الإسلام دينها، والعربية لغتها، والجمهورية نظامها</w:t>
      </w:r>
      <w:r w:rsidRPr="00A90BD6">
        <w:rPr>
          <w:rFonts w:ascii="Arial" w:hAnsi="Arial" w:cs="Arial" w:hint="cs"/>
          <w:rtl/>
        </w:rPr>
        <w:t>،</w:t>
      </w:r>
    </w:p>
    <w:p w14:paraId="41AE32E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يجوز تعديل هذا الفصل</w:t>
      </w:r>
      <w:r w:rsidRPr="00A90BD6">
        <w:rPr>
          <w:rFonts w:ascii="Arial" w:hAnsi="Arial" w:cs="Arial"/>
        </w:rPr>
        <w:t>.</w:t>
      </w:r>
    </w:p>
    <w:p w14:paraId="52E494A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 xml:space="preserve">الفصل </w:t>
      </w:r>
      <w:r w:rsidRPr="00A90BD6">
        <w:rPr>
          <w:rFonts w:ascii="Arial" w:hAnsi="Arial" w:cs="Arial" w:hint="cs"/>
          <w:b/>
          <w:bCs/>
          <w:rtl/>
        </w:rPr>
        <w:t xml:space="preserve">2 </w:t>
      </w:r>
      <w:proofErr w:type="gramStart"/>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تونس</w:t>
      </w:r>
      <w:proofErr w:type="gramEnd"/>
      <w:r w:rsidRPr="00A90BD6">
        <w:rPr>
          <w:rFonts w:ascii="Arial" w:hAnsi="Arial" w:cs="Arial"/>
          <w:rtl/>
        </w:rPr>
        <w:t xml:space="preserve"> دولة مدنية، تقوم على المواطنة، وإرادة الشعب، وعلوية القانون</w:t>
      </w:r>
      <w:r w:rsidRPr="00A90BD6">
        <w:rPr>
          <w:rFonts w:ascii="Arial" w:hAnsi="Arial" w:cs="Arial"/>
        </w:rPr>
        <w:t>.</w:t>
      </w:r>
    </w:p>
    <w:p w14:paraId="26287DE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يجوز تعديل هذا الفصل</w:t>
      </w:r>
      <w:r w:rsidRPr="00A90BD6">
        <w:rPr>
          <w:rFonts w:ascii="Arial" w:hAnsi="Arial" w:cs="Arial"/>
        </w:rPr>
        <w:t>.</w:t>
      </w:r>
    </w:p>
    <w:p w14:paraId="7A71C9B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الشعب هو صاحب السيادة ومصدر السلطات، يمارسها بواسطة ممثليه المنتخبين أو عبر الاستفتاء</w:t>
      </w:r>
      <w:r w:rsidRPr="00A90BD6">
        <w:rPr>
          <w:rFonts w:ascii="Arial" w:hAnsi="Arial" w:cs="Arial"/>
        </w:rPr>
        <w:t>.</w:t>
      </w:r>
    </w:p>
    <w:p w14:paraId="7A54A5C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 xml:space="preserve">الفصل </w:t>
      </w:r>
      <w:r w:rsidRPr="00A90BD6">
        <w:rPr>
          <w:rFonts w:ascii="Arial" w:hAnsi="Arial" w:cs="Arial" w:hint="cs"/>
          <w:b/>
          <w:bCs/>
          <w:rtl/>
        </w:rPr>
        <w:t xml:space="preserve">4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علم الجمهورية التونسية أحمر، يتوسطه قرص أبيض به نجم أحمر ذو خمسة أشعة يحيط به هلال أحمر حسبما يضبطه القانون</w:t>
      </w:r>
      <w:r w:rsidRPr="00A90BD6">
        <w:rPr>
          <w:rFonts w:ascii="Arial" w:hAnsi="Arial" w:cs="Arial"/>
        </w:rPr>
        <w:t>.</w:t>
      </w:r>
    </w:p>
    <w:p w14:paraId="1C67DE5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النشيد الرسمي للجمهورية التونسية هو "</w:t>
      </w:r>
      <w:r w:rsidRPr="00A90BD6">
        <w:rPr>
          <w:rFonts w:ascii="Arial" w:hAnsi="Arial" w:cs="Arial"/>
          <w:b/>
          <w:bCs/>
          <w:rtl/>
        </w:rPr>
        <w:t>حماة الحمى</w:t>
      </w:r>
      <w:r w:rsidRPr="00A90BD6">
        <w:rPr>
          <w:rFonts w:ascii="Arial" w:hAnsi="Arial" w:cs="Arial"/>
          <w:rtl/>
        </w:rPr>
        <w:t>" ويضبط بقانون</w:t>
      </w:r>
      <w:r w:rsidRPr="00A90BD6">
        <w:rPr>
          <w:rFonts w:ascii="Arial" w:hAnsi="Arial" w:cs="Arial"/>
        </w:rPr>
        <w:t>.</w:t>
      </w:r>
    </w:p>
    <w:p w14:paraId="57CA7C5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شعار الجمهورية التونسية هو "حرية، كرامة، عدالة، نظام</w:t>
      </w:r>
      <w:r w:rsidRPr="00A90BD6">
        <w:rPr>
          <w:rFonts w:ascii="Arial" w:hAnsi="Arial" w:cs="Arial"/>
        </w:rPr>
        <w:t>".</w:t>
      </w:r>
    </w:p>
    <w:p w14:paraId="0E11C8D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w:t>
      </w:r>
      <w:r w:rsidRPr="00A90BD6">
        <w:rPr>
          <w:rFonts w:ascii="Arial" w:hAnsi="Arial" w:cs="Arial"/>
          <w:b/>
          <w:bCs/>
          <w:rtl/>
        </w:rPr>
        <w:t>ا</w:t>
      </w:r>
      <w:r w:rsidRPr="00A90BD6">
        <w:rPr>
          <w:rFonts w:ascii="Arial" w:hAnsi="Arial" w:cs="Arial"/>
          <w:rtl/>
        </w:rPr>
        <w:t>لجمهورية التونسية جزء من المغرب العربي، تعمل على تحقيق وحدته وتتخذ كافة التدابير لتجسيمها</w:t>
      </w:r>
      <w:r w:rsidRPr="00A90BD6">
        <w:rPr>
          <w:rFonts w:ascii="Arial" w:hAnsi="Arial" w:cs="Arial"/>
        </w:rPr>
        <w:t>.</w:t>
      </w:r>
    </w:p>
    <w:p w14:paraId="5B51A2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الدّولة راعية للدّين، كافلة لحريّة المعتقد و الضّمير و ممارسة الشّعائر الدّينيّة، ضامنة لحياد المساجد و دور العبادة عن التّوظيف الحزبي</w:t>
      </w:r>
      <w:r w:rsidRPr="00A90BD6">
        <w:rPr>
          <w:rFonts w:ascii="Arial" w:hAnsi="Arial" w:cs="Arial"/>
        </w:rPr>
        <w:t>.</w:t>
      </w:r>
    </w:p>
    <w:p w14:paraId="65E3AC3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تلتزم الدّولة بنشر قيم الاعتدال و التّسامح و بحماية المقدّسات و منع النّيل منها، كما تلتزم بمنع دعوات التّكفير و التّحريض على الكراهية و العنف و بالتّصدّي لها</w:t>
      </w:r>
      <w:r w:rsidRPr="00A90BD6">
        <w:rPr>
          <w:rFonts w:ascii="Arial" w:hAnsi="Arial" w:cs="Arial"/>
        </w:rPr>
        <w:t>.</w:t>
      </w:r>
    </w:p>
    <w:p w14:paraId="6A51D50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الأسرة هي الخلية الأساسية للمجتمع، وعلى الدولة حمايتها</w:t>
      </w:r>
      <w:r w:rsidRPr="00A90BD6">
        <w:rPr>
          <w:rFonts w:ascii="Arial" w:hAnsi="Arial" w:cs="Arial"/>
        </w:rPr>
        <w:t>.</w:t>
      </w:r>
    </w:p>
    <w:p w14:paraId="60673A3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 xml:space="preserve"> </w:t>
      </w:r>
      <w:r w:rsidRPr="00A90BD6">
        <w:rPr>
          <w:rFonts w:ascii="Arial" w:hAnsi="Arial" w:cs="Arial"/>
          <w:b/>
          <w:bCs/>
          <w:rtl/>
        </w:rPr>
        <w:t>الفصل 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الشباب قوة فاعلة في بناء الوطن</w:t>
      </w:r>
      <w:r w:rsidRPr="00A90BD6">
        <w:rPr>
          <w:rFonts w:ascii="Arial" w:hAnsi="Arial" w:cs="Arial"/>
        </w:rPr>
        <w:t>.</w:t>
      </w:r>
    </w:p>
    <w:p w14:paraId="7331892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تحرص الدولة على توفير الظروف الكفيلة بتنمية قدرات الشباب وتفعيل طاقاته وتعمل على تحمله المسؤولية وعلى توسيع إسهامه في التنمية الاجتماعية والاقتصادية والثقافية والسياسية</w:t>
      </w:r>
      <w:r w:rsidRPr="00A90BD6">
        <w:rPr>
          <w:rFonts w:ascii="Arial" w:hAnsi="Arial" w:cs="Arial"/>
        </w:rPr>
        <w:t>.</w:t>
      </w:r>
    </w:p>
    <w:p w14:paraId="4E668A7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الحفاظ على وحدة الوطن والدفاع عن حرمته واجب مقدس على كل المواطنين</w:t>
      </w:r>
      <w:r w:rsidRPr="00A90BD6">
        <w:rPr>
          <w:rFonts w:ascii="Arial" w:hAnsi="Arial" w:cs="Arial"/>
        </w:rPr>
        <w:t>.</w:t>
      </w:r>
    </w:p>
    <w:p w14:paraId="4EDA91A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الخدمة الوطنية واجب حسب الصيغ والشروط التي يضبطها القانون</w:t>
      </w:r>
      <w:r w:rsidRPr="00A90BD6">
        <w:rPr>
          <w:rFonts w:ascii="Arial" w:hAnsi="Arial" w:cs="Arial"/>
        </w:rPr>
        <w:t>.</w:t>
      </w:r>
    </w:p>
    <w:p w14:paraId="32139E9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 xml:space="preserve"> </w:t>
      </w:r>
      <w:r w:rsidRPr="00A90BD6">
        <w:rPr>
          <w:rFonts w:ascii="Arial" w:hAnsi="Arial" w:cs="Arial"/>
          <w:b/>
          <w:bCs/>
          <w:rtl/>
        </w:rPr>
        <w:t>الفصل 10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أداء الضريبة وتحمل التكاليف العامة واجب وفق نظام عادل ومنصف</w:t>
      </w:r>
      <w:r w:rsidRPr="00A90BD6">
        <w:rPr>
          <w:rFonts w:ascii="Arial" w:hAnsi="Arial" w:cs="Arial"/>
        </w:rPr>
        <w:t>.</w:t>
      </w:r>
    </w:p>
    <w:p w14:paraId="35B90E8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تضع الدولة الآليات الكفيلة بضمان استخلاص الضريبة، ومقاومة التهرّب والغش الجبائيين</w:t>
      </w:r>
      <w:r w:rsidRPr="00A90BD6">
        <w:rPr>
          <w:rFonts w:ascii="Arial" w:hAnsi="Arial" w:cs="Arial"/>
        </w:rPr>
        <w:t>.</w:t>
      </w:r>
    </w:p>
    <w:p w14:paraId="176E556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تحرص الدولة على حسن التصرف في المال العمومي وتتخذ التدابير اللازمة لصرفه حسب أولويات الاقتصاد الوطني وتعمل على منع الفساد وكل ما من شأنه المساس بالسيادة الوطنية</w:t>
      </w:r>
      <w:r w:rsidRPr="00A90BD6">
        <w:rPr>
          <w:rFonts w:ascii="Arial" w:hAnsi="Arial" w:cs="Arial"/>
        </w:rPr>
        <w:t>.</w:t>
      </w:r>
    </w:p>
    <w:p w14:paraId="7ECF823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على كل من يتولى رئاسة الجمهورية أو رئاسة الحكومة أو عضويتها أو عضوية مجلس نواب الشعب أو عضوية الهيئات الدستورية المستقلة أو أي وظيفة عليا أن يصرح بمكاسبه وفق ما يضبطه القانون</w:t>
      </w:r>
      <w:r w:rsidRPr="00A90BD6">
        <w:rPr>
          <w:rFonts w:ascii="Arial" w:hAnsi="Arial" w:cs="Arial"/>
        </w:rPr>
        <w:t>.</w:t>
      </w:r>
    </w:p>
    <w:p w14:paraId="79C39FD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تسعى الدولة إلى تحقيق العدالة الاجتماعية، والتنمية المستدامة، والتوازن بين الجهات، استنادا إلى مؤشرات التنمية واعتمادا على مبدأ التمييز الايجابي. كما تعمل على الاستغلال الرشيد للثروات الوطنية</w:t>
      </w:r>
      <w:r w:rsidRPr="00A90BD6">
        <w:rPr>
          <w:rFonts w:ascii="Arial" w:hAnsi="Arial" w:cs="Arial"/>
        </w:rPr>
        <w:t>.</w:t>
      </w:r>
    </w:p>
    <w:p w14:paraId="60D7105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الثروات الطبيعية ملك للشعب التونسي، تمارس الدولة السيادة عليها باسمه</w:t>
      </w:r>
      <w:r w:rsidRPr="00A90BD6">
        <w:rPr>
          <w:rFonts w:ascii="Arial" w:hAnsi="Arial" w:cs="Arial"/>
        </w:rPr>
        <w:t>.</w:t>
      </w:r>
    </w:p>
    <w:p w14:paraId="359A6D0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تعرض عقود الاستثمار المتعلقة بها على اللجنة المختصة بمجلس نواب الشعب.</w:t>
      </w:r>
    </w:p>
    <w:p w14:paraId="0054E7A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 وتعرض الاتفاقيات التي تبرم في شأنها على المجلس للموافقة</w:t>
      </w:r>
      <w:r w:rsidRPr="00A90BD6">
        <w:rPr>
          <w:rFonts w:ascii="Arial" w:hAnsi="Arial" w:cs="Arial"/>
        </w:rPr>
        <w:t>".</w:t>
      </w:r>
    </w:p>
    <w:p w14:paraId="5447CA2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w:t>
      </w:r>
      <w:r w:rsidRPr="00A90BD6">
        <w:rPr>
          <w:rFonts w:ascii="Arial" w:hAnsi="Arial" w:cs="Arial" w:hint="cs"/>
          <w:b/>
          <w:bCs/>
          <w:rtl/>
        </w:rPr>
        <w:t xml:space="preserve">4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تلتزم الدولة بدعم اللامركزية واعتمادها بكامل التراب الوطني في إطار وحدة الدولة</w:t>
      </w:r>
      <w:r w:rsidRPr="00A90BD6">
        <w:rPr>
          <w:rFonts w:ascii="Arial" w:hAnsi="Arial" w:cs="Arial"/>
        </w:rPr>
        <w:t>.</w:t>
      </w:r>
    </w:p>
    <w:p w14:paraId="61234E3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الإدارة العمومية في خدمة المواطن والصالح العام. تُنظّم وتعمل وفق مبادئ الحياد والمساواة واستمرارية المرفق العام، ووفق قواعد الشفافية والنزاهة والنجاعة والمساءلة</w:t>
      </w:r>
      <w:r w:rsidRPr="00A90BD6">
        <w:rPr>
          <w:rFonts w:ascii="Arial" w:hAnsi="Arial" w:cs="Arial"/>
        </w:rPr>
        <w:t>.</w:t>
      </w:r>
    </w:p>
    <w:p w14:paraId="227CEC4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w:t>
      </w:r>
      <w:r w:rsidRPr="00A90BD6">
        <w:rPr>
          <w:rFonts w:ascii="Arial" w:hAnsi="Arial" w:cs="Arial" w:hint="cs"/>
          <w:b/>
          <w:bCs/>
          <w:rtl/>
        </w:rPr>
        <w:t xml:space="preserve">6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تضمن الدولة حياد المؤسسات التربوية عن التوظيف الحزبي</w:t>
      </w:r>
      <w:r w:rsidRPr="00A90BD6">
        <w:rPr>
          <w:rFonts w:ascii="Arial" w:hAnsi="Arial" w:cs="Arial"/>
        </w:rPr>
        <w:t>.</w:t>
      </w:r>
    </w:p>
    <w:p w14:paraId="2D8208A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lastRenderedPageBreak/>
        <w:t>الفصل 17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تحتكر الدولة إنشاء القوات المسلحة، وقوات الأمن الوطني. ويكون ذلك بمقتضى القانون ولخدمة الصالح العام</w:t>
      </w:r>
      <w:r w:rsidRPr="00A90BD6">
        <w:rPr>
          <w:rFonts w:ascii="Arial" w:hAnsi="Arial" w:cs="Arial"/>
        </w:rPr>
        <w:t>.</w:t>
      </w:r>
    </w:p>
    <w:p w14:paraId="7093083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الجيش الوطني جيش جمهوري وهو قوة عسكرية مسلحة قائمة على الانضباط، مؤلفة ومنظمة هيكليا طبق القانون، ويضطلع بواجب الدفاع عن الوطن واستقلاله ووحدة ترابه، وهو ملزم بالحياد التام. ويدعم الجيش الوطني السلطات المدنية وفق ما يضبطه القانون</w:t>
      </w:r>
      <w:r w:rsidRPr="00A90BD6">
        <w:rPr>
          <w:rFonts w:ascii="Arial" w:hAnsi="Arial" w:cs="Arial"/>
        </w:rPr>
        <w:t>.</w:t>
      </w:r>
    </w:p>
    <w:p w14:paraId="53AE46F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الأمن الوطني أمن جمهوري قواته مكلفة بحفظ الأمن، والنظام العام، وحماية الأفراد والمؤسسات والممتلكات، وإنفاذ القانون، في كنف احترام الحريات وفي إطار الحياد التامّ</w:t>
      </w:r>
      <w:r w:rsidRPr="00A90BD6">
        <w:rPr>
          <w:rFonts w:ascii="Arial" w:hAnsi="Arial" w:cs="Arial"/>
        </w:rPr>
        <w:t>.</w:t>
      </w:r>
    </w:p>
    <w:p w14:paraId="5FE58C0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المعاهدات الموافق عليها من قبل المجلس النيابي والمصادق عليها، أعلى من القوانين وأدنى من الدستور.</w:t>
      </w:r>
    </w:p>
    <w:p w14:paraId="0439027F" w14:textId="77777777" w:rsidR="00A90BD6" w:rsidRPr="00A90BD6" w:rsidRDefault="00A90BD6" w:rsidP="00A90BD6">
      <w:pPr>
        <w:bidi/>
        <w:spacing w:before="100" w:beforeAutospacing="1" w:after="0"/>
        <w:ind w:left="284"/>
        <w:jc w:val="center"/>
        <w:rPr>
          <w:rFonts w:ascii="Arial" w:hAnsi="Arial" w:cs="Arial"/>
          <w:rtl/>
        </w:rPr>
      </w:pPr>
      <w:r w:rsidRPr="00A90BD6">
        <w:rPr>
          <w:rFonts w:ascii="Arial" w:hAnsi="Arial" w:cs="Arial" w:hint="cs"/>
          <w:b/>
          <w:bCs/>
          <w:rtl/>
        </w:rPr>
        <w:t xml:space="preserve">الباب الثاني </w:t>
      </w:r>
      <w:r w:rsidRPr="00A90BD6">
        <w:rPr>
          <w:rFonts w:ascii="Arial" w:hAnsi="Arial" w:cs="Arial"/>
          <w:b/>
          <w:bCs/>
          <w:rtl/>
        </w:rPr>
        <w:t>–</w:t>
      </w:r>
      <w:r w:rsidRPr="00A90BD6">
        <w:rPr>
          <w:rFonts w:ascii="Arial" w:hAnsi="Arial" w:cs="Arial" w:hint="cs"/>
          <w:b/>
          <w:bCs/>
          <w:rtl/>
        </w:rPr>
        <w:t xml:space="preserve"> الحقوق والحريات</w:t>
      </w:r>
    </w:p>
    <w:p w14:paraId="1A21667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المواطنون والمواطنات متساوون في الحقوق والواجبات، وهم سواء أمام القانون من غير تمييز</w:t>
      </w:r>
      <w:r w:rsidRPr="00A90BD6">
        <w:rPr>
          <w:rFonts w:ascii="Arial" w:hAnsi="Arial" w:cs="Arial"/>
        </w:rPr>
        <w:t>.</w:t>
      </w:r>
    </w:p>
    <w:p w14:paraId="0E6533D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تضمن الدولة للمواطنين والمواطنات الحقوق والحريات الفردية والعامّة، وتهيئ لهم أسباب العيش الكريم</w:t>
      </w:r>
      <w:r w:rsidRPr="00A90BD6">
        <w:rPr>
          <w:rFonts w:ascii="Arial" w:hAnsi="Arial" w:cs="Arial"/>
        </w:rPr>
        <w:t>.</w:t>
      </w:r>
    </w:p>
    <w:p w14:paraId="5B82403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الحق في الحياة مقدس، لا يجوز المساس به إلا في حالات قصوى يضبطها القانون</w:t>
      </w:r>
      <w:r w:rsidRPr="00A90BD6">
        <w:rPr>
          <w:rFonts w:ascii="Arial" w:hAnsi="Arial" w:cs="Arial"/>
        </w:rPr>
        <w:t>.</w:t>
      </w:r>
    </w:p>
    <w:p w14:paraId="2EE6E6B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تحمي الدولة كرامة الذات البشرية وحرمة الجسد، وتمنع التعذيب المعنوي والمادي. ولا تسقط جريمة التعذيب بالتقادم</w:t>
      </w:r>
      <w:r w:rsidRPr="00A90BD6">
        <w:rPr>
          <w:rFonts w:ascii="Arial" w:hAnsi="Arial" w:cs="Arial"/>
        </w:rPr>
        <w:t>.</w:t>
      </w:r>
    </w:p>
    <w:p w14:paraId="6B2D8E5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تحمي الدولة الحياة الخاصة، وحرمة المسكن، وسرية المراسلات والاتصالات والمعطيات الشخصية</w:t>
      </w:r>
      <w:r w:rsidRPr="00A90BD6">
        <w:rPr>
          <w:rFonts w:ascii="Arial" w:hAnsi="Arial" w:cs="Arial"/>
        </w:rPr>
        <w:t>.</w:t>
      </w:r>
    </w:p>
    <w:p w14:paraId="4DBA584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لكل مواطن الحرية في اختيار مقر إقامته وفي التنقل داخل الوطن وله الحق في مغادرته</w:t>
      </w:r>
      <w:r w:rsidRPr="00A90BD6">
        <w:rPr>
          <w:rFonts w:ascii="Arial" w:hAnsi="Arial" w:cs="Arial"/>
        </w:rPr>
        <w:t>.</w:t>
      </w:r>
    </w:p>
    <w:p w14:paraId="00D87562" w14:textId="33C426E8"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00865E46">
        <w:rPr>
          <w:rFonts w:ascii="Arial" w:hAnsi="Arial" w:cs="Arial"/>
          <w:rtl/>
        </w:rPr>
        <w:t>يحجر سحب الجنسية التونسية</w:t>
      </w:r>
      <w:r w:rsidR="00865E46">
        <w:rPr>
          <w:rFonts w:ascii="Arial" w:hAnsi="Arial" w:cs="Arial" w:hint="cs"/>
          <w:rtl/>
        </w:rPr>
        <w:t>.</w:t>
      </w:r>
    </w:p>
    <w:p w14:paraId="0B1BD3D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من أي مواطن أو تغريبه أو تسليمه أو منعه من العودة إلى الوطن</w:t>
      </w:r>
      <w:r w:rsidRPr="00A90BD6">
        <w:rPr>
          <w:rFonts w:ascii="Arial" w:hAnsi="Arial" w:cs="Arial"/>
        </w:rPr>
        <w:t>.</w:t>
      </w:r>
    </w:p>
    <w:p w14:paraId="4599E10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w:t>
      </w:r>
      <w:r w:rsidRPr="00A90BD6">
        <w:rPr>
          <w:rFonts w:ascii="Arial" w:hAnsi="Arial" w:cs="Arial"/>
          <w:rtl/>
        </w:rPr>
        <w:t>حق اللجوء السياسي مضمون طبق ما يضبطه القانون، ويحجر تسليم المتمتعين باللجوء السياسي</w:t>
      </w:r>
      <w:r w:rsidRPr="00A90BD6">
        <w:rPr>
          <w:rFonts w:ascii="Arial" w:hAnsi="Arial" w:cs="Arial"/>
        </w:rPr>
        <w:t>.</w:t>
      </w:r>
    </w:p>
    <w:p w14:paraId="3B59ADC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المتهم بريء إلى أن تثبت إدانته في محاكمة عادلة تُكفل له فيها جميع ضمانات الدفاع في أطوار التتبع والمحاكمة</w:t>
      </w:r>
      <w:r w:rsidRPr="00A90BD6">
        <w:rPr>
          <w:rFonts w:ascii="Arial" w:hAnsi="Arial" w:cs="Arial"/>
        </w:rPr>
        <w:t>.</w:t>
      </w:r>
    </w:p>
    <w:p w14:paraId="7A6D902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العقوبة شخصية، ولا تكون إلا بمقتضى نص قانوني سابق الوضع، عدا حالة النص الأرفق بالمتهم</w:t>
      </w:r>
      <w:r w:rsidRPr="00A90BD6">
        <w:rPr>
          <w:rFonts w:ascii="Arial" w:hAnsi="Arial" w:cs="Arial"/>
        </w:rPr>
        <w:t>.</w:t>
      </w:r>
    </w:p>
    <w:p w14:paraId="5840EE1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29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لا يمكن إيقاف شخص أو الاحتفاظ به إلا في حالة التلبس أو بقرار قضائي، ويعلم فورا بحقوقه وبالتهمة المنسوبة إليه، وله أن ينيب محاميا. وتحدد مدة الإيقاف والاحتفاظ بقانون</w:t>
      </w:r>
      <w:r w:rsidRPr="00A90BD6">
        <w:rPr>
          <w:rFonts w:ascii="Arial" w:hAnsi="Arial" w:cs="Arial"/>
        </w:rPr>
        <w:t>.</w:t>
      </w:r>
    </w:p>
    <w:p w14:paraId="4DFB60E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لكل سجين الحق في معاملة إنسانية تحفظ كرامته</w:t>
      </w:r>
      <w:r w:rsidRPr="00A90BD6">
        <w:rPr>
          <w:rFonts w:ascii="Arial" w:hAnsi="Arial" w:cs="Arial"/>
        </w:rPr>
        <w:t>.</w:t>
      </w:r>
    </w:p>
    <w:p w14:paraId="3FC0F7E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تراعي الدولة في تنفيذ العقوبات السالبة للحرية مصلحة الأسرة، وتعمل على إعادة تأهيل السجين وإدماجه في المجتمع</w:t>
      </w:r>
      <w:r w:rsidRPr="00A90BD6">
        <w:rPr>
          <w:rFonts w:ascii="Arial" w:hAnsi="Arial" w:cs="Arial"/>
        </w:rPr>
        <w:t>.</w:t>
      </w:r>
    </w:p>
    <w:p w14:paraId="68F4048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حرية الرأي والفكر والتعبير والإعلام والنشر مضمونة</w:t>
      </w:r>
      <w:r w:rsidRPr="00A90BD6">
        <w:rPr>
          <w:rFonts w:ascii="Arial" w:hAnsi="Arial" w:cs="Arial"/>
        </w:rPr>
        <w:t>.</w:t>
      </w:r>
    </w:p>
    <w:p w14:paraId="745FA40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يمكن ممارسة رقابة مسبقة على هذه الحريات</w:t>
      </w:r>
      <w:r w:rsidRPr="00A90BD6">
        <w:rPr>
          <w:rFonts w:ascii="Arial" w:hAnsi="Arial" w:cs="Arial"/>
        </w:rPr>
        <w:t>.</w:t>
      </w:r>
    </w:p>
    <w:p w14:paraId="1424CF0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تضمن الدولة الحق في الإعلام والحق في النفاذ إلى المعلومة</w:t>
      </w:r>
      <w:r w:rsidRPr="00A90BD6">
        <w:rPr>
          <w:rFonts w:ascii="Arial" w:hAnsi="Arial" w:cs="Arial"/>
        </w:rPr>
        <w:t>.</w:t>
      </w:r>
    </w:p>
    <w:p w14:paraId="6328013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تسعى الدولة إلى ضمان الحق في النفاذ إلى شبكات الاتصال</w:t>
      </w:r>
      <w:r w:rsidRPr="00A90BD6">
        <w:rPr>
          <w:rFonts w:ascii="Arial" w:hAnsi="Arial" w:cs="Arial"/>
        </w:rPr>
        <w:t>.</w:t>
      </w:r>
    </w:p>
    <w:p w14:paraId="10C3462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الحريات الأكاديمية وحرية البحث العلمي مضمونة</w:t>
      </w:r>
      <w:r w:rsidRPr="00A90BD6">
        <w:rPr>
          <w:rFonts w:ascii="Arial" w:hAnsi="Arial" w:cs="Arial"/>
        </w:rPr>
        <w:t>.</w:t>
      </w:r>
    </w:p>
    <w:p w14:paraId="2E669E8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توفر الدولة الإمكانيات اللازمة لتطوير البحث العلمي والتكنولوجي</w:t>
      </w:r>
      <w:r w:rsidRPr="00A90BD6">
        <w:rPr>
          <w:rFonts w:ascii="Arial" w:hAnsi="Arial" w:cs="Arial"/>
        </w:rPr>
        <w:t>.</w:t>
      </w:r>
    </w:p>
    <w:p w14:paraId="31DC9DE0" w14:textId="49D0EA60"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حقوق الانتخابات وا</w:t>
      </w:r>
      <w:r w:rsidR="00865E46">
        <w:rPr>
          <w:rFonts w:ascii="Arial" w:hAnsi="Arial" w:cs="Arial"/>
          <w:rtl/>
        </w:rPr>
        <w:t>لاقتراع والترشح مضمونة طبق ما ي</w:t>
      </w:r>
      <w:r w:rsidR="00865E46">
        <w:rPr>
          <w:rFonts w:ascii="Arial" w:hAnsi="Arial" w:cs="Arial" w:hint="cs"/>
          <w:rtl/>
        </w:rPr>
        <w:t>ض</w:t>
      </w:r>
      <w:r w:rsidRPr="00A90BD6">
        <w:rPr>
          <w:rFonts w:ascii="Arial" w:hAnsi="Arial" w:cs="Arial"/>
          <w:rtl/>
        </w:rPr>
        <w:t>بطه القانون</w:t>
      </w:r>
      <w:r w:rsidRPr="00A90BD6">
        <w:rPr>
          <w:rFonts w:ascii="Arial" w:hAnsi="Arial" w:cs="Arial"/>
        </w:rPr>
        <w:t>.</w:t>
      </w:r>
    </w:p>
    <w:p w14:paraId="77A1656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تعمل الدولة على ضمان تمثيلية المرأة في المجالس المنتخبة</w:t>
      </w:r>
      <w:r w:rsidRPr="00A90BD6">
        <w:rPr>
          <w:rFonts w:ascii="Arial" w:hAnsi="Arial" w:cs="Arial"/>
        </w:rPr>
        <w:t>.</w:t>
      </w:r>
    </w:p>
    <w:p w14:paraId="05BB0D4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حرية تكوين الأحزاب والنقابات والجمعيات مضمونة</w:t>
      </w:r>
      <w:r w:rsidRPr="00A90BD6">
        <w:rPr>
          <w:rFonts w:ascii="Arial" w:hAnsi="Arial" w:cs="Arial"/>
        </w:rPr>
        <w:t>.</w:t>
      </w:r>
    </w:p>
    <w:p w14:paraId="73F880B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تلتزم الأحزاب والنقابات والجمعيات في أنظمتها الأساسية وفي أنشطتها بأحكام الدستور والقانون وبالشفافية المالية ونبذ العنف</w:t>
      </w:r>
      <w:r w:rsidRPr="00A90BD6">
        <w:rPr>
          <w:rFonts w:ascii="Arial" w:hAnsi="Arial" w:cs="Arial"/>
        </w:rPr>
        <w:t>.</w:t>
      </w:r>
    </w:p>
    <w:p w14:paraId="1F6E7087" w14:textId="6EBC5364"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الحق النقابي بما في ذلك حق الإضراب مضمون</w:t>
      </w:r>
      <w:r w:rsidR="00865E46">
        <w:rPr>
          <w:rFonts w:ascii="Arial" w:hAnsi="Arial" w:cs="Arial" w:hint="cs"/>
          <w:rtl/>
        </w:rPr>
        <w:t>.</w:t>
      </w:r>
    </w:p>
    <w:p w14:paraId="6ADFBD8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ولا ينطبق هذا الحق على الجيش الوطني</w:t>
      </w:r>
      <w:r w:rsidRPr="00A90BD6">
        <w:rPr>
          <w:rFonts w:ascii="Arial" w:hAnsi="Arial" w:cs="Arial"/>
        </w:rPr>
        <w:t>.</w:t>
      </w:r>
      <w:r w:rsidRPr="00A90BD6">
        <w:rPr>
          <w:rFonts w:ascii="Arial" w:hAnsi="Arial" w:cs="Arial" w:hint="cs"/>
          <w:rtl/>
        </w:rPr>
        <w:t xml:space="preserve"> </w:t>
      </w:r>
    </w:p>
    <w:p w14:paraId="24773073" w14:textId="03620F62"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 لا يشمل حق</w:t>
      </w:r>
      <w:r w:rsidR="00865E46">
        <w:rPr>
          <w:rFonts w:ascii="Arial" w:hAnsi="Arial" w:cs="Arial"/>
          <w:rtl/>
        </w:rPr>
        <w:t xml:space="preserve"> الإضراب قوّات الأمن الدّاخلي </w:t>
      </w:r>
      <w:proofErr w:type="spellStart"/>
      <w:r w:rsidR="00865E46">
        <w:rPr>
          <w:rFonts w:ascii="Arial" w:hAnsi="Arial" w:cs="Arial"/>
          <w:rtl/>
        </w:rPr>
        <w:t>و</w:t>
      </w:r>
      <w:r w:rsidRPr="00A90BD6">
        <w:rPr>
          <w:rFonts w:ascii="Arial" w:hAnsi="Arial" w:cs="Arial"/>
          <w:rtl/>
        </w:rPr>
        <w:t>الدّيوانة</w:t>
      </w:r>
      <w:proofErr w:type="spellEnd"/>
      <w:r w:rsidRPr="00A90BD6">
        <w:rPr>
          <w:rFonts w:ascii="Arial" w:hAnsi="Arial" w:cs="Arial"/>
        </w:rPr>
        <w:t>.</w:t>
      </w:r>
    </w:p>
    <w:p w14:paraId="0B8A730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حرية الاجتماع والتظاهر السلميـين مضمونة</w:t>
      </w:r>
      <w:r w:rsidRPr="00A90BD6">
        <w:rPr>
          <w:rFonts w:ascii="Arial" w:hAnsi="Arial" w:cs="Arial"/>
        </w:rPr>
        <w:t>.</w:t>
      </w:r>
    </w:p>
    <w:p w14:paraId="596BF02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الصحة حق لكل إنسان</w:t>
      </w:r>
      <w:r w:rsidRPr="00A90BD6">
        <w:rPr>
          <w:rFonts w:ascii="Arial" w:hAnsi="Arial" w:cs="Arial"/>
        </w:rPr>
        <w:t>.</w:t>
      </w:r>
    </w:p>
    <w:p w14:paraId="1CE8870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تضمن الدولة الوقاية والرعاية الصحية لكل مواطن وتوّفر الإمكانيات الضرورية لضمان السلامة وجودة الخدمات الصحية</w:t>
      </w:r>
      <w:r w:rsidRPr="00A90BD6">
        <w:rPr>
          <w:rFonts w:ascii="Arial" w:hAnsi="Arial" w:cs="Arial"/>
        </w:rPr>
        <w:t>.</w:t>
      </w:r>
    </w:p>
    <w:p w14:paraId="1F91956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تضمن الدولة العلاج المجاني لفاقدي السند، ولذوي الدخل المحدود. </w:t>
      </w:r>
    </w:p>
    <w:p w14:paraId="2F1D532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وتضمن الحق في التغطية الاجتماعية طبق ما ينظمه القانون</w:t>
      </w:r>
      <w:r w:rsidRPr="00A90BD6">
        <w:rPr>
          <w:rFonts w:ascii="Arial" w:hAnsi="Arial" w:cs="Arial"/>
        </w:rPr>
        <w:t>.</w:t>
      </w:r>
    </w:p>
    <w:p w14:paraId="130CDF7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39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التعليم إلزامي إلى سن السادسة عشرة</w:t>
      </w:r>
      <w:r w:rsidRPr="00A90BD6">
        <w:rPr>
          <w:rFonts w:ascii="Arial" w:hAnsi="Arial" w:cs="Arial"/>
        </w:rPr>
        <w:t>.</w:t>
      </w:r>
    </w:p>
    <w:p w14:paraId="6FE64E5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تضمن الدولة الحق في التعليم العمومي المجاني بكامل مراحله، وتسعى إلى توفير الإمكانيات الضرورية لتحقيق جودة التربية والتعليم والتكوين. </w:t>
      </w:r>
    </w:p>
    <w:p w14:paraId="7159606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كما تعمل على تأصيل الناشئة في هويتها العربية الإسلامية وانتمائها الوطني وعلى ترسيخ اللغة العربية ودعمها وتعميم استخدامها والانفتاح على اللغات الأجنبية والحضارات الإنسانية ونشر ثقافة حقوق الإنسان</w:t>
      </w:r>
      <w:r w:rsidRPr="00A90BD6">
        <w:rPr>
          <w:rFonts w:ascii="Arial" w:hAnsi="Arial" w:cs="Arial"/>
        </w:rPr>
        <w:t>.</w:t>
      </w:r>
    </w:p>
    <w:p w14:paraId="0CD57EE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العمل حق لكل مواطن ومواطنة، وتتخذ الدولة التدابير الضرورية لضمانه على أساس الكفاءة والإنصاف</w:t>
      </w:r>
      <w:r w:rsidRPr="00A90BD6">
        <w:rPr>
          <w:rFonts w:ascii="Arial" w:hAnsi="Arial" w:cs="Arial"/>
        </w:rPr>
        <w:t>.</w:t>
      </w:r>
    </w:p>
    <w:p w14:paraId="75734CF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ولكل مواطن ومواطنة الحق في العمل في ظروف لائقة وبأجر عادل</w:t>
      </w:r>
      <w:r w:rsidRPr="00A90BD6">
        <w:rPr>
          <w:rFonts w:ascii="Arial" w:hAnsi="Arial" w:cs="Arial"/>
        </w:rPr>
        <w:t>.</w:t>
      </w:r>
    </w:p>
    <w:p w14:paraId="635DB8F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حق الملكية مضمون، ولا يمكن النيل منه إلا في الحالات وبالضمانات التي يضبطها القانون</w:t>
      </w:r>
      <w:r w:rsidRPr="00A90BD6">
        <w:rPr>
          <w:rFonts w:ascii="Arial" w:hAnsi="Arial" w:cs="Arial"/>
        </w:rPr>
        <w:t>.</w:t>
      </w:r>
    </w:p>
    <w:p w14:paraId="1D8EA06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الملكية الفكرية مضمونة</w:t>
      </w:r>
      <w:r w:rsidRPr="00A90BD6">
        <w:rPr>
          <w:rFonts w:ascii="Arial" w:hAnsi="Arial" w:cs="Arial"/>
        </w:rPr>
        <w:t>.</w:t>
      </w:r>
    </w:p>
    <w:p w14:paraId="03AC1E68" w14:textId="77777777" w:rsidR="00A90BD6" w:rsidRPr="00A90BD6" w:rsidRDefault="00A90BD6" w:rsidP="00A90BD6">
      <w:pPr>
        <w:bidi/>
        <w:spacing w:before="100" w:beforeAutospacing="1" w:after="0"/>
        <w:ind w:left="284"/>
        <w:jc w:val="both"/>
        <w:rPr>
          <w:rFonts w:ascii="Arial" w:hAnsi="Arial" w:cs="Arial"/>
          <w:rtl/>
        </w:rPr>
      </w:pPr>
      <w:r w:rsidRPr="00865E46">
        <w:rPr>
          <w:rFonts w:ascii="Arial" w:hAnsi="Arial" w:cs="Arial"/>
          <w:b/>
          <w:bCs/>
          <w:rtl/>
        </w:rPr>
        <w:t>الفصل 42</w:t>
      </w:r>
      <w:r w:rsidRPr="00865E46">
        <w:rPr>
          <w:rFonts w:ascii="Arial" w:hAnsi="Arial" w:cs="Arial" w:hint="cs"/>
          <w:b/>
          <w:bCs/>
          <w:rtl/>
        </w:rPr>
        <w:t xml:space="preserve"> </w:t>
      </w:r>
      <w:r w:rsidRPr="00865E46">
        <w:rPr>
          <w:rFonts w:ascii="Arial" w:hAnsi="Arial" w:cs="Arial"/>
          <w:b/>
          <w:bCs/>
          <w:rtl/>
        </w:rPr>
        <w:t>–</w:t>
      </w:r>
      <w:r w:rsidRPr="00A90BD6">
        <w:rPr>
          <w:rFonts w:ascii="Arial" w:hAnsi="Arial" w:cs="Arial" w:hint="cs"/>
          <w:rtl/>
        </w:rPr>
        <w:t xml:space="preserve"> </w:t>
      </w:r>
      <w:r w:rsidRPr="00A90BD6">
        <w:rPr>
          <w:rFonts w:ascii="Arial" w:hAnsi="Arial" w:cs="Arial"/>
          <w:rtl/>
        </w:rPr>
        <w:t>الحق في الثقافة مضمون</w:t>
      </w:r>
      <w:r w:rsidRPr="00A90BD6">
        <w:rPr>
          <w:rFonts w:ascii="Arial" w:hAnsi="Arial" w:cs="Arial"/>
        </w:rPr>
        <w:t>.</w:t>
      </w:r>
    </w:p>
    <w:p w14:paraId="7D173BD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حرية الإبداع مضمونة، وتشجع الدولة الإبداع الثقافي، وتدعم الثقافة الوطنية في تأصلها وتنوعها وتجددها، بما يكرس قيم التسامح ونبذ العنف والانفتاح على مختلف الثقافات والحوار بين الحضارات</w:t>
      </w:r>
      <w:r w:rsidRPr="00A90BD6">
        <w:rPr>
          <w:rFonts w:ascii="Arial" w:hAnsi="Arial" w:cs="Arial"/>
        </w:rPr>
        <w:t>.</w:t>
      </w:r>
    </w:p>
    <w:p w14:paraId="7F5FB2E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تحمي الدولة الموروث الثقافي وتضمن حق الأجيال القادمة فيه</w:t>
      </w:r>
      <w:r w:rsidRPr="00A90BD6">
        <w:rPr>
          <w:rFonts w:ascii="Arial" w:hAnsi="Arial" w:cs="Arial"/>
        </w:rPr>
        <w:t>.</w:t>
      </w:r>
    </w:p>
    <w:p w14:paraId="155FDF54" w14:textId="77777777" w:rsidR="00A90BD6" w:rsidRPr="00A90BD6" w:rsidRDefault="00A90BD6" w:rsidP="00A90BD6">
      <w:pPr>
        <w:bidi/>
        <w:spacing w:before="100" w:beforeAutospacing="1" w:after="0"/>
        <w:ind w:left="284"/>
        <w:jc w:val="both"/>
        <w:rPr>
          <w:rFonts w:ascii="Arial" w:hAnsi="Arial" w:cs="Arial"/>
          <w:rtl/>
        </w:rPr>
      </w:pPr>
      <w:r w:rsidRPr="00865E46">
        <w:rPr>
          <w:rFonts w:ascii="Arial" w:hAnsi="Arial" w:cs="Arial"/>
          <w:b/>
          <w:bCs/>
          <w:rtl/>
        </w:rPr>
        <w:t>الفصل 43</w:t>
      </w:r>
      <w:r w:rsidRPr="00865E46">
        <w:rPr>
          <w:rFonts w:ascii="Arial" w:hAnsi="Arial" w:cs="Arial" w:hint="cs"/>
          <w:b/>
          <w:bCs/>
          <w:rtl/>
        </w:rPr>
        <w:t xml:space="preserve"> </w:t>
      </w:r>
      <w:r w:rsidRPr="00865E46">
        <w:rPr>
          <w:rFonts w:ascii="Arial" w:hAnsi="Arial" w:cs="Arial"/>
          <w:b/>
          <w:bCs/>
          <w:rtl/>
        </w:rPr>
        <w:t>–</w:t>
      </w:r>
      <w:r w:rsidRPr="00A90BD6">
        <w:rPr>
          <w:rFonts w:ascii="Arial" w:hAnsi="Arial" w:cs="Arial" w:hint="cs"/>
          <w:rtl/>
        </w:rPr>
        <w:t xml:space="preserve"> </w:t>
      </w:r>
      <w:r w:rsidRPr="00A90BD6">
        <w:rPr>
          <w:rFonts w:ascii="Arial" w:hAnsi="Arial" w:cs="Arial"/>
          <w:rtl/>
        </w:rPr>
        <w:t>تدعم الدولة الرياضة، وتسعى إلى توفير الإمكانيات اللازمة لممارسة الأنشطة الرياضية والترفيهية</w:t>
      </w:r>
      <w:r w:rsidRPr="00A90BD6">
        <w:rPr>
          <w:rFonts w:ascii="Arial" w:hAnsi="Arial" w:cs="Arial"/>
        </w:rPr>
        <w:t>.</w:t>
      </w:r>
    </w:p>
    <w:p w14:paraId="1A075A08" w14:textId="77777777" w:rsidR="00A90BD6" w:rsidRPr="00A90BD6" w:rsidRDefault="00A90BD6" w:rsidP="00A90BD6">
      <w:pPr>
        <w:bidi/>
        <w:spacing w:before="100" w:beforeAutospacing="1" w:after="0"/>
        <w:ind w:left="284"/>
        <w:jc w:val="both"/>
        <w:rPr>
          <w:rFonts w:ascii="Arial" w:hAnsi="Arial" w:cs="Arial"/>
          <w:rtl/>
        </w:rPr>
      </w:pPr>
      <w:r w:rsidRPr="00865E46">
        <w:rPr>
          <w:rFonts w:ascii="Arial" w:hAnsi="Arial" w:cs="Arial"/>
          <w:b/>
          <w:bCs/>
          <w:rtl/>
        </w:rPr>
        <w:t>الفصل 44</w:t>
      </w:r>
      <w:r w:rsidRPr="00865E46">
        <w:rPr>
          <w:rFonts w:ascii="Arial" w:hAnsi="Arial" w:cs="Arial" w:hint="cs"/>
          <w:b/>
          <w:bCs/>
          <w:rtl/>
        </w:rPr>
        <w:t xml:space="preserve"> </w:t>
      </w:r>
      <w:r w:rsidRPr="00865E46">
        <w:rPr>
          <w:rFonts w:ascii="Arial" w:hAnsi="Arial" w:cs="Arial"/>
          <w:b/>
          <w:bCs/>
          <w:rtl/>
        </w:rPr>
        <w:t>–</w:t>
      </w:r>
      <w:r w:rsidRPr="00A90BD6">
        <w:rPr>
          <w:rFonts w:ascii="Arial" w:hAnsi="Arial" w:cs="Arial" w:hint="cs"/>
          <w:rtl/>
        </w:rPr>
        <w:t xml:space="preserve"> </w:t>
      </w:r>
      <w:r w:rsidRPr="00A90BD6">
        <w:rPr>
          <w:rFonts w:ascii="Arial" w:hAnsi="Arial" w:cs="Arial"/>
          <w:rtl/>
        </w:rPr>
        <w:t>الحق في الماء مضمون</w:t>
      </w:r>
      <w:r w:rsidRPr="00A90BD6">
        <w:rPr>
          <w:rFonts w:ascii="Arial" w:hAnsi="Arial" w:cs="Arial"/>
        </w:rPr>
        <w:t>.</w:t>
      </w:r>
    </w:p>
    <w:p w14:paraId="2715A77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المحافظة على الماء وترشيد استغلاله واجب على الدولة والمجتمع</w:t>
      </w:r>
      <w:r w:rsidRPr="00A90BD6">
        <w:rPr>
          <w:rFonts w:ascii="Arial" w:hAnsi="Arial" w:cs="Arial"/>
        </w:rPr>
        <w:t>.</w:t>
      </w:r>
    </w:p>
    <w:p w14:paraId="04C57F4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تضمن الدولة الحق في بيئة سليمة ومتوازنة والمساهمة في سلامة المناخ. وعلى الدولة توفير الوسائل الكفيلة بالقضاء على التلوث البيئي</w:t>
      </w:r>
      <w:r w:rsidRPr="00A90BD6">
        <w:rPr>
          <w:rFonts w:ascii="Arial" w:hAnsi="Arial" w:cs="Arial"/>
        </w:rPr>
        <w:t>.</w:t>
      </w:r>
    </w:p>
    <w:p w14:paraId="27B0AFD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تلتزم الدولة بحماية الحقوق المكتسبة للمرأة و تدعم مكاسبها و تعمل على تطويرها</w:t>
      </w:r>
      <w:r w:rsidRPr="00A90BD6">
        <w:rPr>
          <w:rFonts w:ascii="Arial" w:hAnsi="Arial" w:cs="Arial"/>
        </w:rPr>
        <w:t>.</w:t>
      </w:r>
    </w:p>
    <w:p w14:paraId="4056BE4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تضمن الدّولة تكافؤ الفرص بين الرّجل والمرأة في تحمّل مختلف المسؤوليّات و في جميع المجالات</w:t>
      </w:r>
      <w:r w:rsidRPr="00A90BD6">
        <w:rPr>
          <w:rFonts w:ascii="Arial" w:hAnsi="Arial" w:cs="Arial"/>
        </w:rPr>
        <w:t>.</w:t>
      </w:r>
    </w:p>
    <w:p w14:paraId="5ACE3DD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تسعى الدّولة إلى تحقيق التّناصف بين المرأة و الرّجل في المجالس المنتخبة</w:t>
      </w:r>
      <w:r w:rsidRPr="00A90BD6">
        <w:rPr>
          <w:rFonts w:ascii="Arial" w:hAnsi="Arial" w:cs="Arial"/>
        </w:rPr>
        <w:t>.</w:t>
      </w:r>
    </w:p>
    <w:p w14:paraId="352887E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تتّخذ الدّولة التّدابير الكفيلة بالقضاء على العنف ضدّ المرأة</w:t>
      </w:r>
      <w:r w:rsidRPr="00A90BD6">
        <w:rPr>
          <w:rFonts w:ascii="Arial" w:hAnsi="Arial" w:cs="Arial"/>
        </w:rPr>
        <w:t>.</w:t>
      </w:r>
    </w:p>
    <w:p w14:paraId="6EF368D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حقوق الطفل على أبويه و على الدولة ضمان الكرامة و الصحة و الرعاية و التربية و التعليم. على الدولة توفير جميع أنواع الحماية لكل الأطفال دون تمييز و وفق المصالح الفضلى للطفل</w:t>
      </w:r>
      <w:r w:rsidRPr="00A90BD6">
        <w:rPr>
          <w:rFonts w:ascii="Arial" w:hAnsi="Arial" w:cs="Arial"/>
        </w:rPr>
        <w:t>.</w:t>
      </w:r>
    </w:p>
    <w:p w14:paraId="0B0AB0F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w:t>
      </w:r>
      <w:r w:rsidRPr="00A90BD6">
        <w:rPr>
          <w:rFonts w:ascii="Arial" w:hAnsi="Arial" w:cs="Arial" w:hint="cs"/>
          <w:b/>
          <w:bCs/>
          <w:rtl/>
        </w:rPr>
        <w:t xml:space="preserve">8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تحمي الدّولة الأشخاص ذوي الاعاقة من كلّ تمييز</w:t>
      </w:r>
      <w:r w:rsidRPr="00A90BD6">
        <w:rPr>
          <w:rFonts w:ascii="Arial" w:hAnsi="Arial" w:cs="Arial"/>
        </w:rPr>
        <w:t>.</w:t>
      </w:r>
    </w:p>
    <w:p w14:paraId="3434B77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لكلّ مواطن ذي اعاقة الحق في الانتفاع، حسب طبيعة اعاقته، بكلّ التّدابير التّي تضمن له الاندماج الكامل في المجتمع. و على الدّولة اتّخاذ جميع الاجراءات الضّروريّة لتحقيق ذلك</w:t>
      </w:r>
      <w:r w:rsidRPr="00A90BD6">
        <w:rPr>
          <w:rFonts w:ascii="Arial" w:hAnsi="Arial" w:cs="Arial"/>
        </w:rPr>
        <w:t>.</w:t>
      </w:r>
    </w:p>
    <w:p w14:paraId="657057F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49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يحدّد القانون الضوابط المتعلقة بالحقوق والحريات المضمونة بهذا الدستور وممارستها بما لا ينال من جوهرها. ولا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 وذلك مع احترام التناسب بين هذه الضوابط وموجباتها. وتتكفل الهيئات القضائية بحماية الحقوق والحريات من أي انتهاك</w:t>
      </w:r>
      <w:r w:rsidRPr="00A90BD6">
        <w:rPr>
          <w:rFonts w:ascii="Arial" w:hAnsi="Arial" w:cs="Arial"/>
        </w:rPr>
        <w:t>.</w:t>
      </w:r>
    </w:p>
    <w:p w14:paraId="21EB1D2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يجوز لأي تعديل أن ينال من مكتسبات حقوق الإنسان وحرياته المضمونة في هذا الدستور</w:t>
      </w:r>
      <w:r w:rsidRPr="00A90BD6">
        <w:rPr>
          <w:rFonts w:ascii="Arial" w:hAnsi="Arial" w:cs="Arial"/>
        </w:rPr>
        <w:t>.</w:t>
      </w:r>
    </w:p>
    <w:p w14:paraId="53CA687D" w14:textId="77777777" w:rsidR="00A90BD6" w:rsidRPr="00A90BD6" w:rsidRDefault="00A90BD6" w:rsidP="00A90BD6">
      <w:pPr>
        <w:bidi/>
        <w:spacing w:before="100" w:beforeAutospacing="1" w:after="0"/>
        <w:ind w:left="284"/>
        <w:jc w:val="center"/>
        <w:rPr>
          <w:rFonts w:ascii="Arial" w:hAnsi="Arial" w:cs="Arial"/>
          <w:b/>
          <w:bCs/>
          <w:rtl/>
        </w:rPr>
      </w:pPr>
      <w:r w:rsidRPr="00A90BD6">
        <w:rPr>
          <w:rFonts w:ascii="Arial" w:hAnsi="Arial" w:cs="Arial" w:hint="cs"/>
          <w:b/>
          <w:bCs/>
          <w:rtl/>
        </w:rPr>
        <w:t xml:space="preserve">الباب الثالث </w:t>
      </w:r>
      <w:r w:rsidRPr="00A90BD6">
        <w:rPr>
          <w:rFonts w:ascii="Arial" w:hAnsi="Arial" w:cs="Arial"/>
          <w:b/>
          <w:bCs/>
          <w:rtl/>
        </w:rPr>
        <w:t>–</w:t>
      </w:r>
      <w:r w:rsidRPr="00A90BD6">
        <w:rPr>
          <w:rFonts w:ascii="Arial" w:hAnsi="Arial" w:cs="Arial" w:hint="cs"/>
          <w:b/>
          <w:bCs/>
          <w:rtl/>
        </w:rPr>
        <w:t xml:space="preserve"> السلطة التشريعية</w:t>
      </w:r>
    </w:p>
    <w:p w14:paraId="17175EE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يمارس الشعب السلطة التشريعية عبر ممثليه بمجلس نواب الشعب أو عن طريق الاستفتاء</w:t>
      </w:r>
      <w:r w:rsidRPr="00A90BD6">
        <w:rPr>
          <w:rFonts w:ascii="Arial" w:hAnsi="Arial" w:cs="Arial"/>
        </w:rPr>
        <w:t>.</w:t>
      </w:r>
    </w:p>
    <w:p w14:paraId="76A06F1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مقرّ مجلس نواب الشعب تونس العاصمة، وله في الظروف الاستثنائية أن يعقد جلساته بأي مكان آخر من تراب الجمهورية</w:t>
      </w:r>
      <w:r w:rsidRPr="00A90BD6">
        <w:rPr>
          <w:rFonts w:ascii="Arial" w:hAnsi="Arial" w:cs="Arial"/>
        </w:rPr>
        <w:t>.</w:t>
      </w:r>
    </w:p>
    <w:p w14:paraId="03D21DB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يتمتع مجلس نواب الشعب بالاستقلالية الإدارية والمالية في إطار ميزانية الدولة</w:t>
      </w:r>
      <w:r w:rsidRPr="00A90BD6">
        <w:rPr>
          <w:rFonts w:ascii="Arial" w:hAnsi="Arial" w:cs="Arial"/>
        </w:rPr>
        <w:t>.</w:t>
      </w:r>
    </w:p>
    <w:p w14:paraId="2ECAF26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يضبط مجلس نواب الشعب نظامه الداخلي ويصادق عليه بالأغلبية المطلقة لأعضائه</w:t>
      </w:r>
      <w:r w:rsidRPr="00A90BD6">
        <w:rPr>
          <w:rFonts w:ascii="Arial" w:hAnsi="Arial" w:cs="Arial"/>
        </w:rPr>
        <w:t>.</w:t>
      </w:r>
    </w:p>
    <w:p w14:paraId="3AC191F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تضع الدولة على ذمة المجلس الموارد البشرية والمادية اللازمة لحسن أداء النائب لمهامه</w:t>
      </w:r>
      <w:r w:rsidRPr="00A90BD6">
        <w:rPr>
          <w:rFonts w:ascii="Arial" w:hAnsi="Arial" w:cs="Arial"/>
        </w:rPr>
        <w:t>.</w:t>
      </w:r>
    </w:p>
    <w:p w14:paraId="2F08731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الترشح لعضوية مجلس نواب الشعب حق لكل ناخب تونسي الجنسية منذ عشر سنوات على الأقل، بلغ من العمر ثلاثا وعشرين سنة كاملة يوم تقديم ترشحه، شرط أن لا يكون مشمولا بأي صورة من صور الحرمان التي يضبطها القانون</w:t>
      </w:r>
      <w:r w:rsidRPr="00A90BD6">
        <w:rPr>
          <w:rFonts w:ascii="Arial" w:hAnsi="Arial" w:cs="Arial"/>
        </w:rPr>
        <w:t>.</w:t>
      </w:r>
    </w:p>
    <w:p w14:paraId="7233F71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يعد ناخبا كل مواطن تونسي الجنسية بلغ من العمر ثماني عشرة سنة كاملة وفق الشروط التي يحددها القانون الانتخابي</w:t>
      </w:r>
      <w:r w:rsidRPr="00A90BD6">
        <w:rPr>
          <w:rFonts w:ascii="Arial" w:hAnsi="Arial" w:cs="Arial"/>
        </w:rPr>
        <w:t>.</w:t>
      </w:r>
    </w:p>
    <w:p w14:paraId="4E9B475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يُنتخب أعضاء مجلس نواب الشعب انتخابا عاما، حرا، مباشرا، سريا، نزيها، وشفافا، وفق القانون الانتخابي</w:t>
      </w:r>
      <w:r w:rsidRPr="00A90BD6">
        <w:rPr>
          <w:rFonts w:ascii="Arial" w:hAnsi="Arial" w:cs="Arial"/>
        </w:rPr>
        <w:t>.</w:t>
      </w:r>
    </w:p>
    <w:p w14:paraId="360C6C3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يضمن القانون الانتخابي حق الانتخاب والتمثيلية للتونسيّين بالخارج في مجلس نواب الشعب</w:t>
      </w:r>
      <w:r w:rsidRPr="00A90BD6">
        <w:rPr>
          <w:rFonts w:ascii="Arial" w:hAnsi="Arial" w:cs="Arial"/>
        </w:rPr>
        <w:t>.</w:t>
      </w:r>
    </w:p>
    <w:p w14:paraId="15A00F6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يُنتخب مجلس نواب الشعب لمدة خمس سنوات خلال الأيام الستين الأخيرة من المدة النيابية</w:t>
      </w:r>
      <w:r w:rsidRPr="00A90BD6">
        <w:rPr>
          <w:rFonts w:ascii="Arial" w:hAnsi="Arial" w:cs="Arial"/>
        </w:rPr>
        <w:t>.</w:t>
      </w:r>
    </w:p>
    <w:p w14:paraId="387C070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تعذر إجراء الانتخابات بسبب خطر داهم فإن مدة المجلس تمدد بقانون</w:t>
      </w:r>
      <w:r w:rsidRPr="00A90BD6">
        <w:rPr>
          <w:rFonts w:ascii="Arial" w:hAnsi="Arial" w:cs="Arial"/>
        </w:rPr>
        <w:t>.</w:t>
      </w:r>
    </w:p>
    <w:p w14:paraId="0926C09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w:t>
      </w:r>
      <w:r w:rsidRPr="00A90BD6">
        <w:rPr>
          <w:rFonts w:ascii="Arial" w:hAnsi="Arial" w:cs="Arial" w:hint="cs"/>
          <w:b/>
          <w:bCs/>
          <w:rtl/>
        </w:rPr>
        <w:t xml:space="preserve">7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يعقد مجلس نواب الشعب دورة عادية تبتدئ خلال شهر أكتوبر من كل سنة وتنتهي خلال شهر جويلية، على أن تكون بداية الدورة الأولى من المدة النيابية لمجلس نواب الشعب في أجل أقصاه خمسة عشر يوما من الإعلان عن النتائج النهائية للانتخابات بدعوة من رئيس المجلس المتخلي</w:t>
      </w:r>
      <w:r w:rsidRPr="00A90BD6">
        <w:rPr>
          <w:rFonts w:ascii="Arial" w:hAnsi="Arial" w:cs="Arial"/>
        </w:rPr>
        <w:t>.</w:t>
      </w:r>
    </w:p>
    <w:p w14:paraId="2EB6E59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وفي صورة تزامن بداية الدورة الأولى من المدة النيابية لمجلس نواب الشعب مع عطلته تعقد دورة استثنائية إلى غاية منح الثقة إلى الحكومة</w:t>
      </w:r>
      <w:r w:rsidRPr="00A90BD6">
        <w:rPr>
          <w:rFonts w:ascii="Arial" w:hAnsi="Arial" w:cs="Arial"/>
        </w:rPr>
        <w:t>.</w:t>
      </w:r>
    </w:p>
    <w:p w14:paraId="3992234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ويجتمع مجلس نواب الشعب أثناء عطلته في دورة استثنائية بطلب من رئيس الجمهورية أو من رئيس الحكومة أو من ثلث أعضائه للنظر في جدول أعمال محدد</w:t>
      </w:r>
      <w:r w:rsidRPr="00A90BD6">
        <w:rPr>
          <w:rFonts w:ascii="Arial" w:hAnsi="Arial" w:cs="Arial"/>
        </w:rPr>
        <w:t>.</w:t>
      </w:r>
    </w:p>
    <w:p w14:paraId="365F28D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يؤدي كل عضو بمجلس نواب الشعب في بداية مباشرته لمهامه اليمين التالية</w:t>
      </w:r>
      <w:r w:rsidRPr="00A90BD6">
        <w:rPr>
          <w:rFonts w:ascii="Arial" w:hAnsi="Arial" w:cs="Arial"/>
        </w:rPr>
        <w:t>:</w:t>
      </w:r>
    </w:p>
    <w:p w14:paraId="7BAE8ABB" w14:textId="221F5DB8" w:rsidR="00A90BD6" w:rsidRPr="00865E46" w:rsidRDefault="00865E46" w:rsidP="00A90BD6">
      <w:pPr>
        <w:bidi/>
        <w:spacing w:before="100" w:beforeAutospacing="1" w:after="0"/>
        <w:ind w:left="284"/>
        <w:jc w:val="both"/>
        <w:rPr>
          <w:rFonts w:ascii="Arial" w:hAnsi="Arial" w:cs="Arial"/>
          <w:b/>
          <w:bCs/>
          <w:rtl/>
        </w:rPr>
      </w:pPr>
      <w:r w:rsidRPr="00865E46">
        <w:rPr>
          <w:rFonts w:ascii="Arial" w:hAnsi="Arial" w:cs="Arial" w:hint="cs"/>
          <w:b/>
          <w:bCs/>
          <w:rtl/>
        </w:rPr>
        <w:t>"</w:t>
      </w:r>
      <w:r w:rsidR="00A90BD6" w:rsidRPr="00865E46">
        <w:rPr>
          <w:rFonts w:ascii="Arial" w:hAnsi="Arial" w:cs="Arial"/>
          <w:b/>
          <w:bCs/>
          <w:rtl/>
        </w:rPr>
        <w:t>أقسم بالله العظيم أن أخدم الوطن بإخلاص، وأن ألتزم بأحكام الدستور وبالولاء التام لتونس</w:t>
      </w:r>
      <w:r w:rsidRPr="00865E46">
        <w:rPr>
          <w:rFonts w:ascii="Arial" w:hAnsi="Arial" w:cs="Arial" w:hint="cs"/>
          <w:b/>
          <w:bCs/>
          <w:rtl/>
        </w:rPr>
        <w:t>".</w:t>
      </w:r>
    </w:p>
    <w:p w14:paraId="720D24D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59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ينتخب مجلس نواب الشعب في أول جلسة له رئيسا من بين أعضائه</w:t>
      </w:r>
      <w:r w:rsidRPr="00A90BD6">
        <w:rPr>
          <w:rFonts w:ascii="Arial" w:hAnsi="Arial" w:cs="Arial"/>
        </w:rPr>
        <w:t xml:space="preserve">. </w:t>
      </w:r>
    </w:p>
    <w:p w14:paraId="7D4B1E2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يشكل مجلس نواب الشعب لجانا قارة ولجانا خاصة تتكون وتتوزع المسؤوليات فيها على أساس التمثيل النسبي</w:t>
      </w:r>
      <w:r w:rsidRPr="00A90BD6">
        <w:rPr>
          <w:rFonts w:ascii="Arial" w:hAnsi="Arial" w:cs="Arial"/>
        </w:rPr>
        <w:t>.</w:t>
      </w:r>
    </w:p>
    <w:p w14:paraId="45D0941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لمجلس نواب الشعب تكوين لجان تحقيق، وعلى كافة السلطات مساعدتها على أداء مهامها</w:t>
      </w:r>
      <w:r w:rsidRPr="00A90BD6">
        <w:rPr>
          <w:rFonts w:ascii="Arial" w:hAnsi="Arial" w:cs="Arial"/>
        </w:rPr>
        <w:t>.</w:t>
      </w:r>
    </w:p>
    <w:p w14:paraId="6DCEDD3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المعارضة مكوّن أساسي في مجلس نواب الشعب، لها حقوقها التي تمكنها من النهوض بمهامها في العمل النيابي، وتضمن لها تمثيلية مناسبة وفاعلة في كل هياكل المجلس وأنشطته الداخلية والخارجية، و تسند إليها وجوبا رئاسة اللّجنة المكلّفة بالماليّة و خطّة مقرّر باللّجنة المكلّفة بالعلاقات الخارجيّة. كما لها الحق في تكوين لجنة تحقيق كل سنة </w:t>
      </w:r>
      <w:proofErr w:type="spellStart"/>
      <w:r w:rsidRPr="00A90BD6">
        <w:rPr>
          <w:rFonts w:ascii="Arial" w:hAnsi="Arial" w:cs="Arial"/>
          <w:rtl/>
        </w:rPr>
        <w:t>وترؤسها</w:t>
      </w:r>
      <w:proofErr w:type="spellEnd"/>
      <w:r w:rsidRPr="00A90BD6">
        <w:rPr>
          <w:rFonts w:ascii="Arial" w:hAnsi="Arial" w:cs="Arial"/>
          <w:rtl/>
        </w:rPr>
        <w:t>. ومن واجباتها الإسهام النشط والبنّاء في العمل النيابي</w:t>
      </w:r>
      <w:r w:rsidRPr="00A90BD6">
        <w:rPr>
          <w:rFonts w:ascii="Arial" w:hAnsi="Arial" w:cs="Arial"/>
        </w:rPr>
        <w:t>.</w:t>
      </w:r>
    </w:p>
    <w:p w14:paraId="3408BE0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التصويت في مجلس نواب الشعب شخصي ولا يمكن تفويضه</w:t>
      </w:r>
      <w:r w:rsidRPr="00A90BD6">
        <w:rPr>
          <w:rFonts w:ascii="Arial" w:hAnsi="Arial" w:cs="Arial"/>
        </w:rPr>
        <w:t>.</w:t>
      </w:r>
    </w:p>
    <w:p w14:paraId="4E6DE2F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تمارس المبادرة التشريعية بمقترحات قوانين من عشرة نواب على الأقل، أو بمشاريع قوانين من رئيس الجمهورية أو رئيس الحكومة</w:t>
      </w:r>
      <w:r w:rsidRPr="00A90BD6">
        <w:rPr>
          <w:rFonts w:ascii="Arial" w:hAnsi="Arial" w:cs="Arial"/>
        </w:rPr>
        <w:t>.</w:t>
      </w:r>
    </w:p>
    <w:p w14:paraId="68A9C75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ويختص رئيس الحكومة بتقديم مشاريع قوانين الموافقة على المعاهدات ومشاريع قوانين المالية</w:t>
      </w:r>
      <w:r w:rsidRPr="00A90BD6">
        <w:rPr>
          <w:rFonts w:ascii="Arial" w:hAnsi="Arial" w:cs="Arial"/>
        </w:rPr>
        <w:t>.</w:t>
      </w:r>
    </w:p>
    <w:p w14:paraId="5451671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ولمشاريع القوانين أولوية النظر</w:t>
      </w:r>
      <w:r w:rsidRPr="00A90BD6">
        <w:rPr>
          <w:rFonts w:ascii="Arial" w:hAnsi="Arial" w:cs="Arial"/>
        </w:rPr>
        <w:t>.</w:t>
      </w:r>
    </w:p>
    <w:p w14:paraId="51ECBB5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lastRenderedPageBreak/>
        <w:t>الفصل 63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مقترحات القوانين ومقترحات التعديل المقدمة من قبل النواب لا تكون مقبولة إذا كان إقرارها يخل بالتوازنات المالية للدولة التي تم ضبطها في قوانين المالية</w:t>
      </w:r>
      <w:r w:rsidRPr="00A90BD6">
        <w:rPr>
          <w:rFonts w:ascii="Arial" w:hAnsi="Arial" w:cs="Arial"/>
        </w:rPr>
        <w:t>.</w:t>
      </w:r>
    </w:p>
    <w:p w14:paraId="01DAE3B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يصادق مجلس نواب الشعب بالأغلبية المطلقة لأعضائه على مشاريع القوانين الأساسية، وبأغلبية أعضائه الحاضرين على مشاريع القوانين العادية، على ألّا تقل هذه الأغلبية عن ثلث أعضاء المجلس</w:t>
      </w:r>
      <w:r w:rsidRPr="00A90BD6">
        <w:rPr>
          <w:rFonts w:ascii="Arial" w:hAnsi="Arial" w:cs="Arial"/>
        </w:rPr>
        <w:t>.</w:t>
      </w:r>
    </w:p>
    <w:p w14:paraId="455F0D1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يعرض مشروع القانون الأساسي على مداولة الجلسة العامة لمجلس نواب الشعب إلا بعد مضي خمسة عشر يوما من إحالته على اللجنة المختصة</w:t>
      </w:r>
      <w:r w:rsidRPr="00A90BD6">
        <w:rPr>
          <w:rFonts w:ascii="Arial" w:hAnsi="Arial" w:cs="Arial"/>
        </w:rPr>
        <w:t>.</w:t>
      </w:r>
    </w:p>
    <w:p w14:paraId="6A871AB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تتخذ شكل قوانين عادية النصوص المتعلقة بـ</w:t>
      </w:r>
      <w:r w:rsidRPr="00A90BD6">
        <w:rPr>
          <w:rFonts w:ascii="Arial" w:hAnsi="Arial" w:cs="Arial"/>
        </w:rPr>
        <w:t>:</w:t>
      </w:r>
    </w:p>
    <w:p w14:paraId="5C1958D1" w14:textId="77777777" w:rsidR="00A90BD6" w:rsidRPr="00A90BD6" w:rsidRDefault="00A90BD6" w:rsidP="00865E4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إحداث أصناف المؤسسات والمنشآت العمومية والإجراءات المنظمة للتفويت فيها،</w:t>
      </w:r>
    </w:p>
    <w:p w14:paraId="53711E72"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الجنسية،</w:t>
      </w:r>
    </w:p>
    <w:p w14:paraId="35A9D10F"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الالتزامات المدنية والتجارية،</w:t>
      </w:r>
    </w:p>
    <w:p w14:paraId="4EC5F787"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الإجراءات أمام مختلف أصناف المحاكم،</w:t>
      </w:r>
    </w:p>
    <w:p w14:paraId="1BB5D009"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ضبط الجنايات والجنح والعقوبات المنطبقة عليها وكذلك المخالفات المستوجبة لعقوبة سالبة للحرية،</w:t>
      </w:r>
    </w:p>
    <w:p w14:paraId="28FAA284"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العفو العام،</w:t>
      </w:r>
    </w:p>
    <w:p w14:paraId="3239731A"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ضبط قاعدة الأداءات والمساهمات ونسبها وإجراءات استخلاصها</w:t>
      </w:r>
      <w:r w:rsidRPr="00A90BD6">
        <w:rPr>
          <w:rFonts w:ascii="Arial" w:hAnsi="Arial" w:cs="Arial"/>
        </w:rPr>
        <w:t>.</w:t>
      </w:r>
    </w:p>
    <w:p w14:paraId="61017B6B"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نظام إصدار العملة،</w:t>
      </w:r>
    </w:p>
    <w:p w14:paraId="10E8A2F2"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القروض والتعهدات المالية للدولة،</w:t>
      </w:r>
    </w:p>
    <w:p w14:paraId="47BFE70B"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ضبط الوظائف العليا،</w:t>
      </w:r>
    </w:p>
    <w:p w14:paraId="280F75A0"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التصريح بالمكاسب،</w:t>
      </w:r>
    </w:p>
    <w:p w14:paraId="742052CA"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الضمانات الأساسية الممنوحة للموظفين المدنيين والعسكريين،</w:t>
      </w:r>
    </w:p>
    <w:p w14:paraId="1714FD28"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تنظيم المصادقة على المعاهدات،</w:t>
      </w:r>
    </w:p>
    <w:p w14:paraId="1B409F0E" w14:textId="77777777" w:rsidR="00A90BD6" w:rsidRPr="00A90BD6" w:rsidRDefault="00A90BD6" w:rsidP="00A90BD6">
      <w:pPr>
        <w:pStyle w:val="Paragraphedeliste"/>
        <w:numPr>
          <w:ilvl w:val="0"/>
          <w:numId w:val="23"/>
        </w:numPr>
        <w:bidi/>
        <w:spacing w:before="100" w:beforeAutospacing="1" w:after="0"/>
        <w:ind w:left="1494"/>
        <w:jc w:val="both"/>
        <w:rPr>
          <w:rFonts w:ascii="Arial" w:hAnsi="Arial" w:cs="Arial"/>
          <w:rtl/>
        </w:rPr>
      </w:pPr>
      <w:r w:rsidRPr="00A90BD6">
        <w:rPr>
          <w:rFonts w:ascii="Arial" w:hAnsi="Arial" w:cs="Arial"/>
          <w:rtl/>
        </w:rPr>
        <w:t>قوانين المالية وغلق الميزانية والمصادقة على مخططات التنمية،</w:t>
      </w:r>
    </w:p>
    <w:p w14:paraId="1922A66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المبادئ الأساسية لنظام الملكية والحقوق العينية والتعليم والبحث العلمي والثقافة والصحة العمومية والبيئة والتهيئة الترابية والعمرانية والطاقة وقانون الشغل الضمان الاجتماعي</w:t>
      </w:r>
      <w:r w:rsidRPr="00A90BD6">
        <w:rPr>
          <w:rFonts w:ascii="Arial" w:hAnsi="Arial" w:cs="Arial"/>
        </w:rPr>
        <w:t>.</w:t>
      </w:r>
    </w:p>
    <w:p w14:paraId="6157118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تتخذ شكل قوانين أساسية النصوص المتعلقة بالمسائل التالية</w:t>
      </w:r>
      <w:r w:rsidRPr="00A90BD6">
        <w:rPr>
          <w:rFonts w:ascii="Arial" w:hAnsi="Arial" w:cs="Arial"/>
        </w:rPr>
        <w:t>:</w:t>
      </w:r>
    </w:p>
    <w:p w14:paraId="6448BD96"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الموافقة على المعاهدات،</w:t>
      </w:r>
    </w:p>
    <w:p w14:paraId="559E1741"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تنظيم العدالة والقضاء،</w:t>
      </w:r>
    </w:p>
    <w:p w14:paraId="2CEF0ACE"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تنظيم الإعلام والصحافة والنشر،</w:t>
      </w:r>
    </w:p>
    <w:p w14:paraId="697E53C8"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تنظيم الأحزاب والنقابات والجمعيات والمنظمات والهيئات المهنية وتمويلها،</w:t>
      </w:r>
    </w:p>
    <w:p w14:paraId="2E60FC6B"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تنظيم الجيش الوطني،</w:t>
      </w:r>
    </w:p>
    <w:p w14:paraId="59C069C3"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 xml:space="preserve">تنظيم قوات الأمن الداخلي </w:t>
      </w:r>
      <w:proofErr w:type="spellStart"/>
      <w:r w:rsidRPr="00A90BD6">
        <w:rPr>
          <w:rFonts w:ascii="Arial" w:hAnsi="Arial" w:cs="Arial"/>
          <w:rtl/>
        </w:rPr>
        <w:t>والديوانة</w:t>
      </w:r>
      <w:proofErr w:type="spellEnd"/>
      <w:r w:rsidRPr="00A90BD6">
        <w:rPr>
          <w:rFonts w:ascii="Arial" w:hAnsi="Arial" w:cs="Arial"/>
          <w:rtl/>
        </w:rPr>
        <w:t>،</w:t>
      </w:r>
    </w:p>
    <w:p w14:paraId="45A65653"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القانون الانتخابي،</w:t>
      </w:r>
    </w:p>
    <w:p w14:paraId="194A8AFE"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التمديد في مدة مجلس نواب الشعب وفق أحكام الفصل 56،</w:t>
      </w:r>
    </w:p>
    <w:p w14:paraId="5BC2E7C5"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التمديد في المدة الرئاسية وفق أحكام الفصل 75،</w:t>
      </w:r>
    </w:p>
    <w:p w14:paraId="5F4264EE"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الحريات وحقوق الإنسان،</w:t>
      </w:r>
    </w:p>
    <w:p w14:paraId="1126DBAD"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الأحوال الشخصية،</w:t>
      </w:r>
    </w:p>
    <w:p w14:paraId="1AC62DD4"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الواجبات الأساسية للمواطنة،</w:t>
      </w:r>
    </w:p>
    <w:p w14:paraId="3FD8D769"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السلطة المحلية،</w:t>
      </w:r>
    </w:p>
    <w:p w14:paraId="7CCCB63A"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تنظيم الهيئات الدستورية،</w:t>
      </w:r>
    </w:p>
    <w:p w14:paraId="5477BC2A" w14:textId="77777777" w:rsidR="00A90BD6" w:rsidRPr="00A90BD6" w:rsidRDefault="00A90BD6" w:rsidP="00A90BD6">
      <w:pPr>
        <w:pStyle w:val="Paragraphedeliste"/>
        <w:numPr>
          <w:ilvl w:val="0"/>
          <w:numId w:val="24"/>
        </w:numPr>
        <w:bidi/>
        <w:spacing w:before="100" w:beforeAutospacing="1" w:after="0"/>
        <w:ind w:left="1494"/>
        <w:jc w:val="both"/>
        <w:rPr>
          <w:rFonts w:ascii="Arial" w:hAnsi="Arial" w:cs="Arial"/>
          <w:rtl/>
        </w:rPr>
      </w:pPr>
      <w:r w:rsidRPr="00A90BD6">
        <w:rPr>
          <w:rFonts w:ascii="Arial" w:hAnsi="Arial" w:cs="Arial"/>
          <w:rtl/>
        </w:rPr>
        <w:t>القانون الأساسي للميزانية</w:t>
      </w:r>
      <w:r w:rsidRPr="00A90BD6">
        <w:rPr>
          <w:rFonts w:ascii="Arial" w:hAnsi="Arial" w:cs="Arial"/>
        </w:rPr>
        <w:t>.</w:t>
      </w:r>
    </w:p>
    <w:p w14:paraId="107A831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يدخل في مجال السلطة الترتيبية العامة المواد التي لا تدخل في مجال القانون</w:t>
      </w:r>
      <w:r w:rsidRPr="00A90BD6">
        <w:rPr>
          <w:rFonts w:ascii="Arial" w:hAnsi="Arial" w:cs="Arial"/>
        </w:rPr>
        <w:t>.</w:t>
      </w:r>
    </w:p>
    <w:p w14:paraId="47037EB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يرخص القانون في موارد الدولة وتكاليفها حسب الشروط المنصوص عليها بالقانون الأساسي للميزانية</w:t>
      </w:r>
      <w:r w:rsidRPr="00A90BD6">
        <w:rPr>
          <w:rFonts w:ascii="Arial" w:hAnsi="Arial" w:cs="Arial"/>
        </w:rPr>
        <w:t>.</w:t>
      </w:r>
    </w:p>
    <w:p w14:paraId="6C21144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يصادق مجلس نواب الشعب على مشاريع قوانين المالية وغلق الميزانية طبق الشروط المنصوص عليها بالقانون الأساسي للميزانية</w:t>
      </w:r>
      <w:r w:rsidRPr="00A90BD6">
        <w:rPr>
          <w:rFonts w:ascii="Arial" w:hAnsi="Arial" w:cs="Arial"/>
        </w:rPr>
        <w:t>.</w:t>
      </w:r>
    </w:p>
    <w:p w14:paraId="4C1329C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يقدم مشروع قانون المالية للمجلس في أجل أقصاه 15 أكتوبر ويصادق عليه في أجل أقصاه 10 ديسمبر</w:t>
      </w:r>
      <w:r w:rsidRPr="00A90BD6">
        <w:rPr>
          <w:rFonts w:ascii="Arial" w:hAnsi="Arial" w:cs="Arial"/>
        </w:rPr>
        <w:t>.</w:t>
      </w:r>
    </w:p>
    <w:p w14:paraId="16359BA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يمكن لرئيس الجمهورية أن يرد المشروع إلى المجلس لقراءة ثانية خلال اليومين المواليين لمصادقة المجلس عليه. </w:t>
      </w:r>
    </w:p>
    <w:p w14:paraId="21A1BEB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وفي صورة الرد، يجتمع المجلس للتداول ثانية خلال الأيام الثلاثة الموالية لممارسة حق الرد</w:t>
      </w:r>
      <w:r w:rsidRPr="00A90BD6">
        <w:rPr>
          <w:rFonts w:ascii="Arial" w:hAnsi="Arial" w:cs="Arial"/>
        </w:rPr>
        <w:t>.</w:t>
      </w:r>
    </w:p>
    <w:p w14:paraId="551D88C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يجوز للأطراف المشار إليهم بالمطة الأولى من الفصل 120، خلال الأيام الثلاثة الموالية لمصادقة المجلس للمرة الثانية بعد الرد أو بعد انقضاء آجال ممارسة حق الرد دون حصوله، الطعن بعدم الدستورية في أحكام قانون المالية أمام المحكمة الدستورية التي تبت في أجل لا يتجاوز الأيام الخمسة الموالية للطعن</w:t>
      </w:r>
      <w:r w:rsidRPr="00A90BD6">
        <w:rPr>
          <w:rFonts w:ascii="Arial" w:hAnsi="Arial" w:cs="Arial"/>
        </w:rPr>
        <w:t>.</w:t>
      </w:r>
    </w:p>
    <w:p w14:paraId="6914490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قضت المحكمة بعدم الدستورية، تحيل قرارها إلى رئيس الجمهورية الذي يحيله بدوره إلى رئيس مجلس نواب الشعب، كل ذلك في أجل لا يتجاوز يومين من تاريخ قرار المحكمة. ويصادق المجلس على المشروع خلال الأيام الثلاثة الموالية لتوصله بقرار المحكمة الدستورية</w:t>
      </w:r>
      <w:r w:rsidRPr="00A90BD6">
        <w:rPr>
          <w:rFonts w:ascii="Arial" w:hAnsi="Arial" w:cs="Arial"/>
        </w:rPr>
        <w:t>.</w:t>
      </w:r>
    </w:p>
    <w:p w14:paraId="4A416CA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عند إقرار دستورية المشروع أو عند المصادقة عليه ثانية إثر الرد أو عند انقضاء آجال الرد والطعن بعدم الدستورية دون حصول أي منهما، يختم رئيس الجمهورية مشروع قانون المالية في أجل يومين. وفي كل الحالات يتم الختم في أجل لا يتعدى 31 ديسمبر</w:t>
      </w:r>
      <w:r w:rsidRPr="00A90BD6">
        <w:rPr>
          <w:rFonts w:ascii="Arial" w:hAnsi="Arial" w:cs="Arial"/>
        </w:rPr>
        <w:t>.</w:t>
      </w:r>
    </w:p>
    <w:p w14:paraId="4AF117F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لم تتم المصادقة على مشروع قانون المالية في أجل 31 ديسمبر، يمكن تنفيذ المشروع فيما يتعلق بالنفقات، بأقساط ذات ثلاثة أشهر قابلة للتجديد بمقتضى أمر رئاسي، وتستخلص الموارد طبقا للقوانين الجاري بها العمل</w:t>
      </w:r>
      <w:r w:rsidRPr="00A90BD6">
        <w:rPr>
          <w:rFonts w:ascii="Arial" w:hAnsi="Arial" w:cs="Arial"/>
        </w:rPr>
        <w:t>.</w:t>
      </w:r>
    </w:p>
    <w:p w14:paraId="1E31DA9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تعرض المعاهدات التجارية والمعاهدات المتعلقة بالتنظيم الدولي أو بحدود الدولة أو بالتعهدات المالية للدولة أو بحالة الأشخاص أو بأحكام ذات صبغة تشريعية على مجلس نواب الشعب للموافقة</w:t>
      </w:r>
      <w:r w:rsidRPr="00A90BD6">
        <w:rPr>
          <w:rFonts w:ascii="Arial" w:hAnsi="Arial" w:cs="Arial"/>
        </w:rPr>
        <w:t>.</w:t>
      </w:r>
    </w:p>
    <w:p w14:paraId="799AB31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تصبح المعاهدات نافذة إلا بعد المصادقة عليها</w:t>
      </w:r>
      <w:r w:rsidRPr="00A90BD6">
        <w:rPr>
          <w:rFonts w:ascii="Arial" w:hAnsi="Arial" w:cs="Arial"/>
        </w:rPr>
        <w:t>.</w:t>
      </w:r>
    </w:p>
    <w:p w14:paraId="3ED6091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لا يمكن إجراء أي تتبع قضائي مدني أو جزائي ضد عضو بمجلس نواب الشعب، أو إيقافه، أو محاكمته لأجل آراء أو اقتراحات يبديها، أو أعمال يقوم بها، في ارتباط بمهامه النيابية</w:t>
      </w:r>
      <w:r w:rsidRPr="00A90BD6">
        <w:rPr>
          <w:rFonts w:ascii="Arial" w:hAnsi="Arial" w:cs="Arial"/>
        </w:rPr>
        <w:t>.</w:t>
      </w:r>
    </w:p>
    <w:p w14:paraId="3428BC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69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إذا اعتصم النائب بالحصانة الجزائية كتابة، فإنه لا يمكن تتبعه أو إيقافه طيلة مدة نيابته في تهمة جزائية ما لم ترفع عنه الحصانة</w:t>
      </w:r>
      <w:r w:rsidRPr="00A90BD6">
        <w:rPr>
          <w:rFonts w:ascii="Arial" w:hAnsi="Arial" w:cs="Arial"/>
        </w:rPr>
        <w:t>.</w:t>
      </w:r>
    </w:p>
    <w:p w14:paraId="19E3F78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أما في حالة التلبس بالجريمة فإنه يمكن إيقافه، ويُعلم رئيس المجلس حالا على أن ينتهي الإيقاف إذا طلب مكتب المجلس ذلك</w:t>
      </w:r>
      <w:r w:rsidRPr="00A90BD6">
        <w:rPr>
          <w:rFonts w:ascii="Arial" w:hAnsi="Arial" w:cs="Arial"/>
        </w:rPr>
        <w:t>.</w:t>
      </w:r>
    </w:p>
    <w:p w14:paraId="599C01C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في حالة حلّ مجلس نواب الشعب، يمكن لرئيس الجمهوريّة اصدار مراسيم بالتوافق مع رئيس الحكومة تعرض على مصادقة المجلس في الدّورة العاديّة التّالية</w:t>
      </w:r>
      <w:r w:rsidRPr="00A90BD6">
        <w:rPr>
          <w:rFonts w:ascii="Arial" w:hAnsi="Arial" w:cs="Arial"/>
        </w:rPr>
        <w:t>.</w:t>
      </w:r>
    </w:p>
    <w:p w14:paraId="50FD4CA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لمجلس نوّاب الشّعب بثلاثة أخماس أعضائه أن يفوض بقانون لمدّة محدودة لا تتجاوز الشّهرين و لغرض معيّن إلى رئيس الحكومة إصدار مراسيم تدخل في مجال القانون تعرض حال انقضاء المدّة المذكورة على مصادقة المجلس</w:t>
      </w:r>
      <w:r w:rsidRPr="00A90BD6">
        <w:rPr>
          <w:rFonts w:ascii="Arial" w:hAnsi="Arial" w:cs="Arial"/>
        </w:rPr>
        <w:t>.</w:t>
      </w:r>
    </w:p>
    <w:p w14:paraId="20721A8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يستثنى النّظام الانتخابي من مجال المراسيم.</w:t>
      </w:r>
    </w:p>
    <w:p w14:paraId="546F820E" w14:textId="77777777" w:rsidR="00A90BD6" w:rsidRPr="00A90BD6" w:rsidRDefault="00A90BD6" w:rsidP="00A90BD6">
      <w:pPr>
        <w:bidi/>
        <w:spacing w:before="100" w:beforeAutospacing="1" w:after="0"/>
        <w:ind w:left="284"/>
        <w:jc w:val="center"/>
        <w:rPr>
          <w:rFonts w:ascii="Arial" w:hAnsi="Arial" w:cs="Arial"/>
          <w:b/>
          <w:bCs/>
          <w:rtl/>
        </w:rPr>
      </w:pPr>
      <w:r w:rsidRPr="00A90BD6">
        <w:rPr>
          <w:rFonts w:ascii="Arial" w:hAnsi="Arial" w:cs="Arial" w:hint="cs"/>
          <w:b/>
          <w:bCs/>
          <w:rtl/>
        </w:rPr>
        <w:t xml:space="preserve">الباب الرابع </w:t>
      </w:r>
      <w:r w:rsidRPr="00A90BD6">
        <w:rPr>
          <w:rFonts w:ascii="Arial" w:hAnsi="Arial" w:cs="Arial"/>
          <w:b/>
          <w:bCs/>
          <w:rtl/>
        </w:rPr>
        <w:t>–</w:t>
      </w:r>
      <w:r w:rsidRPr="00A90BD6">
        <w:rPr>
          <w:rFonts w:ascii="Arial" w:hAnsi="Arial" w:cs="Arial" w:hint="cs"/>
          <w:b/>
          <w:bCs/>
          <w:rtl/>
        </w:rPr>
        <w:t xml:space="preserve"> السلطة التنفيذية</w:t>
      </w:r>
    </w:p>
    <w:p w14:paraId="54DD3FF5" w14:textId="77777777" w:rsidR="00A90BD6" w:rsidRPr="00A90BD6" w:rsidRDefault="00A90BD6" w:rsidP="00A90BD6">
      <w:pPr>
        <w:bidi/>
        <w:spacing w:before="100" w:beforeAutospacing="1" w:after="0"/>
        <w:ind w:left="283"/>
        <w:jc w:val="both"/>
        <w:rPr>
          <w:rFonts w:ascii="Arial" w:hAnsi="Arial" w:cs="Arial"/>
          <w:rtl/>
        </w:rPr>
      </w:pPr>
      <w:r w:rsidRPr="00A90BD6">
        <w:rPr>
          <w:rFonts w:ascii="Arial" w:hAnsi="Arial" w:cs="Arial" w:hint="cs"/>
          <w:b/>
          <w:bCs/>
          <w:rtl/>
        </w:rPr>
        <w:lastRenderedPageBreak/>
        <w:t>ا</w:t>
      </w:r>
      <w:r w:rsidRPr="00A90BD6">
        <w:rPr>
          <w:rFonts w:ascii="Arial" w:hAnsi="Arial" w:cs="Arial"/>
          <w:b/>
          <w:bCs/>
          <w:rtl/>
        </w:rPr>
        <w:t>لفصل 71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يمارس السلطة التنفيذية رئيس الجمهورية وحكومة يرأسها رئيس الحكومة.</w:t>
      </w:r>
    </w:p>
    <w:p w14:paraId="46EB70EC" w14:textId="77777777" w:rsidR="00A90BD6" w:rsidRPr="00A90BD6" w:rsidRDefault="00A90BD6" w:rsidP="00A90BD6">
      <w:pPr>
        <w:bidi/>
        <w:spacing w:before="100" w:beforeAutospacing="1" w:after="0"/>
        <w:ind w:left="283"/>
        <w:jc w:val="center"/>
        <w:rPr>
          <w:rFonts w:ascii="Arial" w:hAnsi="Arial" w:cs="Arial"/>
          <w:b/>
          <w:bCs/>
          <w:rtl/>
        </w:rPr>
      </w:pPr>
      <w:r w:rsidRPr="00A90BD6">
        <w:rPr>
          <w:rFonts w:ascii="Arial" w:hAnsi="Arial" w:cs="Arial" w:hint="cs"/>
          <w:b/>
          <w:bCs/>
          <w:rtl/>
        </w:rPr>
        <w:t xml:space="preserve">القسم الأول </w:t>
      </w:r>
      <w:r w:rsidRPr="00A90BD6">
        <w:rPr>
          <w:rFonts w:ascii="Arial" w:hAnsi="Arial" w:cs="Arial"/>
          <w:b/>
          <w:bCs/>
          <w:rtl/>
        </w:rPr>
        <w:t>–</w:t>
      </w:r>
      <w:r w:rsidRPr="00A90BD6">
        <w:rPr>
          <w:rFonts w:ascii="Arial" w:hAnsi="Arial" w:cs="Arial" w:hint="cs"/>
          <w:b/>
          <w:bCs/>
          <w:rtl/>
        </w:rPr>
        <w:t xml:space="preserve"> رئيس الجمهورية</w:t>
      </w:r>
    </w:p>
    <w:p w14:paraId="5157DC2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رئيس الجمهورية هو رئيس الدولة، ورمز وحدتها، يضمن استقلالها واستمراريتها، ويسهر على احترام الدستور</w:t>
      </w:r>
      <w:r w:rsidRPr="00A90BD6">
        <w:rPr>
          <w:rFonts w:ascii="Arial" w:hAnsi="Arial" w:cs="Arial"/>
        </w:rPr>
        <w:t>.</w:t>
      </w:r>
    </w:p>
    <w:p w14:paraId="32A6D7B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المقر الرسمي لرئاسة الجمهورية تونس العاصمة، ويمكن في الظروف الاستثنائية أن ينقل إلى أي مكان آخر من تراب الجمهورية</w:t>
      </w:r>
      <w:r w:rsidRPr="00A90BD6">
        <w:rPr>
          <w:rFonts w:ascii="Arial" w:hAnsi="Arial" w:cs="Arial"/>
        </w:rPr>
        <w:t>.</w:t>
      </w:r>
    </w:p>
    <w:p w14:paraId="45AF06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الترشح لمنصب رئيس الجمهورية حق لكل ناخبة أو ناخب تونسي الجنسية منذ الولادة، دينه الإسلام</w:t>
      </w:r>
      <w:r w:rsidRPr="00A90BD6">
        <w:rPr>
          <w:rFonts w:ascii="Arial" w:hAnsi="Arial" w:cs="Arial"/>
        </w:rPr>
        <w:t>.</w:t>
      </w:r>
    </w:p>
    <w:p w14:paraId="66A8FAA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يشترط في المترشح يوم تقديم ترشحه أن يكون بالغا من العمر خمسا وثلاثين سنة على الأقل. </w:t>
      </w:r>
    </w:p>
    <w:p w14:paraId="7BA4A29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وإذا كان حاملا لجنسية غير الجنسية التونسية فإنه يقدم ضمن ملف ترشحه تعهدا بالتخلي عن الجنسية الأخرى عند التصريح بانتخابه رئيسا للجمهورية</w:t>
      </w:r>
      <w:r w:rsidRPr="00A90BD6">
        <w:rPr>
          <w:rFonts w:ascii="Arial" w:hAnsi="Arial" w:cs="Arial"/>
        </w:rPr>
        <w:t>.</w:t>
      </w:r>
    </w:p>
    <w:p w14:paraId="75FF925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تشترط تزكية المترشح من قبل عدد من أعضاء مجلس نواب الشعب أو رؤساء مجالس الجماعات المحلية المنتخبة أو الناخبين المرسمين حسبما يضبطه القانون الانتخابي</w:t>
      </w:r>
      <w:r w:rsidRPr="00A90BD6">
        <w:rPr>
          <w:rFonts w:ascii="Arial" w:hAnsi="Arial" w:cs="Arial"/>
        </w:rPr>
        <w:t>.</w:t>
      </w:r>
    </w:p>
    <w:p w14:paraId="689CFE1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ينتخب رئيس الجمهورية لمدة خمسة أعوام خلال الأيام الستين الأخيرة من المدة الرئاسية انتخابا عاما حرا مباشرا سريا نزيها وشفافا وبالأغلبية المطلقة للأصوات المصرح بها</w:t>
      </w:r>
      <w:r w:rsidRPr="00A90BD6">
        <w:rPr>
          <w:rFonts w:ascii="Arial" w:hAnsi="Arial" w:cs="Arial"/>
        </w:rPr>
        <w:t>.</w:t>
      </w:r>
    </w:p>
    <w:p w14:paraId="69CDDD3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وفي صورة عدم حصول أي من المترشحِين على الأغلبية المطلقة في الدورة الأولى، تنظم دورة ثانية خلال الأسبوعين التاليين للإعلان عن النتائج النهائية للدورة الأولى، ويتقدم للدورة الثانية المترشّحان المحرزان على أكثر عدد من الأصوات في الدورة الأولى</w:t>
      </w:r>
      <w:r w:rsidRPr="00A90BD6">
        <w:rPr>
          <w:rFonts w:ascii="Arial" w:hAnsi="Arial" w:cs="Arial"/>
        </w:rPr>
        <w:t>.</w:t>
      </w:r>
    </w:p>
    <w:p w14:paraId="19ACDE7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توفي أحد المترشحِين في الدورة الأولى أو أحد المترشحينِ لدورة الإعادة، يعاد فتح باب الترشح وتحديد المواعيد الانتخابية من جديد في أجل لا يتجاوز خمسة وأربعين يوما. ولا يعتد بالانسحاب في الدورة الأولى أو الدورة الثانية</w:t>
      </w:r>
      <w:r w:rsidRPr="00A90BD6">
        <w:rPr>
          <w:rFonts w:ascii="Arial" w:hAnsi="Arial" w:cs="Arial"/>
        </w:rPr>
        <w:t>.</w:t>
      </w:r>
    </w:p>
    <w:p w14:paraId="17DFB11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وإذا تعذر إجراء الانتخاب في موعده بسبب خطر داهم، فإن المدة الرئاسية تمدد بقانون</w:t>
      </w:r>
      <w:r w:rsidRPr="00A90BD6">
        <w:rPr>
          <w:rFonts w:ascii="Arial" w:hAnsi="Arial" w:cs="Arial"/>
        </w:rPr>
        <w:t>.</w:t>
      </w:r>
    </w:p>
    <w:p w14:paraId="7B99466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ولا يجوز تولي رئاسة الجمهورية لأكثر من دورتين كاملتين، متصلتين أو منفصلتين. وفي حالة الاستقالة تعتبر تلك المدة مدة رئاسية كاملة</w:t>
      </w:r>
      <w:r w:rsidRPr="00A90BD6">
        <w:rPr>
          <w:rFonts w:ascii="Arial" w:hAnsi="Arial" w:cs="Arial"/>
        </w:rPr>
        <w:t>.</w:t>
      </w:r>
    </w:p>
    <w:p w14:paraId="422E93B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ولا يجوز لأي تعديل أن ينال من عدد الدورات الرئاسية ومددها بالزيادة</w:t>
      </w:r>
      <w:r w:rsidRPr="00A90BD6">
        <w:rPr>
          <w:rFonts w:ascii="Arial" w:hAnsi="Arial" w:cs="Arial"/>
        </w:rPr>
        <w:t>.</w:t>
      </w:r>
    </w:p>
    <w:p w14:paraId="0FE6AE0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 xml:space="preserve"> </w:t>
      </w:r>
      <w:r w:rsidRPr="00A90BD6">
        <w:rPr>
          <w:rFonts w:ascii="Arial" w:hAnsi="Arial" w:cs="Arial" w:hint="cs"/>
          <w:b/>
          <w:bCs/>
          <w:rtl/>
        </w:rPr>
        <w:t>ا</w:t>
      </w:r>
      <w:r w:rsidRPr="00A90BD6">
        <w:rPr>
          <w:rFonts w:ascii="Arial" w:hAnsi="Arial" w:cs="Arial"/>
          <w:b/>
          <w:bCs/>
          <w:rtl/>
        </w:rPr>
        <w:t xml:space="preserve">لفصل </w:t>
      </w:r>
      <w:r w:rsidRPr="00A90BD6">
        <w:rPr>
          <w:rFonts w:ascii="Arial" w:hAnsi="Arial" w:cs="Arial" w:hint="cs"/>
          <w:b/>
          <w:bCs/>
          <w:rtl/>
        </w:rPr>
        <w:t xml:space="preserve">76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يؤدي رئيس الجمهورية المنتخب أمام مجلس نواب الشعب اليمين التالية</w:t>
      </w:r>
      <w:r w:rsidRPr="00A90BD6">
        <w:rPr>
          <w:rFonts w:ascii="Arial" w:hAnsi="Arial" w:cs="Arial"/>
        </w:rPr>
        <w:t>.</w:t>
      </w:r>
    </w:p>
    <w:p w14:paraId="1FAEF965" w14:textId="6E0B80F5" w:rsidR="00A90BD6" w:rsidRPr="00865E46" w:rsidRDefault="00865E46" w:rsidP="00A90BD6">
      <w:pPr>
        <w:bidi/>
        <w:spacing w:before="100" w:beforeAutospacing="1" w:after="0"/>
        <w:ind w:left="284"/>
        <w:jc w:val="both"/>
        <w:rPr>
          <w:rFonts w:ascii="Arial" w:hAnsi="Arial" w:cs="Arial"/>
          <w:b/>
          <w:bCs/>
          <w:rtl/>
        </w:rPr>
      </w:pPr>
      <w:r w:rsidRPr="00865E46">
        <w:rPr>
          <w:rFonts w:ascii="Arial" w:hAnsi="Arial" w:cs="Arial" w:hint="cs"/>
          <w:b/>
          <w:bCs/>
          <w:rtl/>
        </w:rPr>
        <w:t>"</w:t>
      </w:r>
      <w:r w:rsidR="00A90BD6" w:rsidRPr="00865E46">
        <w:rPr>
          <w:rFonts w:ascii="Arial" w:hAnsi="Arial" w:cs="Arial"/>
          <w:b/>
          <w:bCs/>
          <w:rtl/>
        </w:rPr>
        <w:t>أقسم بالله العظيم أن أحافظ على استقلال تونس وسلامة ترابها، وأن أحترم دستورها وتشريعها، وأن أرعى مصالحها، وأن ألتزم بالولاء لها</w:t>
      </w:r>
      <w:r>
        <w:rPr>
          <w:rFonts w:ascii="Arial" w:hAnsi="Arial" w:cs="Arial" w:hint="cs"/>
          <w:b/>
          <w:bCs/>
          <w:rtl/>
        </w:rPr>
        <w:t>".</w:t>
      </w:r>
    </w:p>
    <w:p w14:paraId="16A249A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لا يجوز لرئيس الجمهورية الجمع بين مسؤولياته وأية مسؤولية حزبية</w:t>
      </w:r>
      <w:r w:rsidRPr="00A90BD6">
        <w:rPr>
          <w:rFonts w:ascii="Arial" w:hAnsi="Arial" w:cs="Arial"/>
        </w:rPr>
        <w:t>.</w:t>
      </w:r>
    </w:p>
    <w:p w14:paraId="6AF104E1" w14:textId="29F0A10A"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يتولّى رئيس الجمهورية تمثيل الدولة ويختص برسم السياسات العامة في مجالات الدفاع والعلاقات الخارجية والأمن القومي المتعلق بحماية الدولة والتراب الوطني من التهديد</w:t>
      </w:r>
      <w:r w:rsidR="00865E46">
        <w:rPr>
          <w:rFonts w:ascii="Arial" w:hAnsi="Arial" w:cs="Arial"/>
          <w:rtl/>
        </w:rPr>
        <w:t xml:space="preserve">ات الداخلية والخارجية وذلك بعد </w:t>
      </w:r>
      <w:r w:rsidR="00865E46">
        <w:rPr>
          <w:rFonts w:ascii="Arial" w:hAnsi="Arial" w:cs="Arial" w:hint="cs"/>
          <w:rtl/>
        </w:rPr>
        <w:t>ا</w:t>
      </w:r>
      <w:r w:rsidRPr="00A90BD6">
        <w:rPr>
          <w:rFonts w:ascii="Arial" w:hAnsi="Arial" w:cs="Arial"/>
          <w:rtl/>
        </w:rPr>
        <w:t>ستشارة رئيس الحكومة</w:t>
      </w:r>
      <w:r w:rsidRPr="00A90BD6">
        <w:rPr>
          <w:rFonts w:ascii="Arial" w:hAnsi="Arial" w:cs="Arial"/>
        </w:rPr>
        <w:t xml:space="preserve">. </w:t>
      </w:r>
    </w:p>
    <w:p w14:paraId="3B550AD3" w14:textId="3F99B3B5"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كما يتولّى</w:t>
      </w:r>
      <w:r w:rsidR="00865E46">
        <w:rPr>
          <w:rFonts w:ascii="Arial" w:hAnsi="Arial" w:cs="Arial" w:hint="cs"/>
          <w:rtl/>
        </w:rPr>
        <w:t>:</w:t>
      </w:r>
    </w:p>
    <w:p w14:paraId="488D0776"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lastRenderedPageBreak/>
        <w:t>حلّ مجلس نواب الشعب في الحالات التي ينصّ عليها الدستور، لا يجوز حل المجلس خلال الأشهر الستة التي تلي نيل أول حكومة ثقة المجلس بعد الانتخابات التشريعية أو خلال الأشهر الستة الأخيرة من المدة الرئاسية أو المدة النيابية،</w:t>
      </w:r>
    </w:p>
    <w:p w14:paraId="6564064B"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 xml:space="preserve">رئاسة مجلس الأمن القومي ويدعى إليه رئيس الحكومة ورئيس مجلس نواب الشعب، </w:t>
      </w:r>
    </w:p>
    <w:p w14:paraId="49524F93"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القيادة العليا للقوات المسلحة،</w:t>
      </w:r>
    </w:p>
    <w:p w14:paraId="75C39C8E"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إعلان الحرب وإبرام السلم بعد موافقة مجلس نواب الشعب بأغلبية ثلاثة أخماس أعضائه، وإرسال قوات إلى الخارج بموافقة رئيسي مجلس نواب الشعب والحكومة، على أن ينعقد المجلس للبت في الأمر خلال أجل لا يتجاوز ستين يوما من تاريخ قرار إرسال القوات،</w:t>
      </w:r>
    </w:p>
    <w:p w14:paraId="6C59F1D6"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اتخاذ التدابير التي تحتمها الحالة الاستثنائية، والإعلان عنها طبق الفصل 80،</w:t>
      </w:r>
    </w:p>
    <w:p w14:paraId="519FA17E"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المصادقة على المعاهدات والإذن بنشرها،</w:t>
      </w:r>
    </w:p>
    <w:p w14:paraId="74033743"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إسناد الأوسمة،</w:t>
      </w:r>
    </w:p>
    <w:p w14:paraId="3A6BF309" w14:textId="77777777" w:rsidR="00A90BD6" w:rsidRPr="00A90BD6" w:rsidRDefault="00A90BD6" w:rsidP="00A90BD6">
      <w:pPr>
        <w:pStyle w:val="Paragraphedeliste"/>
        <w:numPr>
          <w:ilvl w:val="0"/>
          <w:numId w:val="25"/>
        </w:numPr>
        <w:bidi/>
        <w:spacing w:before="100" w:beforeAutospacing="1" w:after="0"/>
        <w:ind w:left="1494"/>
        <w:jc w:val="both"/>
        <w:rPr>
          <w:rFonts w:ascii="Arial" w:hAnsi="Arial" w:cs="Arial"/>
          <w:rtl/>
        </w:rPr>
      </w:pPr>
      <w:r w:rsidRPr="00A90BD6">
        <w:rPr>
          <w:rFonts w:ascii="Arial" w:hAnsi="Arial" w:cs="Arial"/>
          <w:rtl/>
        </w:rPr>
        <w:t>العفو الخاص</w:t>
      </w:r>
      <w:r w:rsidRPr="00A90BD6">
        <w:rPr>
          <w:rFonts w:ascii="Arial" w:hAnsi="Arial" w:cs="Arial"/>
        </w:rPr>
        <w:t>.</w:t>
      </w:r>
    </w:p>
    <w:p w14:paraId="5A57771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يتولى رئيس الجمهورية بأوامر </w:t>
      </w:r>
      <w:proofErr w:type="gramStart"/>
      <w:r w:rsidRPr="00A90BD6">
        <w:rPr>
          <w:rFonts w:ascii="Arial" w:hAnsi="Arial" w:cs="Arial"/>
          <w:rtl/>
        </w:rPr>
        <w:t>رئاسية</w:t>
      </w:r>
      <w:r w:rsidRPr="00A90BD6">
        <w:rPr>
          <w:rFonts w:ascii="Arial" w:hAnsi="Arial" w:cs="Arial"/>
        </w:rPr>
        <w:t xml:space="preserve"> :</w:t>
      </w:r>
      <w:proofErr w:type="gramEnd"/>
    </w:p>
    <w:p w14:paraId="68815B04" w14:textId="77777777" w:rsidR="00A90BD6" w:rsidRPr="00A90BD6" w:rsidRDefault="00A90BD6" w:rsidP="00A90BD6">
      <w:pPr>
        <w:pStyle w:val="Paragraphedeliste"/>
        <w:numPr>
          <w:ilvl w:val="0"/>
          <w:numId w:val="26"/>
        </w:numPr>
        <w:bidi/>
        <w:spacing w:before="100" w:beforeAutospacing="1" w:after="0"/>
        <w:ind w:left="1494"/>
        <w:jc w:val="both"/>
        <w:rPr>
          <w:rFonts w:ascii="Arial" w:hAnsi="Arial" w:cs="Arial"/>
          <w:rtl/>
        </w:rPr>
      </w:pPr>
      <w:r w:rsidRPr="00A90BD6">
        <w:rPr>
          <w:rFonts w:ascii="Arial" w:hAnsi="Arial" w:cs="Arial"/>
          <w:rtl/>
        </w:rPr>
        <w:t>تعيين مفتي الجمهورية التونسية وإعفاءه،</w:t>
      </w:r>
    </w:p>
    <w:p w14:paraId="458D8D3B" w14:textId="77777777" w:rsidR="00A90BD6" w:rsidRPr="00A90BD6" w:rsidRDefault="00A90BD6" w:rsidP="00A90BD6">
      <w:pPr>
        <w:pStyle w:val="Paragraphedeliste"/>
        <w:numPr>
          <w:ilvl w:val="0"/>
          <w:numId w:val="26"/>
        </w:numPr>
        <w:bidi/>
        <w:spacing w:before="100" w:beforeAutospacing="1" w:after="0"/>
        <w:ind w:left="1494"/>
        <w:jc w:val="both"/>
        <w:rPr>
          <w:rFonts w:ascii="Arial" w:hAnsi="Arial" w:cs="Arial"/>
          <w:rtl/>
        </w:rPr>
      </w:pPr>
      <w:r w:rsidRPr="00A90BD6">
        <w:rPr>
          <w:rFonts w:ascii="Arial" w:hAnsi="Arial" w:cs="Arial"/>
          <w:rtl/>
        </w:rPr>
        <w:t>التعيينات والإعفاءات في الوظائف العليا برئاسة الجمهورية والمؤسسات التابعة لها، وتضبط هذه الوظائف العليا بقانون،</w:t>
      </w:r>
    </w:p>
    <w:p w14:paraId="626FF609" w14:textId="05CC97D5" w:rsidR="00A90BD6" w:rsidRPr="00A90BD6" w:rsidRDefault="00A90BD6" w:rsidP="00A90BD6">
      <w:pPr>
        <w:pStyle w:val="Paragraphedeliste"/>
        <w:numPr>
          <w:ilvl w:val="0"/>
          <w:numId w:val="26"/>
        </w:numPr>
        <w:bidi/>
        <w:spacing w:before="100" w:beforeAutospacing="1" w:after="0"/>
        <w:ind w:left="1494"/>
        <w:jc w:val="both"/>
        <w:rPr>
          <w:rFonts w:ascii="Arial" w:hAnsi="Arial" w:cs="Arial"/>
          <w:rtl/>
        </w:rPr>
      </w:pPr>
      <w:r w:rsidRPr="00A90BD6">
        <w:rPr>
          <w:rFonts w:ascii="Arial" w:hAnsi="Arial" w:cs="Arial"/>
          <w:rtl/>
        </w:rPr>
        <w:t>التعيينات والإعفاءات في الوظائف العليا العسكرية والدبلوماس</w:t>
      </w:r>
      <w:r w:rsidR="00865E46">
        <w:rPr>
          <w:rFonts w:ascii="Arial" w:hAnsi="Arial" w:cs="Arial"/>
          <w:rtl/>
        </w:rPr>
        <w:t xml:space="preserve">ية والمتعلقة بالأمن القومي بعد </w:t>
      </w:r>
      <w:r w:rsidR="00865E46">
        <w:rPr>
          <w:rFonts w:ascii="Arial" w:hAnsi="Arial" w:cs="Arial" w:hint="cs"/>
          <w:rtl/>
        </w:rPr>
        <w:t>ا</w:t>
      </w:r>
      <w:r w:rsidRPr="00A90BD6">
        <w:rPr>
          <w:rFonts w:ascii="Arial" w:hAnsi="Arial" w:cs="Arial"/>
          <w:rtl/>
        </w:rPr>
        <w:t>ستشارة رئيس الحكومة. وتضبط هذه الوظائف العليا بقانون،</w:t>
      </w:r>
    </w:p>
    <w:p w14:paraId="7C3E9CCB" w14:textId="77777777" w:rsidR="00A90BD6" w:rsidRPr="00A90BD6" w:rsidRDefault="00A90BD6" w:rsidP="00A90BD6">
      <w:pPr>
        <w:pStyle w:val="Paragraphedeliste"/>
        <w:numPr>
          <w:ilvl w:val="0"/>
          <w:numId w:val="26"/>
        </w:numPr>
        <w:bidi/>
        <w:spacing w:before="100" w:beforeAutospacing="1" w:after="0"/>
        <w:ind w:left="1494"/>
        <w:jc w:val="both"/>
        <w:rPr>
          <w:rFonts w:ascii="Arial" w:hAnsi="Arial" w:cs="Arial"/>
          <w:rtl/>
        </w:rPr>
      </w:pPr>
      <w:r w:rsidRPr="00A90BD6">
        <w:rPr>
          <w:rFonts w:ascii="Arial" w:hAnsi="Arial" w:cs="Arial"/>
          <w:rtl/>
        </w:rPr>
        <w:t>تعيين محافظ البنك المركزي باقتراح من رئيس الحكومة، وبعد مصادقة الأغلبية المطلقة لأعضاء مجلس نواب الشعب. ويتمّ إعفاؤه بنفس الصيغة أو بطلب من ثلث أعضاء مجلس نواب الشعب ومصادقة الأغلبية المطلقة من الأعضاء</w:t>
      </w:r>
      <w:r w:rsidRPr="00A90BD6">
        <w:rPr>
          <w:rFonts w:ascii="Arial" w:hAnsi="Arial" w:cs="Arial"/>
        </w:rPr>
        <w:t>.</w:t>
      </w:r>
    </w:p>
    <w:p w14:paraId="09121CA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79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لرئيس الجمهورية أن يخاطب مجلس نواب الشعب</w:t>
      </w:r>
      <w:r w:rsidRPr="00A90BD6">
        <w:rPr>
          <w:rFonts w:ascii="Arial" w:hAnsi="Arial" w:cs="Arial"/>
        </w:rPr>
        <w:t>.</w:t>
      </w:r>
    </w:p>
    <w:p w14:paraId="16E2AEC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لرئيس الجمهورية في حالة خطر داهم مهدد لكيان الوطن وأمن البلاد واستقلالها، يتعذر معه السير العادي لدواليب الدولة، أن يتخذ التدابير التي تحتمها تلك الحالة الاستثنائية، وذلك بعد استشارة رئيس الحكومة ورئيس مجلس نواب الشعب وإعلام رئيس المحكمة الدستورية، ويُعلِنُ عن التدابير في بيان إلى الشعب</w:t>
      </w:r>
      <w:r w:rsidRPr="00A90BD6">
        <w:rPr>
          <w:rFonts w:ascii="Arial" w:hAnsi="Arial" w:cs="Arial"/>
        </w:rPr>
        <w:t>.</w:t>
      </w:r>
    </w:p>
    <w:p w14:paraId="1158D0C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ويجب أن تهدف هذه التدابير إلى تأمين عودة السير العادي لدواليب الدولة في أقرب الآجال، ويعتبر مجلس نواب الشعب في حالة انعقاد دائم طيلة هذه الفترة. </w:t>
      </w:r>
    </w:p>
    <w:p w14:paraId="174E482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وفي هذه الحالة لا يجوز لرئيس الجمهورية حل مجلس نواب الشعب كما لا يجوز تقديم لائحة لوم ضد الحكومة</w:t>
      </w:r>
      <w:r w:rsidRPr="00A90BD6">
        <w:rPr>
          <w:rFonts w:ascii="Arial" w:hAnsi="Arial" w:cs="Arial"/>
        </w:rPr>
        <w:t>.</w:t>
      </w:r>
    </w:p>
    <w:p w14:paraId="3131A15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وبعد مضي ثلاثين يوما على سريان هذه التدابير، وفي كل وقت بعد ذلك، يعهد إلى المحكمة الدستورية بطلب من رئيس مجلس نواب الشعب أو ثلاثين من أعضائه البتُّ في استمرار الحالة الاستثنائية من عدمه.</w:t>
      </w:r>
    </w:p>
    <w:p w14:paraId="58070C1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 xml:space="preserve"> وتصرح المحكمة بقرارها علانية في أجل أقصاه خمسة عشر يوما</w:t>
      </w:r>
      <w:r w:rsidRPr="00A90BD6">
        <w:rPr>
          <w:rFonts w:ascii="Arial" w:hAnsi="Arial" w:cs="Arial"/>
        </w:rPr>
        <w:t>.</w:t>
      </w:r>
    </w:p>
    <w:p w14:paraId="216718B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ويُنهى العمل بتلك التدابير بزوال أسبابها. ويوجه رئيس الجمهورية بيانا في ذلك إلى الشعب</w:t>
      </w:r>
      <w:r w:rsidRPr="00A90BD6">
        <w:rPr>
          <w:rFonts w:ascii="Arial" w:hAnsi="Arial" w:cs="Arial"/>
        </w:rPr>
        <w:t>.</w:t>
      </w:r>
    </w:p>
    <w:p w14:paraId="0B2BAF8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يختم رئيس الجمهورية القوانين و يأذن بنشرها بالرائد الرسمي للجمهورية التونسية في أجل لا يتجاوز أربعة أيام من تاريخ</w:t>
      </w:r>
      <w:r w:rsidRPr="00A90BD6">
        <w:rPr>
          <w:rFonts w:ascii="Arial" w:hAnsi="Arial" w:cs="Arial"/>
        </w:rPr>
        <w:t>:</w:t>
      </w:r>
    </w:p>
    <w:p w14:paraId="25F86983"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انقضاء آجال الطعن بعدم الدستورية والرد دون حصول أي منهما،</w:t>
      </w:r>
    </w:p>
    <w:p w14:paraId="45F4A047"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انقضاء أجل الرد دون ممارسته بعد صدور قرار بالدستورية أو الاحالة الوجوبيّة لمشروع القانون إلى رئيس الجمهوريّة وفق أحكام الفقرة الثالثة من الفصل 121،</w:t>
      </w:r>
    </w:p>
    <w:p w14:paraId="54B5ADE4"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lastRenderedPageBreak/>
        <w:t>انقضاء أجل الطعن بعدم الدستورية في مشروع قانون وقع رده من رئيس الجمهورية و المصادقة عليه من قبل المجلس في صيغة معدلة،</w:t>
      </w:r>
    </w:p>
    <w:p w14:paraId="58DCE575"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مصادقة المجلس ثانية دون تعديل على مشروع قانون تبعا لرده، و لم يطعن فيه بعدم الدستورية إثر المصادقة الأولى أو صدر قرار بدستوريته أو أحيل وجوبا إلى رئيس الجمهوريّة وفق أحكام الفقرة الثّالثة من الفصل 121،</w:t>
      </w:r>
    </w:p>
    <w:p w14:paraId="2D5BAD58"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صدور قرار المحكمة بالدستورية أو الاحالة الوجوبيّة لمشروع القانون إلى رئيس الجمهوريّة وفق أحكام الفقرة الثالثة من الفصل 121، إن سبق رده من رئيس الجمهورية و صادق عليه المجلس في صيغة معدلة،</w:t>
      </w:r>
    </w:p>
    <w:p w14:paraId="3115DBC4"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باستثناء مشاريع القوانين الدستورية، لرئيس الجمهورية الحق في رد المشروع مع التعليل إلى المجلس للتداول ثانية، وذلك خلال أجل خمسة أيام من تاريخ</w:t>
      </w:r>
      <w:r w:rsidRPr="00A90BD6">
        <w:rPr>
          <w:rFonts w:ascii="Arial" w:hAnsi="Arial" w:cs="Arial"/>
        </w:rPr>
        <w:t>:</w:t>
      </w:r>
    </w:p>
    <w:p w14:paraId="2E9CBD07"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انقضاء أجل الطعن بعدم الدستورية دون حصوله وفق أحكام المطة الأولى من الفصل 120،</w:t>
      </w:r>
    </w:p>
    <w:p w14:paraId="4E0C92AE" w14:textId="77777777" w:rsidR="00A90BD6" w:rsidRPr="00A90BD6" w:rsidRDefault="00A90BD6" w:rsidP="00A90BD6">
      <w:pPr>
        <w:pStyle w:val="Paragraphedeliste"/>
        <w:numPr>
          <w:ilvl w:val="0"/>
          <w:numId w:val="27"/>
        </w:numPr>
        <w:bidi/>
        <w:spacing w:before="100" w:beforeAutospacing="1" w:after="0"/>
        <w:ind w:left="1494"/>
        <w:jc w:val="both"/>
        <w:rPr>
          <w:rFonts w:ascii="Arial" w:hAnsi="Arial" w:cs="Arial"/>
          <w:rtl/>
        </w:rPr>
      </w:pPr>
      <w:r w:rsidRPr="00A90BD6">
        <w:rPr>
          <w:rFonts w:ascii="Arial" w:hAnsi="Arial" w:cs="Arial"/>
          <w:rtl/>
        </w:rPr>
        <w:t>صدور قرار بالدستورية أو الاحالة الوجوبيّة لمشروع القانون إلى رئيس الجمهوريّة وفق أحكام الفقرة الثالثة من الفصل 121 في حالة الطعن على معنى أحكام المطة الأولى من الفصل 120،</w:t>
      </w:r>
    </w:p>
    <w:p w14:paraId="5363EE9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وتكون المصادقة، إثر الرد، على مشاريع القوانين العادية بالأغلبية المطلقة لأعضاء المجلس و بأغلبية ثلاثة أخماس أعضائه المجلس على مشاريع القوانين الأساسية</w:t>
      </w:r>
    </w:p>
    <w:p w14:paraId="3BC4AE0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لرئيس الجمهورية، استثنائيا، خلال أجل الرد، أن يقرر العرض على الاستفتاء مشاريعَ القوانين المتعلقة بالموافقة على المعاهدات، أو بالحريات وحقوق الإنسان، أو بالأحوال الشخصية، والمصادق عليها من قبل مجلس نواب الشعب. ويعتبر العرض على الاستفتاء تخليا عن حق الرد</w:t>
      </w:r>
      <w:r w:rsidRPr="00A90BD6">
        <w:rPr>
          <w:rFonts w:ascii="Arial" w:hAnsi="Arial" w:cs="Arial"/>
        </w:rPr>
        <w:t>.</w:t>
      </w:r>
    </w:p>
    <w:p w14:paraId="0354617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وإذا أفضى الاستفتاء إلى قبول المشروع فإن رئيس الجمهورية يختمه ويأذن بنشره في أجل لا يتجاوز عشرة أيام من تاريخ الإعلان عن نتائج الاستفتاء</w:t>
      </w:r>
      <w:r w:rsidRPr="00A90BD6">
        <w:rPr>
          <w:rFonts w:ascii="Arial" w:hAnsi="Arial" w:cs="Arial"/>
        </w:rPr>
        <w:t>.</w:t>
      </w:r>
    </w:p>
    <w:p w14:paraId="572ACFF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ويضبط القانون الانتخابي صيغ إجراء الاستفتاء والإعلان عن نتائجه</w:t>
      </w:r>
      <w:r w:rsidRPr="00A90BD6">
        <w:rPr>
          <w:rFonts w:ascii="Arial" w:hAnsi="Arial" w:cs="Arial"/>
        </w:rPr>
        <w:t>.</w:t>
      </w:r>
    </w:p>
    <w:p w14:paraId="20782A9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لرئيس الجمهورية إذا تعذر عليه القيام بمهامه بصفة وقتية أن يفوض سلطاته إلى رئيس الحكومة لمدة لا تزيد عن ثلاثين يوما قابلة للتجديد مرة واحدة</w:t>
      </w:r>
      <w:r w:rsidRPr="00A90BD6">
        <w:rPr>
          <w:rFonts w:ascii="Arial" w:hAnsi="Arial" w:cs="Arial"/>
        </w:rPr>
        <w:t>.</w:t>
      </w:r>
    </w:p>
    <w:p w14:paraId="3D07C69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ويعلم رئيس الجمهورية رئيس مجلس نواب الشعب بتفويضه المؤقت لسلطاته</w:t>
      </w:r>
      <w:r w:rsidRPr="00A90BD6">
        <w:rPr>
          <w:rFonts w:ascii="Arial" w:hAnsi="Arial" w:cs="Arial"/>
        </w:rPr>
        <w:t>.</w:t>
      </w:r>
    </w:p>
    <w:p w14:paraId="6E5B5F5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عند الشغور الوقتي لمنصب رئيس الجمهورية، لأسباب تحول دون تفويضه سلطاته، تجتمع المحكمة الدستورية فورا، وتقر الشغور الوقتي، فيحل رئيس الحكومة محل رئيس الجمهورية. ولا يمكن أن تتجاوز مدة الشغور الوقتي ستين يوما</w:t>
      </w:r>
      <w:r w:rsidRPr="00A90BD6">
        <w:rPr>
          <w:rFonts w:ascii="Arial" w:hAnsi="Arial" w:cs="Arial"/>
        </w:rPr>
        <w:t>.</w:t>
      </w:r>
    </w:p>
    <w:p w14:paraId="42661C9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تجاوز الشغور الوقتي مدة الستين يوما، أو في حالة تقديم رئيس الجمهورية استقالته كتابة إلى رئيس المحكمة الدستورية، أوفي حالة الوفاة، أو العجز الدائم، أو لأي سبب آخر من أسباب الشغور النهائي، تجتمع المحكمة الدستورية فورا، وتقر الشغور النهائي، وتبلغ ذلك إلى رئيس مجلس نواب الشعب الذي يتولى فورا مهام رئيس الجمهورية بصفة مؤقتة لأجل أدناه خمسة وأربعون يوما وأقصاه تسعون يوما</w:t>
      </w:r>
      <w:r w:rsidRPr="00A90BD6">
        <w:rPr>
          <w:rFonts w:ascii="Arial" w:hAnsi="Arial" w:cs="Arial"/>
        </w:rPr>
        <w:t>.</w:t>
      </w:r>
    </w:p>
    <w:p w14:paraId="6263DAB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 xml:space="preserve">الفصل </w:t>
      </w:r>
      <w:r w:rsidRPr="00A90BD6">
        <w:rPr>
          <w:rFonts w:ascii="Arial" w:hAnsi="Arial" w:cs="Arial" w:hint="cs"/>
          <w:b/>
          <w:bCs/>
          <w:rtl/>
        </w:rPr>
        <w:t xml:space="preserve">85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في حالة الشغور النهائي يؤدي القائم بمهام رئيس الجمهورية اليمين الدستورية أمام مجلس نواب الشعب، وعند الاقتضاء أمام مكتبه، أو أمام المحكمة الدستورية في حالة حل المجلس</w:t>
      </w:r>
      <w:r w:rsidRPr="00A90BD6">
        <w:rPr>
          <w:rFonts w:ascii="Arial" w:hAnsi="Arial" w:cs="Arial"/>
        </w:rPr>
        <w:t>.</w:t>
      </w:r>
    </w:p>
    <w:p w14:paraId="2BC9B29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يمارس القائم بمهام رئيس الجمهورية، خلال الشغور الوقتي أو النهائي، المهام الرئاسية. ولا يحق له المبادرة باقتراح تعديل الدستور، أو اللجوء إلى الاستفتاء، أو حل مجلس نواب الشعب</w:t>
      </w:r>
      <w:r w:rsidRPr="00A90BD6">
        <w:rPr>
          <w:rFonts w:ascii="Arial" w:hAnsi="Arial" w:cs="Arial"/>
        </w:rPr>
        <w:t>.</w:t>
      </w:r>
    </w:p>
    <w:p w14:paraId="73D4E8C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وخلال المدة الرئاسية الوقتية يُنتخب رئيس جمهورية جديد لمدة رئاسية كاملة، كما لا يمكن تقديم لائحة لوم ضدّ الحكومة</w:t>
      </w:r>
      <w:r w:rsidRPr="00A90BD6">
        <w:rPr>
          <w:rFonts w:ascii="Arial" w:hAnsi="Arial" w:cs="Arial"/>
        </w:rPr>
        <w:t>.</w:t>
      </w:r>
    </w:p>
    <w:p w14:paraId="49F1F9C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يتمتع رئيس الجمهورية بالحصانة طيلة توليه الرئاسة، وتعلق في حقه كافة آجال التقادم والسقوط، ويمكن استئناف الإجراءات بعد انتهاء مهامه</w:t>
      </w:r>
      <w:r w:rsidRPr="00A90BD6">
        <w:rPr>
          <w:rFonts w:ascii="Arial" w:hAnsi="Arial" w:cs="Arial"/>
        </w:rPr>
        <w:t>.</w:t>
      </w:r>
    </w:p>
    <w:p w14:paraId="6308DE1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لا يسأل رئيس الجمهورية عن الأعمال التي قام بها في إطار أدائه لمهامه</w:t>
      </w:r>
      <w:r w:rsidRPr="00A90BD6">
        <w:rPr>
          <w:rFonts w:ascii="Arial" w:hAnsi="Arial" w:cs="Arial"/>
        </w:rPr>
        <w:t>.</w:t>
      </w:r>
    </w:p>
    <w:p w14:paraId="663D60D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w:t>
      </w:r>
      <w:r w:rsidRPr="00A90BD6">
        <w:rPr>
          <w:rFonts w:ascii="Arial" w:hAnsi="Arial" w:cs="Arial" w:hint="cs"/>
          <w:b/>
          <w:bCs/>
          <w:rtl/>
        </w:rPr>
        <w:t xml:space="preserve">8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يمكن لأغلبيّة أعضاء مجلس نوّاب الشّعب المبادرة بلائحة معلّلة لإعفاء رئيس الجمهوريّة من أجل الخرق الجسيم للدّستور و يوافق عليها المجلس بأغلبيّة الثّلثين من أعضاءه و في هذه الصّورة تقع الإحالة إلى المحكمة الدّستوريّة للبتّ في ذلك بأغلبيّة الثّلثين من أعضائها. و لا يمكن للمحكمة الدّستوريّة أن تحكم في صورة الإدانة إلاّ بالعزل. و لا يعفي ذلك من التّتبّعات الجزائيّة عند الاقتضاء. و يترتّب على الحكم بالعزل فقدانه لحقّ التّرشّح لأيّ انتخابات أخرى.</w:t>
      </w:r>
    </w:p>
    <w:p w14:paraId="5BB9DAD2" w14:textId="77777777" w:rsidR="00A90BD6" w:rsidRPr="00A90BD6" w:rsidRDefault="00A90BD6" w:rsidP="00A90BD6">
      <w:pPr>
        <w:bidi/>
        <w:spacing w:before="100" w:beforeAutospacing="1" w:after="0"/>
        <w:ind w:left="284"/>
        <w:jc w:val="center"/>
        <w:rPr>
          <w:rFonts w:ascii="Arial" w:hAnsi="Arial" w:cs="Arial"/>
          <w:b/>
          <w:bCs/>
          <w:rtl/>
        </w:rPr>
      </w:pPr>
      <w:r w:rsidRPr="00A90BD6">
        <w:rPr>
          <w:rFonts w:ascii="Arial" w:hAnsi="Arial" w:cs="Arial" w:hint="cs"/>
          <w:b/>
          <w:bCs/>
          <w:rtl/>
        </w:rPr>
        <w:t xml:space="preserve">القسم الثاني </w:t>
      </w:r>
      <w:r w:rsidRPr="00A90BD6">
        <w:rPr>
          <w:rFonts w:ascii="Arial" w:hAnsi="Arial" w:cs="Arial"/>
          <w:b/>
          <w:bCs/>
          <w:rtl/>
        </w:rPr>
        <w:t>–</w:t>
      </w:r>
      <w:r w:rsidRPr="00A90BD6">
        <w:rPr>
          <w:rFonts w:ascii="Arial" w:hAnsi="Arial" w:cs="Arial" w:hint="cs"/>
          <w:b/>
          <w:bCs/>
          <w:rtl/>
        </w:rPr>
        <w:t xml:space="preserve"> الحكومة</w:t>
      </w:r>
    </w:p>
    <w:p w14:paraId="040C90A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89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w:t>
      </w:r>
      <w:r w:rsidRPr="00A90BD6">
        <w:rPr>
          <w:rFonts w:ascii="Arial" w:hAnsi="Arial" w:cs="Arial"/>
          <w:rtl/>
        </w:rPr>
        <w:t>تتكون الحكومة من رئيس ووزراء وكتاب دولة يختارهم رئيس الحكومة وبالتشاور مع رئيس الجمهورية بالنسبة لوزارتيْ الخارجية والدفاع</w:t>
      </w:r>
      <w:r w:rsidRPr="00A90BD6">
        <w:rPr>
          <w:rFonts w:ascii="Arial" w:hAnsi="Arial" w:cs="Arial"/>
        </w:rPr>
        <w:t>.</w:t>
      </w:r>
    </w:p>
    <w:p w14:paraId="7115C20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في أجل أسبوع من الإعلان عن النتائج النهائية للانتخابات، يكلف رئيس الجمهورية، مرشح الحزب أو الائتلاف الانتخابي المتحصل على أكبر عدد من المقاعد بمجلس نواب الشعب، بتكوين الحكومة خلال شهر يجدد مرة واحدة. وفي صورة التساوي في عدد المقاعد يعتمد للتكليف عدد الأصوات المتحصل عليها</w:t>
      </w:r>
      <w:r w:rsidRPr="00A90BD6">
        <w:rPr>
          <w:rFonts w:ascii="Arial" w:hAnsi="Arial" w:cs="Arial"/>
        </w:rPr>
        <w:t>.</w:t>
      </w:r>
    </w:p>
    <w:p w14:paraId="6AC2BB8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عند تجاوز الأجل المحدد دون تكوين الحكومة، أو في حالة عدم الحصول على ثقة مجلس نواب الشعب، يقوم رئيس الجمهورية في أجل عشرة أيام بإجراء مشاورات مع الأحزاب والائتلافات والكتل النيابية لتكليف الشخصية الأقدر من أجل تكوين حكومة في أجل أقصاه شهر</w:t>
      </w:r>
      <w:r w:rsidRPr="00A90BD6">
        <w:rPr>
          <w:rFonts w:ascii="Arial" w:hAnsi="Arial" w:cs="Arial"/>
        </w:rPr>
        <w:t>.</w:t>
      </w:r>
    </w:p>
    <w:p w14:paraId="4BA0EA1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مرت أربعة أشهر على التكليف الأول، ولم يمنح أعضاء مجلس نواب الشعب الثقة للحكومة، لرئيس الجمهورية الحق في حل مجلس نواب الشعب والدعوة إلى انتخابات تشريعية جديدة في أجل أدناه خمسة وأربعون يوما وأقصاه تسعون يوما</w:t>
      </w:r>
      <w:r w:rsidRPr="00A90BD6">
        <w:rPr>
          <w:rFonts w:ascii="Arial" w:hAnsi="Arial" w:cs="Arial"/>
        </w:rPr>
        <w:t>.</w:t>
      </w:r>
    </w:p>
    <w:p w14:paraId="7741F34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تعرض الحكومة موجز برنامج عملها على مجلس نواب الشعب لنيل ثقة المجلس بالأغلبية المطلقة لأعضائه. عند نيل الحكومة ثقة المجلس يتولى رئيس الجمهورية فورا تسمية رئيس الحكومة وأعضائها</w:t>
      </w:r>
      <w:r w:rsidRPr="00A90BD6">
        <w:rPr>
          <w:rFonts w:ascii="Arial" w:hAnsi="Arial" w:cs="Arial"/>
        </w:rPr>
        <w:t>.</w:t>
      </w:r>
    </w:p>
    <w:p w14:paraId="381E28E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يؤدي رئيس الحكومة وأعضاؤها أمام رئيس الجمهورية اليمين التالية</w:t>
      </w:r>
      <w:r w:rsidRPr="00A90BD6">
        <w:rPr>
          <w:rFonts w:ascii="Arial" w:hAnsi="Arial" w:cs="Arial"/>
        </w:rPr>
        <w:t>:</w:t>
      </w:r>
    </w:p>
    <w:p w14:paraId="7815195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w:t>
      </w:r>
      <w:r w:rsidRPr="00A90BD6">
        <w:rPr>
          <w:rFonts w:ascii="Arial" w:hAnsi="Arial" w:cs="Arial"/>
          <w:rtl/>
        </w:rPr>
        <w:t>أقسم بالله العظيم أن أعمل بإخلاص لخير تونس وأن أحترم دستورها وتشريعها وأن أرعى مصالحها وأن ألتزم بالولاء لها</w:t>
      </w:r>
      <w:r w:rsidRPr="00A90BD6">
        <w:rPr>
          <w:rFonts w:ascii="Arial" w:hAnsi="Arial" w:cs="Arial"/>
        </w:rPr>
        <w:t>".</w:t>
      </w:r>
    </w:p>
    <w:p w14:paraId="5C79E12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يُمنع الجمع بين عضوية الحكومة وعضوية مجلس نواب الشعب، ويضبط القانون الانتخابي كيفية سدّ الشغور</w:t>
      </w:r>
      <w:r w:rsidRPr="00A90BD6">
        <w:rPr>
          <w:rFonts w:ascii="Arial" w:hAnsi="Arial" w:cs="Arial"/>
        </w:rPr>
        <w:t>.</w:t>
      </w:r>
    </w:p>
    <w:p w14:paraId="4ABF074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ولا يجوز لرئيس الحكومة ولا لأعضائها ممارسة أية مهنة أخرى</w:t>
      </w:r>
      <w:r w:rsidRPr="00A90BD6">
        <w:rPr>
          <w:rFonts w:ascii="Arial" w:hAnsi="Arial" w:cs="Arial"/>
        </w:rPr>
        <w:t>.</w:t>
      </w:r>
    </w:p>
    <w:p w14:paraId="1D88246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يضبط رئيس الحكومة السياسة العامة للدولة، مع مراعاة مقتضيات الفصل 77، ويسهر على تنفيذها</w:t>
      </w:r>
      <w:r w:rsidRPr="00A90BD6">
        <w:rPr>
          <w:rFonts w:ascii="Arial" w:hAnsi="Arial" w:cs="Arial"/>
        </w:rPr>
        <w:t>.</w:t>
      </w:r>
    </w:p>
    <w:p w14:paraId="1D297C77" w14:textId="77777777" w:rsidR="00865E46" w:rsidRDefault="00A90BD6" w:rsidP="00865E46">
      <w:pPr>
        <w:bidi/>
        <w:spacing w:before="100" w:beforeAutospacing="1" w:after="0"/>
        <w:ind w:left="284"/>
        <w:jc w:val="both"/>
        <w:rPr>
          <w:rFonts w:ascii="Arial" w:hAnsi="Arial" w:cs="Arial"/>
          <w:rtl/>
        </w:rPr>
      </w:pPr>
      <w:r w:rsidRPr="00A90BD6">
        <w:rPr>
          <w:rFonts w:ascii="Arial" w:hAnsi="Arial" w:cs="Arial"/>
          <w:b/>
          <w:bCs/>
          <w:rtl/>
        </w:rPr>
        <w:t>الفصل 92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يختص رئيس الحكومة بـــــ</w:t>
      </w:r>
      <w:r w:rsidRPr="00A90BD6">
        <w:rPr>
          <w:rFonts w:ascii="Arial" w:hAnsi="Arial" w:cs="Arial"/>
        </w:rPr>
        <w:t>:</w:t>
      </w:r>
    </w:p>
    <w:p w14:paraId="0CDD9406" w14:textId="77777777" w:rsidR="00865E46" w:rsidRDefault="00A90BD6" w:rsidP="00865E46">
      <w:pPr>
        <w:pStyle w:val="Paragraphedeliste"/>
        <w:numPr>
          <w:ilvl w:val="0"/>
          <w:numId w:val="42"/>
        </w:numPr>
        <w:bidi/>
        <w:spacing w:before="100" w:beforeAutospacing="1" w:after="0"/>
        <w:ind w:left="1494"/>
        <w:jc w:val="both"/>
        <w:rPr>
          <w:rFonts w:ascii="Arial" w:hAnsi="Arial" w:cs="Arial"/>
        </w:rPr>
      </w:pPr>
      <w:r w:rsidRPr="00865E46">
        <w:rPr>
          <w:rFonts w:ascii="Arial" w:hAnsi="Arial" w:cs="Arial"/>
          <w:rtl/>
        </w:rPr>
        <w:t>إحداث وتعديل وحذف الوزارات وكتابات الدولة وضبط اختصاصاتها وصلاحياتها بعد مداولة مجلس الوزراء،</w:t>
      </w:r>
    </w:p>
    <w:p w14:paraId="3C398D26" w14:textId="77777777" w:rsidR="00865E46" w:rsidRDefault="00A90BD6" w:rsidP="00865E46">
      <w:pPr>
        <w:pStyle w:val="Paragraphedeliste"/>
        <w:numPr>
          <w:ilvl w:val="0"/>
          <w:numId w:val="42"/>
        </w:numPr>
        <w:bidi/>
        <w:spacing w:before="100" w:beforeAutospacing="1" w:after="0"/>
        <w:ind w:left="1494"/>
        <w:jc w:val="both"/>
        <w:rPr>
          <w:rFonts w:ascii="Arial" w:hAnsi="Arial" w:cs="Arial"/>
        </w:rPr>
      </w:pPr>
      <w:r w:rsidRPr="00865E46">
        <w:rPr>
          <w:rFonts w:ascii="Arial" w:hAnsi="Arial" w:cs="Arial"/>
          <w:rtl/>
        </w:rPr>
        <w:t>إقالة عضو أو أكثر من أعضاء الحكومة أو البت في استقالته، وذلك بالتشاور مع رئيس الجمهورية إذا تعلق الأمر بوزير الخارجية أو وزير الدفاع،</w:t>
      </w:r>
    </w:p>
    <w:p w14:paraId="78EFD219" w14:textId="77777777" w:rsidR="00865E46" w:rsidRDefault="00A90BD6" w:rsidP="00865E46">
      <w:pPr>
        <w:pStyle w:val="Paragraphedeliste"/>
        <w:numPr>
          <w:ilvl w:val="0"/>
          <w:numId w:val="42"/>
        </w:numPr>
        <w:bidi/>
        <w:spacing w:before="100" w:beforeAutospacing="1" w:after="0"/>
        <w:ind w:left="1494"/>
        <w:jc w:val="both"/>
        <w:rPr>
          <w:rFonts w:ascii="Arial" w:hAnsi="Arial" w:cs="Arial"/>
        </w:rPr>
      </w:pPr>
      <w:r w:rsidRPr="00865E46">
        <w:rPr>
          <w:rFonts w:ascii="Arial" w:hAnsi="Arial" w:cs="Arial"/>
          <w:rtl/>
        </w:rPr>
        <w:t xml:space="preserve">إحداث أو تعديل أو حذف المؤسسات والمنشآت العمومية والمصالح الإدارية وضبط اختصاصاتها وصلاحياتها بعد مداولة مجلس الوزراء، </w:t>
      </w:r>
      <w:r w:rsidRPr="00865E46">
        <w:rPr>
          <w:rFonts w:ascii="Arial" w:hAnsi="Arial" w:cs="Arial" w:hint="cs"/>
          <w:rtl/>
        </w:rPr>
        <w:t>باستثناء</w:t>
      </w:r>
      <w:r w:rsidRPr="00865E46">
        <w:rPr>
          <w:rFonts w:ascii="Arial" w:hAnsi="Arial" w:cs="Arial"/>
          <w:rtl/>
        </w:rPr>
        <w:t xml:space="preserve"> الراجعة إلى رئاسة الجمهورية فيكو</w:t>
      </w:r>
      <w:r w:rsidR="00865E46" w:rsidRPr="00865E46">
        <w:rPr>
          <w:rFonts w:ascii="Arial" w:hAnsi="Arial" w:cs="Arial"/>
          <w:rtl/>
        </w:rPr>
        <w:t>ن إحداثها أو تعديلها أو حذفها ب</w:t>
      </w:r>
      <w:r w:rsidR="00865E46" w:rsidRPr="00865E46">
        <w:rPr>
          <w:rFonts w:ascii="Arial" w:hAnsi="Arial" w:cs="Arial" w:hint="cs"/>
          <w:rtl/>
        </w:rPr>
        <w:t>ا</w:t>
      </w:r>
      <w:r w:rsidRPr="00865E46">
        <w:rPr>
          <w:rFonts w:ascii="Arial" w:hAnsi="Arial" w:cs="Arial"/>
          <w:rtl/>
        </w:rPr>
        <w:t>قتراح من رئيس الجمهورية</w:t>
      </w:r>
      <w:r w:rsidR="00865E46">
        <w:rPr>
          <w:rFonts w:ascii="Arial" w:hAnsi="Arial" w:cs="Arial" w:hint="cs"/>
          <w:rtl/>
        </w:rPr>
        <w:t>،</w:t>
      </w:r>
    </w:p>
    <w:p w14:paraId="5E91A9AC" w14:textId="6FD71494" w:rsidR="00A90BD6" w:rsidRPr="00865E46" w:rsidRDefault="00A90BD6" w:rsidP="00865E46">
      <w:pPr>
        <w:pStyle w:val="Paragraphedeliste"/>
        <w:numPr>
          <w:ilvl w:val="0"/>
          <w:numId w:val="42"/>
        </w:numPr>
        <w:bidi/>
        <w:spacing w:before="100" w:beforeAutospacing="1" w:after="0"/>
        <w:ind w:left="1494"/>
        <w:jc w:val="both"/>
        <w:rPr>
          <w:rFonts w:ascii="Arial" w:hAnsi="Arial" w:cs="Arial"/>
          <w:rtl/>
        </w:rPr>
      </w:pPr>
      <w:r w:rsidRPr="00865E46">
        <w:rPr>
          <w:rFonts w:ascii="Arial" w:hAnsi="Arial" w:cs="Arial"/>
          <w:rtl/>
        </w:rPr>
        <w:t>إجراء التعيينات والإعفاءات في الوظائف المدنية العليا. وتضبط الوظائ</w:t>
      </w:r>
      <w:r w:rsidR="00865E46">
        <w:rPr>
          <w:rFonts w:ascii="Arial" w:hAnsi="Arial" w:cs="Arial"/>
          <w:rtl/>
        </w:rPr>
        <w:t>ف المدنية العليا بقانون</w:t>
      </w:r>
      <w:r w:rsidR="00865E46">
        <w:rPr>
          <w:rFonts w:ascii="Arial" w:hAnsi="Arial" w:cs="Arial" w:hint="cs"/>
          <w:rtl/>
        </w:rPr>
        <w:t>.</w:t>
      </w:r>
    </w:p>
    <w:p w14:paraId="152708F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ويعلم رئيس الحكومة رئيس الجمهورية بالقرارات المتخذة في إطار اختصاصاته المذكورة</w:t>
      </w:r>
      <w:r w:rsidRPr="00A90BD6">
        <w:rPr>
          <w:rFonts w:ascii="Arial" w:hAnsi="Arial" w:cs="Arial"/>
        </w:rPr>
        <w:t>.</w:t>
      </w:r>
    </w:p>
    <w:p w14:paraId="1590EC7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يتصرف رئيس الحكومة في الإدارة، ويبرم الاتفاقيات الدولية ذات الصبغة الفنية</w:t>
      </w:r>
      <w:r w:rsidRPr="00A90BD6">
        <w:rPr>
          <w:rFonts w:ascii="Arial" w:hAnsi="Arial" w:cs="Arial"/>
        </w:rPr>
        <w:t>.</w:t>
      </w:r>
    </w:p>
    <w:p w14:paraId="73CD46A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وتسهر الحكومة على تنفيذ القوانين. ويمكن لرئيس الحكومة أن يفوض بعض صلاحياته للوزراء</w:t>
      </w:r>
      <w:r w:rsidRPr="00A90BD6">
        <w:rPr>
          <w:rFonts w:ascii="Arial" w:hAnsi="Arial" w:cs="Arial"/>
        </w:rPr>
        <w:t>.</w:t>
      </w:r>
    </w:p>
    <w:p w14:paraId="251D882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إذا تعذر على رئيس الحكومة ممارسة مهامه بصفة وقتية، يفوض سلطاته إلى أحد الوزراء</w:t>
      </w:r>
      <w:r w:rsidRPr="00A90BD6">
        <w:rPr>
          <w:rFonts w:ascii="Arial" w:hAnsi="Arial" w:cs="Arial"/>
        </w:rPr>
        <w:t>.</w:t>
      </w:r>
    </w:p>
    <w:p w14:paraId="78FD459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رئيس الحكومة هو رئيس مجلس الوزراء</w:t>
      </w:r>
      <w:r w:rsidRPr="00A90BD6">
        <w:rPr>
          <w:rFonts w:ascii="Arial" w:hAnsi="Arial" w:cs="Arial"/>
        </w:rPr>
        <w:t>.</w:t>
      </w:r>
    </w:p>
    <w:p w14:paraId="2764852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ينعقد مجلس الوزراء بدعوة من رئيس الحكومة الذي يضبط جدول أعماله</w:t>
      </w:r>
      <w:r w:rsidRPr="00A90BD6">
        <w:rPr>
          <w:rFonts w:ascii="Arial" w:hAnsi="Arial" w:cs="Arial"/>
        </w:rPr>
        <w:t>.</w:t>
      </w:r>
    </w:p>
    <w:p w14:paraId="56542EC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يرأس رئيس الجمهورية مجلس الوزراء وجوبا في مجالات الدفاع، والعلاقات الخارجية، والأمن القومي المتعلق بحماية الدولة والتراب الوطني من التهديدات الداخلية والخارجية، وله أن يحضَر ما عداها من مجالس وزراء. وعند حضوره يرأس المجلس</w:t>
      </w:r>
      <w:r w:rsidRPr="00A90BD6">
        <w:rPr>
          <w:rFonts w:ascii="Arial" w:hAnsi="Arial" w:cs="Arial"/>
        </w:rPr>
        <w:t>.</w:t>
      </w:r>
    </w:p>
    <w:p w14:paraId="7694A3A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يتم التداول في كل مشاريع القوانين بمجلس الوزراء</w:t>
      </w:r>
      <w:r w:rsidRPr="00A90BD6">
        <w:rPr>
          <w:rFonts w:ascii="Arial" w:hAnsi="Arial" w:cs="Arial"/>
        </w:rPr>
        <w:t>.</w:t>
      </w:r>
    </w:p>
    <w:p w14:paraId="3F56F91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يمارس رئيس الحكومة السلطة الترتيبية العامة، ويصدر الأوامر الفردية التي يمضيها بعد مداولة مجلس الوزراء</w:t>
      </w:r>
      <w:r w:rsidRPr="00A90BD6">
        <w:rPr>
          <w:rFonts w:ascii="Arial" w:hAnsi="Arial" w:cs="Arial"/>
        </w:rPr>
        <w:t>.</w:t>
      </w:r>
    </w:p>
    <w:p w14:paraId="069E9C7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وتسمى الأوامر الصادرة عن رئيس الحكومة أوامر حكومية</w:t>
      </w:r>
      <w:r w:rsidRPr="00A90BD6">
        <w:rPr>
          <w:rFonts w:ascii="Arial" w:hAnsi="Arial" w:cs="Arial"/>
        </w:rPr>
        <w:t>.</w:t>
      </w:r>
    </w:p>
    <w:p w14:paraId="0DE5EC3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يتم الإمضاء المجاور للأوامر ذات الصبغة الترتيبية من قبل كل وزير معني</w:t>
      </w:r>
      <w:r w:rsidRPr="00A90BD6">
        <w:rPr>
          <w:rFonts w:ascii="Arial" w:hAnsi="Arial" w:cs="Arial"/>
        </w:rPr>
        <w:t>.</w:t>
      </w:r>
    </w:p>
    <w:p w14:paraId="48A378B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يتولى رئيس الحكومة تأشير القرارات الترتيبية التي يتخذها الوزراء</w:t>
      </w:r>
      <w:r w:rsidRPr="00A90BD6">
        <w:rPr>
          <w:rFonts w:ascii="Arial" w:hAnsi="Arial" w:cs="Arial"/>
        </w:rPr>
        <w:t>.</w:t>
      </w:r>
    </w:p>
    <w:p w14:paraId="425A8E3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w:t>
      </w:r>
      <w:r w:rsidRPr="00A90BD6">
        <w:rPr>
          <w:rFonts w:ascii="Arial" w:hAnsi="Arial" w:cs="Arial" w:hint="cs"/>
          <w:b/>
          <w:bCs/>
          <w:rtl/>
        </w:rPr>
        <w:t xml:space="preserve">5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الحكومة مسؤولة أمام مجلس نواب الشعب</w:t>
      </w:r>
      <w:r w:rsidRPr="00A90BD6">
        <w:rPr>
          <w:rFonts w:ascii="Arial" w:hAnsi="Arial" w:cs="Arial"/>
        </w:rPr>
        <w:t>.</w:t>
      </w:r>
    </w:p>
    <w:p w14:paraId="270EEBB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لكل عضو بمجلس نواب الشعب أن يتقدم إلى الحكومة بأسئلة كتابية أو شفاهية طبق ما يضبطه النظام الداخلي للمجلس</w:t>
      </w:r>
      <w:r w:rsidRPr="00A90BD6">
        <w:rPr>
          <w:rFonts w:ascii="Arial" w:hAnsi="Arial" w:cs="Arial"/>
        </w:rPr>
        <w:t>.</w:t>
      </w:r>
    </w:p>
    <w:p w14:paraId="0275782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يمكن التصويت على لائحة لوم ضد الحكومة، بعد طلب معلل يقدم لرئيس مجلس نواب الشعب من ثلث الأعضاء على الأقل. ولا يقع التصويت على لائحة اللوم إلا بعد مُضي خمسة عشر يوما على إيداعها لدى رئاسة المجلس</w:t>
      </w:r>
      <w:r w:rsidRPr="00A90BD6">
        <w:rPr>
          <w:rFonts w:ascii="Arial" w:hAnsi="Arial" w:cs="Arial"/>
        </w:rPr>
        <w:t>.</w:t>
      </w:r>
    </w:p>
    <w:p w14:paraId="6F8EBA7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ويشترط لسحب الثقة من الحكومة موافقة الأغلبية المطلقة من أعضاء المجلس، وتقديم مرشح بديل لرئيس الحكومة يُصادَق على ترشيحه في نفس التصويت، ويتمّ تكليفه من قبل رئيس الجمهورية بتكوين حكومة طبق أحكام الفصل.89</w:t>
      </w:r>
      <w:r w:rsidRPr="00A90BD6">
        <w:rPr>
          <w:rFonts w:ascii="Arial" w:hAnsi="Arial" w:cs="Arial"/>
        </w:rPr>
        <w:t xml:space="preserve"> </w:t>
      </w:r>
    </w:p>
    <w:p w14:paraId="5193783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في صورة عدم تحقق الأغلبية المذكورة، لا يمكن أن تقدم لائحة اللوم مجددا ضد الحكومة إلا بعد مُضي ستة أشهر</w:t>
      </w:r>
      <w:r w:rsidRPr="00A90BD6">
        <w:rPr>
          <w:rFonts w:ascii="Arial" w:hAnsi="Arial" w:cs="Arial"/>
        </w:rPr>
        <w:t>.</w:t>
      </w:r>
    </w:p>
    <w:p w14:paraId="2176B2D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لمجلس نواب الشعب سحب الثقة من أحد أعضاء الحكومة بعد طلب معلل يقدم لرئيس المجلس من ثلث الأعضاء على الأقل، على أن يتم التصويت على سحب الثقة بالأغلبية المطلقة</w:t>
      </w:r>
      <w:r w:rsidRPr="00A90BD6">
        <w:rPr>
          <w:rFonts w:ascii="Arial" w:hAnsi="Arial" w:cs="Arial"/>
        </w:rPr>
        <w:t>.</w:t>
      </w:r>
    </w:p>
    <w:p w14:paraId="61B8919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تعد استقالة رئيس الحكومة استقالة للحكومة بكاملها. وتقدم الاستقالة كتابة إلى رئيس الجمهورية الذي يعلم بها رئيس مجلس نواب الشعب</w:t>
      </w:r>
      <w:r w:rsidRPr="00A90BD6">
        <w:rPr>
          <w:rFonts w:ascii="Arial" w:hAnsi="Arial" w:cs="Arial"/>
        </w:rPr>
        <w:t>.</w:t>
      </w:r>
    </w:p>
    <w:p w14:paraId="00B533E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لرئيس الحكومة أن يطرح على مجلس نواب الشعب التصويت على الثقة في مواصلة الحكومة لنشاطها، ويتم التصويت بالأغلبية المطلقة لأعضاء مجلس نواب الشعب، فإن لم يجدد المجلس الثقة في الحكومة اعتبرت مستقيلة</w:t>
      </w:r>
      <w:r w:rsidRPr="00A90BD6">
        <w:rPr>
          <w:rFonts w:ascii="Arial" w:hAnsi="Arial" w:cs="Arial"/>
        </w:rPr>
        <w:t>.</w:t>
      </w:r>
    </w:p>
    <w:p w14:paraId="42940E2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وفـي الحـالتـين يكلّــف رئـيـس الجـمهـورية الشخصـية الأقدر لتكـوين حكـومة طبـق مقتضيات الفصل 89</w:t>
      </w:r>
    </w:p>
    <w:p w14:paraId="44F0296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99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لرئيس الجمهورية أن يطلب من مجلس نواب الشعب التصويت على الثقة في مواصلة الحكومة لنشاطها، مرتين على الأكثر خلال كامل المدة الرئاسية، ويتم التصويت بالأغلبية المطلقة لأعضاء مجلس نواب الشعب، فإن لم يجدد المجلس الثقة في الحكومة </w:t>
      </w:r>
      <w:r w:rsidRPr="00A90BD6">
        <w:rPr>
          <w:rFonts w:ascii="Arial" w:hAnsi="Arial" w:cs="Arial"/>
          <w:rtl/>
        </w:rPr>
        <w:lastRenderedPageBreak/>
        <w:t>اعتبرت مستقيلة، وعندئذ يكلف رئيس الجمهورية الشخصية الأقدر لتكوين حكومة في أجل أقصاه ثلاثون يوما طبقا للفقرات الأولى والخامسة والسادسة من الفصل 89</w:t>
      </w:r>
      <w:r w:rsidRPr="00A90BD6">
        <w:rPr>
          <w:rFonts w:ascii="Arial" w:hAnsi="Arial" w:cs="Arial" w:hint="cs"/>
          <w:rtl/>
        </w:rPr>
        <w:t>.</w:t>
      </w:r>
    </w:p>
    <w:p w14:paraId="4C71A9B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عند تجاوز الأجل المحدد دون تكوين الحكومة، أو في حالة عدم الحصول على ثقة مجلس نواب الشعب، لرئيس الجمهورية الحق في حل مجلس نواب الشعب والدعوة إلى انتخابات تشريعية سابقة لأوانها في أجل أدناه خمسة وأربعون يوما وأقصاه تسعون يوما</w:t>
      </w:r>
      <w:r w:rsidRPr="00A90BD6">
        <w:rPr>
          <w:rFonts w:ascii="Arial" w:hAnsi="Arial" w:cs="Arial"/>
        </w:rPr>
        <w:t>.</w:t>
      </w:r>
    </w:p>
    <w:p w14:paraId="3F89968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وفي حالة تجديد المجلس الثقة في الحكومة، في المرّتين، يعتبر رئيس الجمهورية مستقيلا</w:t>
      </w:r>
      <w:r w:rsidRPr="00A90BD6">
        <w:rPr>
          <w:rFonts w:ascii="Arial" w:hAnsi="Arial" w:cs="Arial"/>
        </w:rPr>
        <w:t>.</w:t>
      </w:r>
    </w:p>
    <w:p w14:paraId="1C60448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عند الشغور النهائي لمنصب رئيس الحكومة، لأي سبب عدا حالتيْ الاستقالة وسحب الثقة، يكلف رئيس الجمهورية مرشح الحزب أو الائتلاف الحاكم بتكوين حكومة خلال شهر. وعند تجاوز الأجل المذكور دون تكوين الحكومة، أو في حالة عدم الحصول على الثقة، يكلف رئيس الجمهورية الشخصية الأقدر ليتولى تكوين حكومة تتقدم لنيل ثقة مجلس نواب الشعب طبق أحكام الفصل 89</w:t>
      </w:r>
      <w:r w:rsidRPr="00A90BD6">
        <w:rPr>
          <w:rFonts w:ascii="Arial" w:hAnsi="Arial" w:cs="Arial" w:hint="cs"/>
          <w:rtl/>
        </w:rPr>
        <w:t>.</w:t>
      </w:r>
    </w:p>
    <w:p w14:paraId="3431010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تواصل الحكومة المنتهية مهامها تصريف الأعمال تحت إشراف عضو منها يختاره مجلس الوزراء ويسميه رئيس الجمهورية إلى حين مباشرة الحكومة الجديدة مهامها</w:t>
      </w:r>
      <w:r w:rsidRPr="00A90BD6">
        <w:rPr>
          <w:rFonts w:ascii="Arial" w:hAnsi="Arial" w:cs="Arial"/>
        </w:rPr>
        <w:t>.</w:t>
      </w:r>
    </w:p>
    <w:p w14:paraId="570210A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ترفع النزاعات المتعلقة باختصاص كل من رئيس الجمهورية ورئيس الحكومة إلى المحكمة الدستورية التي تبت في النزاع في أجل أسبوع بناء على طلب يرفع إليها من أحرص الطرفين.</w:t>
      </w:r>
    </w:p>
    <w:p w14:paraId="0546F5ED"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rPr>
        <w:t xml:space="preserve">الباب الخامس </w:t>
      </w:r>
      <w:r w:rsidRPr="00A90BD6">
        <w:rPr>
          <w:rFonts w:ascii="Arial" w:hAnsi="Arial" w:cs="Arial"/>
          <w:b/>
          <w:bCs/>
          <w:rtl/>
        </w:rPr>
        <w:t>–</w:t>
      </w:r>
      <w:r w:rsidRPr="00A90BD6">
        <w:rPr>
          <w:rFonts w:ascii="Arial" w:hAnsi="Arial" w:cs="Arial" w:hint="cs"/>
          <w:b/>
          <w:bCs/>
          <w:rtl/>
          <w:lang w:bidi="ar-TN"/>
        </w:rPr>
        <w:t xml:space="preserve"> السلطة القضائية</w:t>
      </w:r>
    </w:p>
    <w:p w14:paraId="0E552B3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القضاء سلطة مستقلة تضمن إقامة العدل، وعلوية الدستور، وسيادة القانون، وحماية الحقوق والحريات</w:t>
      </w:r>
      <w:r w:rsidRPr="00A90BD6">
        <w:rPr>
          <w:rFonts w:ascii="Arial" w:hAnsi="Arial" w:cs="Arial"/>
        </w:rPr>
        <w:t>.</w:t>
      </w:r>
    </w:p>
    <w:p w14:paraId="7468881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القاضي مستقل لا سلطان عليه في قضائه لغير القانون</w:t>
      </w:r>
      <w:r w:rsidRPr="00A90BD6">
        <w:rPr>
          <w:rFonts w:ascii="Arial" w:hAnsi="Arial" w:cs="Arial"/>
        </w:rPr>
        <w:t>.</w:t>
      </w:r>
    </w:p>
    <w:p w14:paraId="6939DEC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يشترط في القاضي الكفاءة. ويجب عليه الالتزام بالحياد والنزاهة، وكلّ إخلال منه في أدائه لواجباته موجب للمساءلة</w:t>
      </w:r>
      <w:r w:rsidRPr="00A90BD6">
        <w:rPr>
          <w:rFonts w:ascii="Arial" w:hAnsi="Arial" w:cs="Arial"/>
        </w:rPr>
        <w:t>.</w:t>
      </w:r>
    </w:p>
    <w:p w14:paraId="6C236A7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يتمتع القاضي بحصانة جزائية، ولا يمكن تتبعه أو إيقافه ما لم ترفع عنه، وفي حالة التلبس بجريمة يجوز إيقافه وإعلام مجلس القضاء الراجع إليه بالنظر الذي يبت في مطلب رفع الحصانة</w:t>
      </w:r>
      <w:r w:rsidRPr="00A90BD6">
        <w:rPr>
          <w:rFonts w:ascii="Arial" w:hAnsi="Arial" w:cs="Arial"/>
        </w:rPr>
        <w:t>.</w:t>
      </w:r>
    </w:p>
    <w:p w14:paraId="25B7C3E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المحاماة مهنة حرة مستقلة تشارك في إقامة العدل والدفاع عن الحقوق والحريات</w:t>
      </w:r>
      <w:r w:rsidRPr="00A90BD6">
        <w:rPr>
          <w:rFonts w:ascii="Arial" w:hAnsi="Arial" w:cs="Arial"/>
        </w:rPr>
        <w:t>.</w:t>
      </w:r>
    </w:p>
    <w:p w14:paraId="15E32DA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يتمتع المحامي بالضمانات القانونية التي تكفل حمايته وتمكنه من تأدية مهامه.</w:t>
      </w:r>
    </w:p>
    <w:p w14:paraId="475AB34F" w14:textId="77777777" w:rsidR="00A90BD6" w:rsidRPr="00A90BD6" w:rsidRDefault="00A90BD6" w:rsidP="00A90BD6">
      <w:pPr>
        <w:bidi/>
        <w:spacing w:before="100" w:beforeAutospacing="1" w:after="0"/>
        <w:ind w:left="284"/>
        <w:jc w:val="center"/>
        <w:rPr>
          <w:rFonts w:ascii="Arial" w:hAnsi="Arial" w:cs="Arial"/>
          <w:b/>
          <w:bCs/>
        </w:rPr>
      </w:pPr>
      <w:r w:rsidRPr="00A90BD6">
        <w:rPr>
          <w:rFonts w:ascii="Arial" w:hAnsi="Arial" w:cs="Arial" w:hint="cs"/>
          <w:b/>
          <w:bCs/>
          <w:rtl/>
        </w:rPr>
        <w:t xml:space="preserve">القسم الأول </w:t>
      </w:r>
      <w:r w:rsidRPr="00A90BD6">
        <w:rPr>
          <w:rFonts w:ascii="Arial" w:hAnsi="Arial" w:cs="Arial"/>
          <w:b/>
          <w:bCs/>
          <w:rtl/>
        </w:rPr>
        <w:t>–</w:t>
      </w:r>
      <w:r w:rsidRPr="00A90BD6">
        <w:rPr>
          <w:rFonts w:ascii="Arial" w:hAnsi="Arial" w:cs="Arial" w:hint="cs"/>
          <w:b/>
          <w:bCs/>
          <w:rtl/>
        </w:rPr>
        <w:t xml:space="preserve"> القضاء العدلي والإداري والمالي</w:t>
      </w:r>
    </w:p>
    <w:p w14:paraId="7D9DC98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يسمى القضاة بأمر رئاسي بناء على رأي مطابق من المجلس الأعلى للقضاء</w:t>
      </w:r>
      <w:r w:rsidRPr="00A90BD6">
        <w:rPr>
          <w:rFonts w:ascii="Arial" w:hAnsi="Arial" w:cs="Arial"/>
        </w:rPr>
        <w:t>.</w:t>
      </w:r>
    </w:p>
    <w:p w14:paraId="2948DBC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يسمى القضاة السامون بأمر رئاسي بالتشاور مع رئيس الحكومة، بناء على ترشيح حصري من المجلس الأعلى للقضاء، ويضبط القانون الوظائف القضائية السامية</w:t>
      </w:r>
      <w:r w:rsidRPr="00A90BD6">
        <w:rPr>
          <w:rFonts w:ascii="Arial" w:hAnsi="Arial" w:cs="Arial"/>
        </w:rPr>
        <w:t>.</w:t>
      </w:r>
    </w:p>
    <w:p w14:paraId="6B23CFF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لا ينقل القاضي دون رضاه، ولا يعزل، كما لا يمكن إيقافه عن العمل، أو إعفاؤه، أو تسليط عقوبة تأديبية عليه، إلاّ في الحالات وطبق الضمانات التي يضبطها القانون، وبموجب قرار معلّل من المجلس الأعلى للقضاء</w:t>
      </w:r>
      <w:r w:rsidRPr="00A90BD6">
        <w:rPr>
          <w:rFonts w:ascii="Arial" w:hAnsi="Arial" w:cs="Arial"/>
        </w:rPr>
        <w:t>.</w:t>
      </w:r>
    </w:p>
    <w:p w14:paraId="57EED1F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لكل شخص الحق في محاكمة عادلة في أجل معقول، والمتقاضون متساوون أمام القضاء</w:t>
      </w:r>
      <w:r w:rsidRPr="00A90BD6">
        <w:rPr>
          <w:rFonts w:ascii="Arial" w:hAnsi="Arial" w:cs="Arial"/>
        </w:rPr>
        <w:t>.</w:t>
      </w:r>
    </w:p>
    <w:p w14:paraId="7FF994E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حق التقاضي وحق الدفاع مضمونان، وييسر القانون اللجوء إلى القضاء ويكفل لغير القادرين ماليا الإعانة العدلية</w:t>
      </w:r>
      <w:r w:rsidRPr="00A90BD6">
        <w:rPr>
          <w:rFonts w:ascii="Arial" w:hAnsi="Arial" w:cs="Arial"/>
        </w:rPr>
        <w:t>.</w:t>
      </w:r>
    </w:p>
    <w:p w14:paraId="24D2F14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ويضمن القانون التقاضي على درجتين</w:t>
      </w:r>
      <w:r w:rsidRPr="00A90BD6">
        <w:rPr>
          <w:rFonts w:ascii="Arial" w:hAnsi="Arial" w:cs="Arial"/>
        </w:rPr>
        <w:t>.</w:t>
      </w:r>
    </w:p>
    <w:p w14:paraId="4B8039C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جلسات المحاكم علنية إلا إذا اقتضى القانون سريتها ولا يكون التصريح بالحكم إلا في جلسة علنية</w:t>
      </w:r>
      <w:r w:rsidRPr="00A90BD6">
        <w:rPr>
          <w:rFonts w:ascii="Arial" w:hAnsi="Arial" w:cs="Arial"/>
        </w:rPr>
        <w:t>.</w:t>
      </w:r>
    </w:p>
    <w:p w14:paraId="1135EF4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109</w:t>
      </w:r>
      <w:r w:rsidRPr="00A90BD6">
        <w:rPr>
          <w:rFonts w:ascii="Arial" w:hAnsi="Arial" w:cs="Arial" w:hint="cs"/>
          <w:rtl/>
        </w:rPr>
        <w:t xml:space="preserve"> </w:t>
      </w:r>
      <w:r w:rsidRPr="00A90BD6">
        <w:rPr>
          <w:rFonts w:ascii="Arial" w:hAnsi="Arial" w:cs="Arial"/>
          <w:rtl/>
        </w:rPr>
        <w:t>–</w:t>
      </w:r>
      <w:r w:rsidRPr="00A90BD6">
        <w:rPr>
          <w:rFonts w:ascii="Arial" w:hAnsi="Arial" w:cs="Arial" w:hint="cs"/>
          <w:rtl/>
        </w:rPr>
        <w:t xml:space="preserve"> </w:t>
      </w:r>
      <w:r w:rsidRPr="00A90BD6">
        <w:rPr>
          <w:rFonts w:ascii="Arial" w:hAnsi="Arial" w:cs="Arial"/>
          <w:rtl/>
        </w:rPr>
        <w:t>يحجر كل تدخل في سير القضاء</w:t>
      </w:r>
      <w:r w:rsidRPr="00A90BD6">
        <w:rPr>
          <w:rFonts w:ascii="Arial" w:hAnsi="Arial" w:cs="Arial"/>
        </w:rPr>
        <w:t>.</w:t>
      </w:r>
    </w:p>
    <w:p w14:paraId="5D2911B1" w14:textId="542CC9B1"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تحدث أصناف المحاكم بقانون، ويمنع إح</w:t>
      </w:r>
      <w:r w:rsidR="00865E46">
        <w:rPr>
          <w:rFonts w:ascii="Arial" w:hAnsi="Arial" w:cs="Arial"/>
          <w:rtl/>
        </w:rPr>
        <w:t>داث محاكم استثنائية، أو سن إج</w:t>
      </w:r>
      <w:r w:rsidR="00865E46">
        <w:rPr>
          <w:rFonts w:ascii="Arial" w:hAnsi="Arial" w:cs="Arial" w:hint="cs"/>
          <w:rtl/>
        </w:rPr>
        <w:t>راءا</w:t>
      </w:r>
      <w:r w:rsidRPr="00A90BD6">
        <w:rPr>
          <w:rFonts w:ascii="Arial" w:hAnsi="Arial" w:cs="Arial"/>
          <w:rtl/>
        </w:rPr>
        <w:t>ت استثنائية من شأنها المساس بمبادئ المحاكمة العادلة</w:t>
      </w:r>
      <w:r w:rsidRPr="00A90BD6">
        <w:rPr>
          <w:rFonts w:ascii="Arial" w:hAnsi="Arial" w:cs="Arial"/>
        </w:rPr>
        <w:t>.</w:t>
      </w:r>
    </w:p>
    <w:p w14:paraId="0B98952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المحاكم العسكرية محاكم متخصّصة في الجرائم العسكرية. ويضبط القانون اختصاصها وتركيبتها وتنظيمها والإجراء ات المتبعة أمامها والنظام الأساسي لقضاتها</w:t>
      </w:r>
      <w:r w:rsidRPr="00A90BD6">
        <w:rPr>
          <w:rFonts w:ascii="Arial" w:hAnsi="Arial" w:cs="Arial"/>
        </w:rPr>
        <w:t>.</w:t>
      </w:r>
    </w:p>
    <w:p w14:paraId="779F01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تصدر الأحكام باسم الشعب و تنفذ باسم رئيس الجمهورية، ويحجر الامتناع عن تنفيذها أو تعطيل تنفيذها دون موجب قانوني.</w:t>
      </w:r>
    </w:p>
    <w:p w14:paraId="2A193471" w14:textId="77777777" w:rsidR="00A90BD6" w:rsidRPr="00A90BD6" w:rsidRDefault="00A90BD6" w:rsidP="00A90BD6">
      <w:pPr>
        <w:bidi/>
        <w:spacing w:before="100" w:beforeAutospacing="1" w:after="0"/>
        <w:ind w:left="284"/>
        <w:jc w:val="center"/>
        <w:rPr>
          <w:rFonts w:ascii="Arial" w:hAnsi="Arial" w:cs="Arial"/>
          <w:rtl/>
          <w:lang w:bidi="ar-TN"/>
        </w:rPr>
      </w:pPr>
      <w:r w:rsidRPr="00A90BD6">
        <w:rPr>
          <w:rFonts w:ascii="Arial" w:hAnsi="Arial" w:cs="Arial" w:hint="cs"/>
          <w:b/>
          <w:bCs/>
          <w:rtl/>
        </w:rPr>
        <w:t xml:space="preserve">الفرع الأول </w:t>
      </w:r>
      <w:r w:rsidRPr="00A90BD6">
        <w:rPr>
          <w:rFonts w:ascii="Arial" w:hAnsi="Arial" w:cs="Arial"/>
          <w:b/>
          <w:bCs/>
          <w:rtl/>
        </w:rPr>
        <w:t>–</w:t>
      </w:r>
      <w:r w:rsidRPr="00A90BD6">
        <w:rPr>
          <w:rFonts w:ascii="Arial" w:hAnsi="Arial" w:cs="Arial" w:hint="cs"/>
          <w:b/>
          <w:bCs/>
          <w:rtl/>
          <w:lang w:bidi="ar-TN"/>
        </w:rPr>
        <w:t xml:space="preserve"> المجلس الأعلى للقضاء</w:t>
      </w:r>
    </w:p>
    <w:p w14:paraId="23FDA30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يتكوّن المجلس الأعلى للقضاء من أربعة هياكل هي مجلس القضاء العدلي، ومجلس القضاء الإداري، ومجلس القضاء المالي، والجلسة العامة للمجالس القضائية الثلاثة</w:t>
      </w:r>
      <w:r w:rsidRPr="00A90BD6">
        <w:rPr>
          <w:rFonts w:ascii="Arial" w:hAnsi="Arial" w:cs="Arial"/>
        </w:rPr>
        <w:t>.</w:t>
      </w:r>
    </w:p>
    <w:p w14:paraId="54630992" w14:textId="554271CD"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يتركب كل هيكل من هذه الهياكل في ثلثيه من قضاة أغلبهم منتخبون وبقيّتهم معيّنون بالصفة، وفي الثلث المتبقّي من غير القضاة من المستقلّين من ذوي الاختصاص، على أن تكون أغلبية أعضاء هذه الهياكل من المنتخبين. ويباشر الأعضاء المنتخبون مهامهم لفترة واحدة مدتها ست سنوات</w:t>
      </w:r>
      <w:r w:rsidR="00865E46">
        <w:rPr>
          <w:rFonts w:ascii="Arial" w:hAnsi="Arial" w:cs="Arial" w:hint="cs"/>
          <w:rtl/>
        </w:rPr>
        <w:t>.</w:t>
      </w:r>
    </w:p>
    <w:p w14:paraId="7673065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ينتخب المجلس الأعلى للقضاء رئيسا له من بين أعضائه من القضاة الأعلى رتبة</w:t>
      </w:r>
      <w:r w:rsidRPr="00A90BD6">
        <w:rPr>
          <w:rFonts w:ascii="Arial" w:hAnsi="Arial" w:cs="Arial"/>
        </w:rPr>
        <w:t>.</w:t>
      </w:r>
    </w:p>
    <w:p w14:paraId="35C6614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يضبط القانون اختصاص كل هيكل من هذه الهياكل الأربعة، وتركيبته، وتنظيمه، والإجراءات المتبعة أمامه</w:t>
      </w:r>
      <w:r w:rsidRPr="00A90BD6">
        <w:rPr>
          <w:rFonts w:ascii="Arial" w:hAnsi="Arial" w:cs="Arial"/>
        </w:rPr>
        <w:t>.</w:t>
      </w:r>
    </w:p>
    <w:p w14:paraId="168F2422" w14:textId="7114B1E4"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يتمتع المجلس الأعلى للقضاء بالاستقلال الإداري والمالي والتسيير الذاتي، ويعدّ مشروع ميزانيته ويناقشه أمام اللجنة المختصة بمجلس نواب الشعب</w:t>
      </w:r>
      <w:r w:rsidR="00865E46">
        <w:rPr>
          <w:rFonts w:ascii="Arial" w:hAnsi="Arial" w:cs="Arial" w:hint="cs"/>
          <w:rtl/>
        </w:rPr>
        <w:t>.</w:t>
      </w:r>
    </w:p>
    <w:p w14:paraId="0C69F47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يضمن المجلس الأعلى للقضاء حسن سير القضاء واحترام استقلاله. وتقترح الجلسة العامة للمجالس القضائية الثلاثة الإصلاحات، وتبدي الرأي في مقترحات ومشاريع القوانين المتعلقة بالقضاء التي تعرض عليها وجوبا، ويبتّ كل من المجالس الثلاثة في المسار المهني للقضاة وفي التأديب</w:t>
      </w:r>
      <w:r w:rsidRPr="00A90BD6">
        <w:rPr>
          <w:rFonts w:ascii="Arial" w:hAnsi="Arial" w:cs="Arial"/>
        </w:rPr>
        <w:t>.</w:t>
      </w:r>
    </w:p>
    <w:p w14:paraId="57D3161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يعد المجلس الأعلى للقضاء تقريرا سنويا يحيله الى كل من رئيس الجمهورية ورئيس مجلس نواب الشعب ورئيس الحكومة في أجل أقصاه شهر جويلية من كل سنة ويتم نشره</w:t>
      </w:r>
      <w:r w:rsidRPr="00A90BD6">
        <w:rPr>
          <w:rFonts w:ascii="Arial" w:hAnsi="Arial" w:cs="Arial"/>
        </w:rPr>
        <w:t>.</w:t>
      </w:r>
    </w:p>
    <w:p w14:paraId="58048E4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يناقش مجلس نواب الشعب التقرير السنوي في مفتتح كل سنة قضائية في جلسة عامة للحوار مع المجلس الأعلى للقضاء.</w:t>
      </w:r>
    </w:p>
    <w:p w14:paraId="41D26280" w14:textId="77777777" w:rsidR="00A90BD6" w:rsidRPr="00A90BD6" w:rsidRDefault="00A90BD6" w:rsidP="00A90BD6">
      <w:pPr>
        <w:bidi/>
        <w:spacing w:before="100" w:beforeAutospacing="1" w:after="0"/>
        <w:ind w:left="284"/>
        <w:jc w:val="center"/>
        <w:rPr>
          <w:rFonts w:ascii="Arial" w:hAnsi="Arial" w:cs="Arial"/>
          <w:b/>
          <w:bCs/>
        </w:rPr>
      </w:pPr>
      <w:r w:rsidRPr="00A90BD6">
        <w:rPr>
          <w:rFonts w:ascii="Arial" w:hAnsi="Arial" w:cs="Arial" w:hint="cs"/>
          <w:b/>
          <w:bCs/>
          <w:rtl/>
        </w:rPr>
        <w:t xml:space="preserve">الفرع الثاني </w:t>
      </w:r>
      <w:r w:rsidRPr="00A90BD6">
        <w:rPr>
          <w:rFonts w:ascii="Arial" w:hAnsi="Arial" w:cs="Arial"/>
          <w:b/>
          <w:bCs/>
          <w:rtl/>
        </w:rPr>
        <w:t>–</w:t>
      </w:r>
      <w:r w:rsidRPr="00A90BD6">
        <w:rPr>
          <w:rFonts w:ascii="Arial" w:hAnsi="Arial" w:cs="Arial" w:hint="cs"/>
          <w:b/>
          <w:bCs/>
          <w:rtl/>
        </w:rPr>
        <w:t xml:space="preserve"> القضاء العدلي</w:t>
      </w:r>
    </w:p>
    <w:p w14:paraId="3F19B14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يتكون القضاء العدلي من محكمة تعقيب، ومحاكم درجة ثانية، ومحاكم درجة أولى</w:t>
      </w:r>
      <w:r w:rsidRPr="00A90BD6">
        <w:rPr>
          <w:rFonts w:ascii="Arial" w:hAnsi="Arial" w:cs="Arial"/>
        </w:rPr>
        <w:t>.</w:t>
      </w:r>
    </w:p>
    <w:p w14:paraId="57B1BB8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النيابة العمومية جزء من القضاء العدلي، وتشملها الضمانات المكفولة له بالدستور. ويمارس قضاة النيابة العمومية مهامهم في إطار السياسة الجزائية للدولة طبق الإجراءات التي يضبطها القانون</w:t>
      </w:r>
      <w:r w:rsidRPr="00A90BD6">
        <w:rPr>
          <w:rFonts w:ascii="Arial" w:hAnsi="Arial" w:cs="Arial"/>
        </w:rPr>
        <w:t>.</w:t>
      </w:r>
    </w:p>
    <w:p w14:paraId="58748E6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تعدّ محكمة التعقيب تقريرا سنويا تحيله إلى كل من رئيس الجمهورية ورئيس مجلس نواب الشعب، ورئيس الحكومة، ورئيس المجلس الأعلى للقضاء، ويتم نشره</w:t>
      </w:r>
      <w:r w:rsidRPr="00A90BD6">
        <w:rPr>
          <w:rFonts w:ascii="Arial" w:hAnsi="Arial" w:cs="Arial"/>
        </w:rPr>
        <w:t>.</w:t>
      </w:r>
    </w:p>
    <w:p w14:paraId="0A88B7A7" w14:textId="77777777" w:rsidR="00A90BD6" w:rsidRPr="00A90BD6" w:rsidRDefault="00A90BD6" w:rsidP="00A90BD6">
      <w:pPr>
        <w:bidi/>
        <w:spacing w:before="100" w:beforeAutospacing="1" w:after="0"/>
        <w:ind w:left="284"/>
        <w:jc w:val="both"/>
        <w:rPr>
          <w:rFonts w:ascii="Arial" w:hAnsi="Arial" w:cs="Arial"/>
        </w:rPr>
      </w:pPr>
      <w:r w:rsidRPr="00A90BD6">
        <w:rPr>
          <w:rFonts w:ascii="Arial" w:hAnsi="Arial" w:cs="Arial"/>
          <w:rtl/>
        </w:rPr>
        <w:t>يضبط القانون تنظيم القضاء العدلي، واختصاصاته، والإجراءات المتعبة لديه، والنظام الأساسي الخاص بقضاته.</w:t>
      </w:r>
    </w:p>
    <w:p w14:paraId="39FA4328" w14:textId="3C48E50F" w:rsidR="00A90BD6" w:rsidRPr="00A90BD6" w:rsidRDefault="00A90BD6" w:rsidP="007F6DF3">
      <w:pPr>
        <w:bidi/>
        <w:spacing w:before="100" w:beforeAutospacing="1" w:after="0"/>
        <w:ind w:left="284"/>
        <w:jc w:val="center"/>
        <w:rPr>
          <w:rFonts w:ascii="Arial" w:hAnsi="Arial" w:cs="Arial"/>
          <w:b/>
          <w:bCs/>
          <w:rtl/>
        </w:rPr>
      </w:pPr>
      <w:r w:rsidRPr="00A90BD6">
        <w:rPr>
          <w:rFonts w:ascii="Arial" w:hAnsi="Arial" w:cs="Arial"/>
          <w:b/>
          <w:bCs/>
          <w:rtl/>
        </w:rPr>
        <w:t>القسم الأول –</w:t>
      </w:r>
      <w:r w:rsidRPr="00A90BD6">
        <w:rPr>
          <w:rFonts w:ascii="Arial" w:hAnsi="Arial" w:cs="Arial" w:hint="cs"/>
          <w:b/>
          <w:bCs/>
          <w:rtl/>
        </w:rPr>
        <w:t xml:space="preserve"> </w:t>
      </w:r>
      <w:r w:rsidRPr="00A90BD6">
        <w:rPr>
          <w:rFonts w:ascii="Arial" w:hAnsi="Arial" w:cs="Arial"/>
          <w:b/>
          <w:bCs/>
          <w:rtl/>
        </w:rPr>
        <w:t>القضاء</w:t>
      </w:r>
      <w:r w:rsidRPr="00A90BD6">
        <w:rPr>
          <w:rFonts w:ascii="Arial" w:hAnsi="Arial" w:cs="Arial" w:hint="cs"/>
          <w:b/>
          <w:bCs/>
          <w:rtl/>
        </w:rPr>
        <w:t xml:space="preserve"> </w:t>
      </w:r>
      <w:r w:rsidRPr="00A90BD6">
        <w:rPr>
          <w:rFonts w:ascii="Arial" w:hAnsi="Arial" w:cs="Arial"/>
          <w:b/>
          <w:bCs/>
          <w:rtl/>
        </w:rPr>
        <w:t>الإداري</w:t>
      </w:r>
      <w:r w:rsidRPr="00A90BD6">
        <w:rPr>
          <w:rFonts w:ascii="Arial" w:hAnsi="Arial" w:cs="Arial" w:hint="cs"/>
          <w:b/>
          <w:bCs/>
          <w:rtl/>
        </w:rPr>
        <w:t xml:space="preserve"> </w:t>
      </w:r>
      <w:r w:rsidRPr="00A90BD6">
        <w:rPr>
          <w:rFonts w:ascii="Arial" w:hAnsi="Arial" w:cs="Arial"/>
          <w:b/>
          <w:bCs/>
          <w:rtl/>
        </w:rPr>
        <w:t>والمالي</w:t>
      </w:r>
    </w:p>
    <w:p w14:paraId="50EF25EE" w14:textId="68E88A72" w:rsidR="00A90BD6" w:rsidRPr="00A90BD6" w:rsidRDefault="00A90BD6" w:rsidP="00865E46">
      <w:pPr>
        <w:bidi/>
        <w:spacing w:before="100" w:beforeAutospacing="1" w:after="0"/>
        <w:ind w:left="284"/>
        <w:jc w:val="center"/>
        <w:rPr>
          <w:rFonts w:ascii="Arial" w:hAnsi="Arial" w:cs="Arial"/>
          <w:b/>
          <w:bCs/>
          <w:rtl/>
        </w:rPr>
      </w:pPr>
      <w:r w:rsidRPr="00A90BD6">
        <w:rPr>
          <w:rFonts w:ascii="Arial" w:hAnsi="Arial" w:cs="Arial"/>
          <w:b/>
          <w:bCs/>
          <w:rtl/>
        </w:rPr>
        <w:t xml:space="preserve">الفرع </w:t>
      </w:r>
      <w:r w:rsidR="00865E46">
        <w:rPr>
          <w:rFonts w:ascii="Arial" w:hAnsi="Arial" w:cs="Arial" w:hint="cs"/>
          <w:b/>
          <w:bCs/>
          <w:rtl/>
        </w:rPr>
        <w:t>الأول</w:t>
      </w:r>
      <w:r w:rsidRPr="00A90BD6">
        <w:rPr>
          <w:rFonts w:ascii="Arial" w:hAnsi="Arial" w:cs="Arial"/>
          <w:b/>
          <w:bCs/>
          <w:rtl/>
        </w:rPr>
        <w:t xml:space="preserve"> –القضاء</w:t>
      </w:r>
      <w:r w:rsidRPr="00A90BD6">
        <w:rPr>
          <w:rFonts w:ascii="Arial" w:hAnsi="Arial" w:cs="Arial" w:hint="cs"/>
          <w:b/>
          <w:bCs/>
          <w:rtl/>
        </w:rPr>
        <w:t xml:space="preserve"> </w:t>
      </w:r>
      <w:r w:rsidRPr="00A90BD6">
        <w:rPr>
          <w:rFonts w:ascii="Arial" w:hAnsi="Arial" w:cs="Arial"/>
          <w:b/>
          <w:bCs/>
          <w:rtl/>
        </w:rPr>
        <w:t>الإداري</w:t>
      </w:r>
    </w:p>
    <w:p w14:paraId="018EF17C"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يتكون القضاء الإداري من محكمة إدارية عليا، ومحاكم إدارية استئنافية، ومحاكم إدارية ابتدائية. يختص القضاء الإداري بالنظر في تجاوز الإدارة سلطتها، وفي النزاعات الإدارية، ويمارس وظيفة استشارية طبق القانون</w:t>
      </w:r>
      <w:r w:rsidRPr="00A90BD6">
        <w:rPr>
          <w:rFonts w:ascii="Arial" w:hAnsi="Arial" w:cs="Arial"/>
        </w:rPr>
        <w:t>.</w:t>
      </w:r>
    </w:p>
    <w:p w14:paraId="63D2C33D"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تعدّ المحكمة الإدارية العليا تقريرا سنويا تحيله إلى كل من رئيس الجمهورية، ورئيس مجلس نواب الشعب، ورئيس الحكومة، ورئيس المجلس الأعلى للقضاء، ويتم نشره</w:t>
      </w:r>
      <w:r w:rsidRPr="00A90BD6">
        <w:rPr>
          <w:rFonts w:ascii="Arial" w:hAnsi="Arial" w:cs="Arial"/>
        </w:rPr>
        <w:t>.</w:t>
      </w:r>
    </w:p>
    <w:p w14:paraId="2798E6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يضبط القانون تنظيم القضاء الإداري، واختصاصاته، والإجراءات المتبعة لديه، والنظام الأساسي الخاص بقضاته.</w:t>
      </w:r>
    </w:p>
    <w:p w14:paraId="2FDF3F3A" w14:textId="38F1BD5D" w:rsidR="00A90BD6" w:rsidRPr="00A90BD6" w:rsidRDefault="00A90BD6" w:rsidP="00865E46">
      <w:pPr>
        <w:bidi/>
        <w:spacing w:before="100" w:beforeAutospacing="1" w:after="0"/>
        <w:ind w:left="284"/>
        <w:jc w:val="center"/>
        <w:rPr>
          <w:rFonts w:ascii="Arial" w:hAnsi="Arial" w:cs="Arial"/>
          <w:b/>
          <w:bCs/>
        </w:rPr>
      </w:pPr>
      <w:r w:rsidRPr="00A90BD6">
        <w:rPr>
          <w:rFonts w:ascii="Arial" w:hAnsi="Arial" w:cs="Arial" w:hint="cs"/>
          <w:b/>
          <w:bCs/>
          <w:rtl/>
        </w:rPr>
        <w:t xml:space="preserve">الفرع </w:t>
      </w:r>
      <w:r w:rsidR="00865E46">
        <w:rPr>
          <w:rFonts w:ascii="Arial" w:hAnsi="Arial" w:cs="Arial" w:hint="cs"/>
          <w:b/>
          <w:bCs/>
          <w:rtl/>
        </w:rPr>
        <w:t>الثاني</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القضاء المالي</w:t>
      </w:r>
    </w:p>
    <w:p w14:paraId="228971F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117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w:t>
      </w:r>
      <w:r w:rsidRPr="00A90BD6">
        <w:rPr>
          <w:rFonts w:ascii="Arial" w:hAnsi="Arial" w:cs="Arial"/>
          <w:rtl/>
        </w:rPr>
        <w:t>يتكون القضاء المالي من محكمة المحاسبات بمختلف هيئاتها</w:t>
      </w:r>
      <w:r w:rsidRPr="00A90BD6">
        <w:rPr>
          <w:rFonts w:ascii="Arial" w:hAnsi="Arial" w:cs="Arial"/>
        </w:rPr>
        <w:t>.</w:t>
      </w:r>
    </w:p>
    <w:p w14:paraId="0DE58E5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تختصّ محكمة المحاسبات بمراقبة حسن التصرّف في المال العام، وفقا لمبادئ الشرعية والنجاعة والشفافية، وتقضي في حسابات المحاسبين العموميين، وتقيّم طرق التصرف وتزجر الأخطاء المتعلقة به، وتساعد السلطة التشريعية والسلطة التنفيذية على رقابة تنفيذ قوانين المالية وغلق الميزانية</w:t>
      </w:r>
      <w:r w:rsidRPr="00A90BD6">
        <w:rPr>
          <w:rFonts w:ascii="Arial" w:hAnsi="Arial" w:cs="Arial"/>
        </w:rPr>
        <w:t>.</w:t>
      </w:r>
    </w:p>
    <w:p w14:paraId="3A9233E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تعدّ محكمة المحاسبات تقريرا سنويا عاما تحيله إلى كل من رئيس الجمهورية، ورئيس مجلس نواب الشعب، ورئيس الحكومة، ورئيس المجلس الأعلى للقضاء، ويتم نشره. كما تعد محكمة المحاسبات عند الاقتضاء تقارير خصوصية يمكن نشرها</w:t>
      </w:r>
      <w:r w:rsidRPr="00A90BD6">
        <w:rPr>
          <w:rFonts w:ascii="Arial" w:hAnsi="Arial" w:cs="Arial"/>
        </w:rPr>
        <w:t>.</w:t>
      </w:r>
    </w:p>
    <w:p w14:paraId="15DE541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يضبط القانون تنظيم محكمة المحاسبات، واختصاصاتها، والإجراءات المتبعة لديها، والنظام الأساسي الخاص بقضاتها.</w:t>
      </w:r>
    </w:p>
    <w:p w14:paraId="0D4D36DA"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rPr>
        <w:t xml:space="preserve">القسم الثاني </w:t>
      </w:r>
      <w:r w:rsidRPr="00A90BD6">
        <w:rPr>
          <w:rFonts w:ascii="Arial" w:hAnsi="Arial" w:cs="Arial"/>
          <w:b/>
          <w:bCs/>
          <w:rtl/>
        </w:rPr>
        <w:t>–</w:t>
      </w:r>
      <w:r w:rsidRPr="00A90BD6">
        <w:rPr>
          <w:rFonts w:ascii="Arial" w:hAnsi="Arial" w:cs="Arial" w:hint="cs"/>
          <w:b/>
          <w:bCs/>
          <w:rtl/>
        </w:rPr>
        <w:t xml:space="preserve"> المحكمة الدستورية</w:t>
      </w:r>
    </w:p>
    <w:p w14:paraId="663DEEA8"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 xml:space="preserve">الفصل 118 </w:t>
      </w:r>
      <w:r w:rsidRPr="00A90BD6">
        <w:rPr>
          <w:rFonts w:ascii="Arial" w:hAnsi="Arial" w:cs="Arial"/>
          <w:b/>
          <w:bCs/>
          <w:rtl/>
          <w:lang w:bidi="ar-TN"/>
        </w:rPr>
        <w:t>–</w:t>
      </w:r>
      <w:r w:rsidRPr="00A90BD6">
        <w:rPr>
          <w:rFonts w:ascii="Arial" w:hAnsi="Arial" w:cs="Arial" w:hint="cs"/>
          <w:b/>
          <w:bCs/>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قضائية</w:t>
      </w:r>
      <w:r w:rsidRPr="00A90BD6">
        <w:rPr>
          <w:rFonts w:ascii="Arial" w:hAnsi="Arial" w:cs="Arial"/>
          <w:rtl/>
          <w:lang w:bidi="ar-TN"/>
        </w:rPr>
        <w:t xml:space="preserve"> </w:t>
      </w:r>
      <w:r w:rsidRPr="00A90BD6">
        <w:rPr>
          <w:rFonts w:ascii="Arial" w:hAnsi="Arial" w:cs="Arial" w:hint="cs"/>
          <w:rtl/>
          <w:lang w:bidi="ar-TN"/>
        </w:rPr>
        <w:t>مستقلة</w:t>
      </w:r>
      <w:r w:rsidRPr="00A90BD6">
        <w:rPr>
          <w:rFonts w:ascii="Arial" w:hAnsi="Arial" w:cs="Arial"/>
          <w:rtl/>
          <w:lang w:bidi="ar-TN"/>
        </w:rPr>
        <w:t xml:space="preserve"> </w:t>
      </w:r>
      <w:r w:rsidRPr="00A90BD6">
        <w:rPr>
          <w:rFonts w:ascii="Arial" w:hAnsi="Arial" w:cs="Arial" w:hint="cs"/>
          <w:rtl/>
          <w:lang w:bidi="ar-TN"/>
        </w:rPr>
        <w:t>تتركّب</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اثني</w:t>
      </w:r>
      <w:r w:rsidRPr="00A90BD6">
        <w:rPr>
          <w:rFonts w:ascii="Arial" w:hAnsi="Arial" w:cs="Arial"/>
          <w:rtl/>
          <w:lang w:bidi="ar-TN"/>
        </w:rPr>
        <w:t xml:space="preserve"> </w:t>
      </w:r>
      <w:r w:rsidRPr="00A90BD6">
        <w:rPr>
          <w:rFonts w:ascii="Arial" w:hAnsi="Arial" w:cs="Arial" w:hint="cs"/>
          <w:rtl/>
          <w:lang w:bidi="ar-TN"/>
        </w:rPr>
        <w:t>عشر</w:t>
      </w:r>
      <w:r w:rsidRPr="00A90BD6">
        <w:rPr>
          <w:rFonts w:ascii="Arial" w:hAnsi="Arial" w:cs="Arial"/>
          <w:rtl/>
          <w:lang w:bidi="ar-TN"/>
        </w:rPr>
        <w:t xml:space="preserve"> </w:t>
      </w:r>
      <w:r w:rsidRPr="00A90BD6">
        <w:rPr>
          <w:rFonts w:ascii="Arial" w:hAnsi="Arial" w:cs="Arial" w:hint="cs"/>
          <w:rtl/>
          <w:lang w:bidi="ar-TN"/>
        </w:rPr>
        <w:t>عضوا</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ثلاثة</w:t>
      </w:r>
      <w:r w:rsidRPr="00A90BD6">
        <w:rPr>
          <w:rFonts w:ascii="Arial" w:hAnsi="Arial" w:cs="Arial"/>
          <w:rtl/>
          <w:lang w:bidi="ar-TN"/>
        </w:rPr>
        <w:t xml:space="preserve"> </w:t>
      </w:r>
      <w:r w:rsidRPr="00A90BD6">
        <w:rPr>
          <w:rFonts w:ascii="Arial" w:hAnsi="Arial" w:cs="Arial" w:hint="cs"/>
          <w:rtl/>
          <w:lang w:bidi="ar-TN"/>
        </w:rPr>
        <w:t>أرباعهم</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المختصين</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القانون</w:t>
      </w:r>
      <w:r w:rsidRPr="00A90BD6">
        <w:rPr>
          <w:rFonts w:ascii="Arial" w:hAnsi="Arial" w:cs="Arial"/>
          <w:rtl/>
          <w:lang w:bidi="ar-TN"/>
        </w:rPr>
        <w:t xml:space="preserve"> </w:t>
      </w:r>
      <w:r w:rsidRPr="00A90BD6">
        <w:rPr>
          <w:rFonts w:ascii="Arial" w:hAnsi="Arial" w:cs="Arial" w:hint="cs"/>
          <w:rtl/>
          <w:lang w:bidi="ar-TN"/>
        </w:rPr>
        <w:t>الذين</w:t>
      </w:r>
      <w:r w:rsidRPr="00A90BD6">
        <w:rPr>
          <w:rFonts w:ascii="Arial" w:hAnsi="Arial" w:cs="Arial"/>
          <w:rtl/>
          <w:lang w:bidi="ar-TN"/>
        </w:rPr>
        <w:t xml:space="preserve"> </w:t>
      </w:r>
      <w:r w:rsidRPr="00A90BD6">
        <w:rPr>
          <w:rFonts w:ascii="Arial" w:hAnsi="Arial" w:cs="Arial" w:hint="cs"/>
          <w:rtl/>
          <w:lang w:bidi="ar-TN"/>
        </w:rPr>
        <w:t>لا</w:t>
      </w:r>
      <w:r w:rsidRPr="00A90BD6">
        <w:rPr>
          <w:rFonts w:ascii="Arial" w:hAnsi="Arial" w:cs="Arial"/>
          <w:rtl/>
          <w:lang w:bidi="ar-TN"/>
        </w:rPr>
        <w:t xml:space="preserve"> </w:t>
      </w:r>
      <w:r w:rsidRPr="00A90BD6">
        <w:rPr>
          <w:rFonts w:ascii="Arial" w:hAnsi="Arial" w:cs="Arial" w:hint="cs"/>
          <w:rtl/>
          <w:lang w:bidi="ar-TN"/>
        </w:rPr>
        <w:t>تقل</w:t>
      </w:r>
      <w:r w:rsidRPr="00A90BD6">
        <w:rPr>
          <w:rFonts w:ascii="Arial" w:hAnsi="Arial" w:cs="Arial"/>
          <w:rtl/>
          <w:lang w:bidi="ar-TN"/>
        </w:rPr>
        <w:t xml:space="preserve"> </w:t>
      </w:r>
      <w:r w:rsidRPr="00A90BD6">
        <w:rPr>
          <w:rFonts w:ascii="Arial" w:hAnsi="Arial" w:cs="Arial" w:hint="cs"/>
          <w:rtl/>
          <w:lang w:bidi="ar-TN"/>
        </w:rPr>
        <w:t>خبرتهم</w:t>
      </w:r>
      <w:r w:rsidRPr="00A90BD6">
        <w:rPr>
          <w:rFonts w:ascii="Arial" w:hAnsi="Arial" w:cs="Arial"/>
          <w:rtl/>
          <w:lang w:bidi="ar-TN"/>
        </w:rPr>
        <w:t xml:space="preserve"> </w:t>
      </w:r>
      <w:r w:rsidRPr="00A90BD6">
        <w:rPr>
          <w:rFonts w:ascii="Arial" w:hAnsi="Arial" w:cs="Arial" w:hint="cs"/>
          <w:rtl/>
          <w:lang w:bidi="ar-TN"/>
        </w:rPr>
        <w:t>عن</w:t>
      </w:r>
      <w:r w:rsidRPr="00A90BD6">
        <w:rPr>
          <w:rFonts w:ascii="Arial" w:hAnsi="Arial" w:cs="Arial"/>
          <w:rtl/>
          <w:lang w:bidi="ar-TN"/>
        </w:rPr>
        <w:t xml:space="preserve"> </w:t>
      </w:r>
      <w:r w:rsidRPr="00A90BD6">
        <w:rPr>
          <w:rFonts w:ascii="Arial" w:hAnsi="Arial" w:cs="Arial" w:hint="cs"/>
          <w:rtl/>
          <w:lang w:bidi="ar-TN"/>
        </w:rPr>
        <w:t>عشرين</w:t>
      </w:r>
      <w:r w:rsidRPr="00A90BD6">
        <w:rPr>
          <w:rFonts w:ascii="Arial" w:hAnsi="Arial" w:cs="Arial"/>
          <w:rtl/>
          <w:lang w:bidi="ar-TN"/>
        </w:rPr>
        <w:t xml:space="preserve"> </w:t>
      </w:r>
      <w:r w:rsidRPr="00A90BD6">
        <w:rPr>
          <w:rFonts w:ascii="Arial" w:hAnsi="Arial" w:cs="Arial" w:hint="cs"/>
          <w:rtl/>
          <w:lang w:bidi="ar-TN"/>
        </w:rPr>
        <w:t>سنة</w:t>
      </w:r>
      <w:r w:rsidRPr="00A90BD6">
        <w:rPr>
          <w:rFonts w:ascii="Arial" w:hAnsi="Arial" w:cs="Arial"/>
          <w:lang w:bidi="ar-TN"/>
        </w:rPr>
        <w:t>.</w:t>
      </w:r>
    </w:p>
    <w:p w14:paraId="70F99C56"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يعيّن</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 xml:space="preserve"> </w:t>
      </w:r>
      <w:r w:rsidRPr="00A90BD6">
        <w:rPr>
          <w:rFonts w:ascii="Arial" w:hAnsi="Arial" w:cs="Arial" w:hint="cs"/>
          <w:rtl/>
          <w:lang w:bidi="ar-TN"/>
        </w:rPr>
        <w:t>ومجلس</w:t>
      </w:r>
      <w:r w:rsidRPr="00A90BD6">
        <w:rPr>
          <w:rFonts w:ascii="Arial" w:hAnsi="Arial" w:cs="Arial"/>
          <w:rtl/>
          <w:lang w:bidi="ar-TN"/>
        </w:rPr>
        <w:t xml:space="preserve"> </w:t>
      </w:r>
      <w:r w:rsidRPr="00A90BD6">
        <w:rPr>
          <w:rFonts w:ascii="Arial" w:hAnsi="Arial" w:cs="Arial" w:hint="cs"/>
          <w:rtl/>
          <w:lang w:bidi="ar-TN"/>
        </w:rPr>
        <w:t>نواب</w:t>
      </w:r>
      <w:r w:rsidRPr="00A90BD6">
        <w:rPr>
          <w:rFonts w:ascii="Arial" w:hAnsi="Arial" w:cs="Arial"/>
          <w:rtl/>
          <w:lang w:bidi="ar-TN"/>
        </w:rPr>
        <w:t xml:space="preserve"> </w:t>
      </w:r>
      <w:r w:rsidRPr="00A90BD6">
        <w:rPr>
          <w:rFonts w:ascii="Arial" w:hAnsi="Arial" w:cs="Arial" w:hint="cs"/>
          <w:rtl/>
          <w:lang w:bidi="ar-TN"/>
        </w:rPr>
        <w:t>الشعب،</w:t>
      </w:r>
      <w:r w:rsidRPr="00A90BD6">
        <w:rPr>
          <w:rFonts w:ascii="Arial" w:hAnsi="Arial" w:cs="Arial"/>
          <w:rtl/>
          <w:lang w:bidi="ar-TN"/>
        </w:rPr>
        <w:t xml:space="preserve"> </w:t>
      </w:r>
      <w:r w:rsidRPr="00A90BD6">
        <w:rPr>
          <w:rFonts w:ascii="Arial" w:hAnsi="Arial" w:cs="Arial" w:hint="cs"/>
          <w:rtl/>
          <w:lang w:bidi="ar-TN"/>
        </w:rPr>
        <w:t>والمجلس</w:t>
      </w:r>
      <w:r w:rsidRPr="00A90BD6">
        <w:rPr>
          <w:rFonts w:ascii="Arial" w:hAnsi="Arial" w:cs="Arial"/>
          <w:rtl/>
          <w:lang w:bidi="ar-TN"/>
        </w:rPr>
        <w:t xml:space="preserve"> </w:t>
      </w:r>
      <w:r w:rsidRPr="00A90BD6">
        <w:rPr>
          <w:rFonts w:ascii="Arial" w:hAnsi="Arial" w:cs="Arial" w:hint="cs"/>
          <w:rtl/>
          <w:lang w:bidi="ar-TN"/>
        </w:rPr>
        <w:t>الأعلى</w:t>
      </w:r>
      <w:r w:rsidRPr="00A90BD6">
        <w:rPr>
          <w:rFonts w:ascii="Arial" w:hAnsi="Arial" w:cs="Arial"/>
          <w:rtl/>
          <w:lang w:bidi="ar-TN"/>
        </w:rPr>
        <w:t xml:space="preserve"> </w:t>
      </w:r>
      <w:r w:rsidRPr="00A90BD6">
        <w:rPr>
          <w:rFonts w:ascii="Arial" w:hAnsi="Arial" w:cs="Arial" w:hint="cs"/>
          <w:rtl/>
          <w:lang w:bidi="ar-TN"/>
        </w:rPr>
        <w:t>للقضاء،</w:t>
      </w:r>
      <w:r w:rsidRPr="00A90BD6">
        <w:rPr>
          <w:rFonts w:ascii="Arial" w:hAnsi="Arial" w:cs="Arial"/>
          <w:rtl/>
          <w:lang w:bidi="ar-TN"/>
        </w:rPr>
        <w:t xml:space="preserve"> </w:t>
      </w:r>
      <w:r w:rsidRPr="00A90BD6">
        <w:rPr>
          <w:rFonts w:ascii="Arial" w:hAnsi="Arial" w:cs="Arial" w:hint="cs"/>
          <w:rtl/>
          <w:lang w:bidi="ar-TN"/>
        </w:rPr>
        <w:t>أربعة</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أن</w:t>
      </w:r>
      <w:r w:rsidRPr="00A90BD6">
        <w:rPr>
          <w:rFonts w:ascii="Arial" w:hAnsi="Arial" w:cs="Arial"/>
          <w:rtl/>
          <w:lang w:bidi="ar-TN"/>
        </w:rPr>
        <w:t xml:space="preserve"> </w:t>
      </w:r>
      <w:r w:rsidRPr="00A90BD6">
        <w:rPr>
          <w:rFonts w:ascii="Arial" w:hAnsi="Arial" w:cs="Arial" w:hint="cs"/>
          <w:rtl/>
          <w:lang w:bidi="ar-TN"/>
        </w:rPr>
        <w:t>يكون</w:t>
      </w:r>
      <w:r w:rsidRPr="00A90BD6">
        <w:rPr>
          <w:rFonts w:ascii="Arial" w:hAnsi="Arial" w:cs="Arial"/>
          <w:rtl/>
          <w:lang w:bidi="ar-TN"/>
        </w:rPr>
        <w:t xml:space="preserve"> </w:t>
      </w:r>
      <w:r w:rsidRPr="00A90BD6">
        <w:rPr>
          <w:rFonts w:ascii="Arial" w:hAnsi="Arial" w:cs="Arial" w:hint="cs"/>
          <w:rtl/>
          <w:lang w:bidi="ar-TN"/>
        </w:rPr>
        <w:t>ثلاثة</w:t>
      </w:r>
      <w:r w:rsidRPr="00A90BD6">
        <w:rPr>
          <w:rFonts w:ascii="Arial" w:hAnsi="Arial" w:cs="Arial"/>
          <w:rtl/>
          <w:lang w:bidi="ar-TN"/>
        </w:rPr>
        <w:t xml:space="preserve"> </w:t>
      </w:r>
      <w:r w:rsidRPr="00A90BD6">
        <w:rPr>
          <w:rFonts w:ascii="Arial" w:hAnsi="Arial" w:cs="Arial" w:hint="cs"/>
          <w:rtl/>
          <w:lang w:bidi="ar-TN"/>
        </w:rPr>
        <w:t>أرباعهم</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المختصين</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القانون</w:t>
      </w:r>
      <w:r w:rsidRPr="00A90BD6">
        <w:rPr>
          <w:rFonts w:ascii="Arial" w:hAnsi="Arial" w:cs="Arial"/>
          <w:rtl/>
          <w:lang w:bidi="ar-TN"/>
        </w:rPr>
        <w:t xml:space="preserve">. </w:t>
      </w:r>
    </w:p>
    <w:p w14:paraId="32EF925E"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ويكون</w:t>
      </w:r>
      <w:r w:rsidRPr="00A90BD6">
        <w:rPr>
          <w:rFonts w:ascii="Arial" w:hAnsi="Arial" w:cs="Arial"/>
          <w:rtl/>
          <w:lang w:bidi="ar-TN"/>
        </w:rPr>
        <w:t xml:space="preserve"> </w:t>
      </w:r>
      <w:r w:rsidRPr="00A90BD6">
        <w:rPr>
          <w:rFonts w:ascii="Arial" w:hAnsi="Arial" w:cs="Arial" w:hint="cs"/>
          <w:rtl/>
          <w:lang w:bidi="ar-TN"/>
        </w:rPr>
        <w:t>التعيين</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تسع</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lang w:bidi="ar-TN"/>
        </w:rPr>
        <w:t>.</w:t>
      </w:r>
    </w:p>
    <w:p w14:paraId="2BCEF50B"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يجدَّد</w:t>
      </w:r>
      <w:r w:rsidRPr="00A90BD6">
        <w:rPr>
          <w:rFonts w:ascii="Arial" w:hAnsi="Arial" w:cs="Arial"/>
          <w:rtl/>
          <w:lang w:bidi="ar-TN"/>
        </w:rPr>
        <w:t xml:space="preserve"> </w:t>
      </w:r>
      <w:r w:rsidRPr="00A90BD6">
        <w:rPr>
          <w:rFonts w:ascii="Arial" w:hAnsi="Arial" w:cs="Arial" w:hint="cs"/>
          <w:rtl/>
          <w:lang w:bidi="ar-TN"/>
        </w:rPr>
        <w:t>ثلث</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ثلاث</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 xml:space="preserve"> </w:t>
      </w:r>
      <w:r w:rsidRPr="00A90BD6">
        <w:rPr>
          <w:rFonts w:ascii="Arial" w:hAnsi="Arial" w:cs="Arial" w:hint="cs"/>
          <w:rtl/>
          <w:lang w:bidi="ar-TN"/>
        </w:rPr>
        <w:t>ويُسدُّ</w:t>
      </w:r>
      <w:r w:rsidRPr="00A90BD6">
        <w:rPr>
          <w:rFonts w:ascii="Arial" w:hAnsi="Arial" w:cs="Arial"/>
          <w:rtl/>
          <w:lang w:bidi="ar-TN"/>
        </w:rPr>
        <w:t xml:space="preserve"> </w:t>
      </w:r>
      <w:r w:rsidRPr="00A90BD6">
        <w:rPr>
          <w:rFonts w:ascii="Arial" w:hAnsi="Arial" w:cs="Arial" w:hint="cs"/>
          <w:rtl/>
          <w:lang w:bidi="ar-TN"/>
        </w:rPr>
        <w:t>الشغور</w:t>
      </w:r>
      <w:r w:rsidRPr="00A90BD6">
        <w:rPr>
          <w:rFonts w:ascii="Arial" w:hAnsi="Arial" w:cs="Arial"/>
          <w:rtl/>
          <w:lang w:bidi="ar-TN"/>
        </w:rPr>
        <w:t xml:space="preserve"> </w:t>
      </w:r>
      <w:r w:rsidRPr="00A90BD6">
        <w:rPr>
          <w:rFonts w:ascii="Arial" w:hAnsi="Arial" w:cs="Arial" w:hint="cs"/>
          <w:rtl/>
          <w:lang w:bidi="ar-TN"/>
        </w:rPr>
        <w:t>الحاصل</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تركيبة</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بالطريقة</w:t>
      </w:r>
      <w:r w:rsidRPr="00A90BD6">
        <w:rPr>
          <w:rFonts w:ascii="Arial" w:hAnsi="Arial" w:cs="Arial"/>
          <w:rtl/>
          <w:lang w:bidi="ar-TN"/>
        </w:rPr>
        <w:t xml:space="preserve"> </w:t>
      </w:r>
      <w:r w:rsidRPr="00A90BD6">
        <w:rPr>
          <w:rFonts w:ascii="Arial" w:hAnsi="Arial" w:cs="Arial" w:hint="cs"/>
          <w:rtl/>
          <w:lang w:bidi="ar-TN"/>
        </w:rPr>
        <w:t>المعتمدة</w:t>
      </w:r>
      <w:r w:rsidRPr="00A90BD6">
        <w:rPr>
          <w:rFonts w:ascii="Arial" w:hAnsi="Arial" w:cs="Arial"/>
          <w:rtl/>
          <w:lang w:bidi="ar-TN"/>
        </w:rPr>
        <w:t xml:space="preserve"> </w:t>
      </w:r>
      <w:r w:rsidRPr="00A90BD6">
        <w:rPr>
          <w:rFonts w:ascii="Arial" w:hAnsi="Arial" w:cs="Arial" w:hint="cs"/>
          <w:rtl/>
          <w:lang w:bidi="ar-TN"/>
        </w:rPr>
        <w:t>عند</w:t>
      </w:r>
      <w:r w:rsidRPr="00A90BD6">
        <w:rPr>
          <w:rFonts w:ascii="Arial" w:hAnsi="Arial" w:cs="Arial"/>
          <w:rtl/>
          <w:lang w:bidi="ar-TN"/>
        </w:rPr>
        <w:t xml:space="preserve"> </w:t>
      </w:r>
      <w:r w:rsidRPr="00A90BD6">
        <w:rPr>
          <w:rFonts w:ascii="Arial" w:hAnsi="Arial" w:cs="Arial" w:hint="cs"/>
          <w:rtl/>
          <w:lang w:bidi="ar-TN"/>
        </w:rPr>
        <w:t>تكوينها</w:t>
      </w:r>
      <w:r w:rsidRPr="00A90BD6">
        <w:rPr>
          <w:rFonts w:ascii="Arial" w:hAnsi="Arial" w:cs="Arial"/>
          <w:rtl/>
          <w:lang w:bidi="ar-TN"/>
        </w:rPr>
        <w:t xml:space="preserve"> </w:t>
      </w:r>
      <w:r w:rsidRPr="00A90BD6">
        <w:rPr>
          <w:rFonts w:ascii="Arial" w:hAnsi="Arial" w:cs="Arial" w:hint="cs"/>
          <w:rtl/>
          <w:lang w:bidi="ar-TN"/>
        </w:rPr>
        <w:t>مع</w:t>
      </w:r>
      <w:r w:rsidRPr="00A90BD6">
        <w:rPr>
          <w:rFonts w:ascii="Arial" w:hAnsi="Arial" w:cs="Arial"/>
          <w:rtl/>
          <w:lang w:bidi="ar-TN"/>
        </w:rPr>
        <w:t xml:space="preserve"> </w:t>
      </w:r>
      <w:r w:rsidRPr="00A90BD6">
        <w:rPr>
          <w:rFonts w:ascii="Arial" w:hAnsi="Arial" w:cs="Arial" w:hint="cs"/>
          <w:rtl/>
          <w:lang w:bidi="ar-TN"/>
        </w:rPr>
        <w:t>مراعاة</w:t>
      </w:r>
      <w:r w:rsidRPr="00A90BD6">
        <w:rPr>
          <w:rFonts w:ascii="Arial" w:hAnsi="Arial" w:cs="Arial"/>
          <w:rtl/>
          <w:lang w:bidi="ar-TN"/>
        </w:rPr>
        <w:t xml:space="preserve"> </w:t>
      </w:r>
      <w:r w:rsidRPr="00A90BD6">
        <w:rPr>
          <w:rFonts w:ascii="Arial" w:hAnsi="Arial" w:cs="Arial" w:hint="cs"/>
          <w:rtl/>
          <w:lang w:bidi="ar-TN"/>
        </w:rPr>
        <w:t>جهة</w:t>
      </w:r>
      <w:r w:rsidRPr="00A90BD6">
        <w:rPr>
          <w:rFonts w:ascii="Arial" w:hAnsi="Arial" w:cs="Arial"/>
          <w:rtl/>
          <w:lang w:bidi="ar-TN"/>
        </w:rPr>
        <w:t xml:space="preserve"> </w:t>
      </w:r>
      <w:r w:rsidRPr="00A90BD6">
        <w:rPr>
          <w:rFonts w:ascii="Arial" w:hAnsi="Arial" w:cs="Arial" w:hint="cs"/>
          <w:rtl/>
          <w:lang w:bidi="ar-TN"/>
        </w:rPr>
        <w:t>التعيين</w:t>
      </w:r>
      <w:r w:rsidRPr="00A90BD6">
        <w:rPr>
          <w:rFonts w:ascii="Arial" w:hAnsi="Arial" w:cs="Arial"/>
          <w:rtl/>
          <w:lang w:bidi="ar-TN"/>
        </w:rPr>
        <w:t xml:space="preserve"> </w:t>
      </w:r>
      <w:r w:rsidRPr="00A90BD6">
        <w:rPr>
          <w:rFonts w:ascii="Arial" w:hAnsi="Arial" w:cs="Arial" w:hint="cs"/>
          <w:rtl/>
          <w:lang w:bidi="ar-TN"/>
        </w:rPr>
        <w:t>والاختصاص</w:t>
      </w:r>
      <w:r w:rsidRPr="00A90BD6">
        <w:rPr>
          <w:rFonts w:ascii="Arial" w:hAnsi="Arial" w:cs="Arial"/>
          <w:lang w:bidi="ar-TN"/>
        </w:rPr>
        <w:t>.</w:t>
      </w:r>
    </w:p>
    <w:p w14:paraId="3D9B791E"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119</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يحجّر</w:t>
      </w:r>
      <w:r w:rsidRPr="00A90BD6">
        <w:rPr>
          <w:rFonts w:ascii="Arial" w:hAnsi="Arial" w:cs="Arial"/>
          <w:rtl/>
          <w:lang w:bidi="ar-TN"/>
        </w:rPr>
        <w:t xml:space="preserve"> </w:t>
      </w:r>
      <w:r w:rsidRPr="00A90BD6">
        <w:rPr>
          <w:rFonts w:ascii="Arial" w:hAnsi="Arial" w:cs="Arial" w:hint="cs"/>
          <w:rtl/>
          <w:lang w:bidi="ar-TN"/>
        </w:rPr>
        <w:t>الجمع</w:t>
      </w:r>
      <w:r w:rsidRPr="00A90BD6">
        <w:rPr>
          <w:rFonts w:ascii="Arial" w:hAnsi="Arial" w:cs="Arial"/>
          <w:rtl/>
          <w:lang w:bidi="ar-TN"/>
        </w:rPr>
        <w:t xml:space="preserve"> </w:t>
      </w:r>
      <w:r w:rsidRPr="00A90BD6">
        <w:rPr>
          <w:rFonts w:ascii="Arial" w:hAnsi="Arial" w:cs="Arial" w:hint="cs"/>
          <w:rtl/>
          <w:lang w:bidi="ar-TN"/>
        </w:rPr>
        <w:t>بين</w:t>
      </w:r>
      <w:r w:rsidRPr="00A90BD6">
        <w:rPr>
          <w:rFonts w:ascii="Arial" w:hAnsi="Arial" w:cs="Arial"/>
          <w:rtl/>
          <w:lang w:bidi="ar-TN"/>
        </w:rPr>
        <w:t xml:space="preserve"> </w:t>
      </w:r>
      <w:r w:rsidRPr="00A90BD6">
        <w:rPr>
          <w:rFonts w:ascii="Arial" w:hAnsi="Arial" w:cs="Arial" w:hint="cs"/>
          <w:rtl/>
          <w:lang w:bidi="ar-TN"/>
        </w:rPr>
        <w:t>عضوية</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ومباشرة</w:t>
      </w:r>
      <w:r w:rsidRPr="00A90BD6">
        <w:rPr>
          <w:rFonts w:ascii="Arial" w:hAnsi="Arial" w:cs="Arial"/>
          <w:rtl/>
          <w:lang w:bidi="ar-TN"/>
        </w:rPr>
        <w:t xml:space="preserve"> </w:t>
      </w:r>
      <w:r w:rsidRPr="00A90BD6">
        <w:rPr>
          <w:rFonts w:ascii="Arial" w:hAnsi="Arial" w:cs="Arial" w:hint="cs"/>
          <w:rtl/>
          <w:lang w:bidi="ar-TN"/>
        </w:rPr>
        <w:t>أي</w:t>
      </w:r>
      <w:r w:rsidRPr="00A90BD6">
        <w:rPr>
          <w:rFonts w:ascii="Arial" w:hAnsi="Arial" w:cs="Arial"/>
          <w:rtl/>
          <w:lang w:bidi="ar-TN"/>
        </w:rPr>
        <w:t xml:space="preserve"> </w:t>
      </w:r>
      <w:r w:rsidRPr="00A90BD6">
        <w:rPr>
          <w:rFonts w:ascii="Arial" w:hAnsi="Arial" w:cs="Arial" w:hint="cs"/>
          <w:rtl/>
          <w:lang w:bidi="ar-TN"/>
        </w:rPr>
        <w:t>وظائف</w:t>
      </w:r>
      <w:r w:rsidRPr="00A90BD6">
        <w:rPr>
          <w:rFonts w:ascii="Arial" w:hAnsi="Arial" w:cs="Arial"/>
          <w:rtl/>
          <w:lang w:bidi="ar-TN"/>
        </w:rPr>
        <w:t xml:space="preserve"> </w:t>
      </w:r>
      <w:r w:rsidRPr="00A90BD6">
        <w:rPr>
          <w:rFonts w:ascii="Arial" w:hAnsi="Arial" w:cs="Arial" w:hint="cs"/>
          <w:rtl/>
          <w:lang w:bidi="ar-TN"/>
        </w:rPr>
        <w:t>أو</w:t>
      </w:r>
      <w:r w:rsidRPr="00A90BD6">
        <w:rPr>
          <w:rFonts w:ascii="Arial" w:hAnsi="Arial" w:cs="Arial"/>
          <w:rtl/>
          <w:lang w:bidi="ar-TN"/>
        </w:rPr>
        <w:t xml:space="preserve"> </w:t>
      </w:r>
      <w:r w:rsidRPr="00A90BD6">
        <w:rPr>
          <w:rFonts w:ascii="Arial" w:hAnsi="Arial" w:cs="Arial" w:hint="cs"/>
          <w:rtl/>
          <w:lang w:bidi="ar-TN"/>
        </w:rPr>
        <w:t>مهام</w:t>
      </w:r>
      <w:r w:rsidRPr="00A90BD6">
        <w:rPr>
          <w:rFonts w:ascii="Arial" w:hAnsi="Arial" w:cs="Arial"/>
          <w:rtl/>
          <w:lang w:bidi="ar-TN"/>
        </w:rPr>
        <w:t xml:space="preserve"> </w:t>
      </w:r>
      <w:r w:rsidRPr="00A90BD6">
        <w:rPr>
          <w:rFonts w:ascii="Arial" w:hAnsi="Arial" w:cs="Arial" w:hint="cs"/>
          <w:rtl/>
          <w:lang w:bidi="ar-TN"/>
        </w:rPr>
        <w:t>أخرى</w:t>
      </w:r>
      <w:r w:rsidRPr="00A90BD6">
        <w:rPr>
          <w:rFonts w:ascii="Arial" w:hAnsi="Arial" w:cs="Arial"/>
          <w:rtl/>
          <w:lang w:bidi="ar-TN"/>
        </w:rPr>
        <w:t>.</w:t>
      </w:r>
    </w:p>
    <w:p w14:paraId="108250BD"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120</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تختص</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دون</w:t>
      </w:r>
      <w:r w:rsidRPr="00A90BD6">
        <w:rPr>
          <w:rFonts w:ascii="Arial" w:hAnsi="Arial" w:cs="Arial"/>
          <w:rtl/>
          <w:lang w:bidi="ar-TN"/>
        </w:rPr>
        <w:t xml:space="preserve"> </w:t>
      </w:r>
      <w:r w:rsidRPr="00A90BD6">
        <w:rPr>
          <w:rFonts w:ascii="Arial" w:hAnsi="Arial" w:cs="Arial" w:hint="cs"/>
          <w:rtl/>
          <w:lang w:bidi="ar-TN"/>
        </w:rPr>
        <w:t>سواها</w:t>
      </w:r>
      <w:r w:rsidRPr="00A90BD6">
        <w:rPr>
          <w:rFonts w:ascii="Arial" w:hAnsi="Arial" w:cs="Arial"/>
          <w:rtl/>
          <w:lang w:bidi="ar-TN"/>
        </w:rPr>
        <w:t xml:space="preserve"> </w:t>
      </w:r>
      <w:r w:rsidRPr="00A90BD6">
        <w:rPr>
          <w:rFonts w:ascii="Arial" w:hAnsi="Arial" w:cs="Arial" w:hint="cs"/>
          <w:rtl/>
          <w:lang w:bidi="ar-TN"/>
        </w:rPr>
        <w:t>بمراقبة</w:t>
      </w:r>
      <w:r w:rsidRPr="00A90BD6">
        <w:rPr>
          <w:rFonts w:ascii="Arial" w:hAnsi="Arial" w:cs="Arial"/>
          <w:rtl/>
          <w:lang w:bidi="ar-TN"/>
        </w:rPr>
        <w:t xml:space="preserve"> </w:t>
      </w:r>
      <w:r w:rsidRPr="00A90BD6">
        <w:rPr>
          <w:rFonts w:ascii="Arial" w:hAnsi="Arial" w:cs="Arial" w:hint="cs"/>
          <w:rtl/>
          <w:lang w:bidi="ar-TN"/>
        </w:rPr>
        <w:t>دستورية:</w:t>
      </w:r>
    </w:p>
    <w:p w14:paraId="72601828" w14:textId="77777777" w:rsidR="00A90BD6" w:rsidRPr="00A90BD6" w:rsidRDefault="00A90BD6" w:rsidP="00865E46">
      <w:pPr>
        <w:pStyle w:val="Paragraphedeliste"/>
        <w:numPr>
          <w:ilvl w:val="0"/>
          <w:numId w:val="42"/>
        </w:numPr>
        <w:bidi/>
        <w:spacing w:before="100" w:beforeAutospacing="1" w:after="0"/>
        <w:ind w:left="1494"/>
        <w:jc w:val="both"/>
        <w:rPr>
          <w:rFonts w:ascii="Arial" w:hAnsi="Arial" w:cs="Arial"/>
          <w:rtl/>
        </w:rPr>
      </w:pPr>
      <w:r w:rsidRPr="00A90BD6">
        <w:rPr>
          <w:rFonts w:ascii="Arial" w:hAnsi="Arial" w:cs="Arial" w:hint="cs"/>
          <w:rtl/>
        </w:rPr>
        <w:lastRenderedPageBreak/>
        <w:t>مشاريع</w:t>
      </w:r>
      <w:r w:rsidRPr="00A90BD6">
        <w:rPr>
          <w:rFonts w:ascii="Arial" w:hAnsi="Arial" w:cs="Arial"/>
          <w:rtl/>
        </w:rPr>
        <w:t xml:space="preserve"> </w:t>
      </w:r>
      <w:r w:rsidRPr="00A90BD6">
        <w:rPr>
          <w:rFonts w:ascii="Arial" w:hAnsi="Arial" w:cs="Arial" w:hint="cs"/>
          <w:rtl/>
        </w:rPr>
        <w:t>القوانين</w:t>
      </w:r>
      <w:r w:rsidRPr="00A90BD6">
        <w:rPr>
          <w:rFonts w:ascii="Arial" w:hAnsi="Arial" w:cs="Arial"/>
          <w:rtl/>
        </w:rPr>
        <w:t xml:space="preserve"> </w:t>
      </w:r>
      <w:r w:rsidRPr="00A90BD6">
        <w:rPr>
          <w:rFonts w:ascii="Arial" w:hAnsi="Arial" w:cs="Arial" w:hint="cs"/>
          <w:rtl/>
        </w:rPr>
        <w:t>بناء</w:t>
      </w:r>
      <w:r w:rsidRPr="00A90BD6">
        <w:rPr>
          <w:rFonts w:ascii="Arial" w:hAnsi="Arial" w:cs="Arial"/>
          <w:rtl/>
        </w:rPr>
        <w:t xml:space="preserve"> </w:t>
      </w:r>
      <w:r w:rsidRPr="00A90BD6">
        <w:rPr>
          <w:rFonts w:ascii="Arial" w:hAnsi="Arial" w:cs="Arial" w:hint="cs"/>
          <w:rtl/>
        </w:rPr>
        <w:t>على</w:t>
      </w:r>
      <w:r w:rsidRPr="00A90BD6">
        <w:rPr>
          <w:rFonts w:ascii="Arial" w:hAnsi="Arial" w:cs="Arial"/>
          <w:rtl/>
        </w:rPr>
        <w:t xml:space="preserve"> </w:t>
      </w:r>
      <w:r w:rsidRPr="00A90BD6">
        <w:rPr>
          <w:rFonts w:ascii="Arial" w:hAnsi="Arial" w:cs="Arial" w:hint="cs"/>
          <w:rtl/>
        </w:rPr>
        <w:t>طلب</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الجمهورية</w:t>
      </w:r>
      <w:r w:rsidRPr="00A90BD6">
        <w:rPr>
          <w:rFonts w:ascii="Arial" w:hAnsi="Arial" w:cs="Arial"/>
          <w:rtl/>
        </w:rPr>
        <w:t xml:space="preserve"> </w:t>
      </w:r>
      <w:r w:rsidRPr="00A90BD6">
        <w:rPr>
          <w:rFonts w:ascii="Arial" w:hAnsi="Arial" w:cs="Arial" w:hint="cs"/>
          <w:rtl/>
        </w:rPr>
        <w:t>أو</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الحكومة</w:t>
      </w:r>
      <w:r w:rsidRPr="00A90BD6">
        <w:rPr>
          <w:rFonts w:ascii="Arial" w:hAnsi="Arial" w:cs="Arial"/>
          <w:rtl/>
        </w:rPr>
        <w:t xml:space="preserve"> </w:t>
      </w:r>
      <w:r w:rsidRPr="00A90BD6">
        <w:rPr>
          <w:rFonts w:ascii="Arial" w:hAnsi="Arial" w:cs="Arial" w:hint="cs"/>
          <w:rtl/>
        </w:rPr>
        <w:t>أو</w:t>
      </w:r>
      <w:r w:rsidRPr="00A90BD6">
        <w:rPr>
          <w:rFonts w:ascii="Arial" w:hAnsi="Arial" w:cs="Arial"/>
          <w:rtl/>
        </w:rPr>
        <w:t xml:space="preserve"> </w:t>
      </w:r>
      <w:r w:rsidRPr="00A90BD6">
        <w:rPr>
          <w:rFonts w:ascii="Arial" w:hAnsi="Arial" w:cs="Arial" w:hint="cs"/>
          <w:rtl/>
        </w:rPr>
        <w:t>ثلاثين</w:t>
      </w:r>
      <w:r w:rsidRPr="00A90BD6">
        <w:rPr>
          <w:rFonts w:ascii="Arial" w:hAnsi="Arial" w:cs="Arial"/>
          <w:rtl/>
        </w:rPr>
        <w:t xml:space="preserve"> </w:t>
      </w:r>
      <w:r w:rsidRPr="00A90BD6">
        <w:rPr>
          <w:rFonts w:ascii="Arial" w:hAnsi="Arial" w:cs="Arial" w:hint="cs"/>
          <w:rtl/>
        </w:rPr>
        <w:t>عضوا</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أعضاء</w:t>
      </w:r>
      <w:r w:rsidRPr="00A90BD6">
        <w:rPr>
          <w:rFonts w:ascii="Arial" w:hAnsi="Arial" w:cs="Arial"/>
          <w:rtl/>
        </w:rPr>
        <w:t xml:space="preserve"> </w:t>
      </w:r>
      <w:r w:rsidRPr="00A90BD6">
        <w:rPr>
          <w:rFonts w:ascii="Arial" w:hAnsi="Arial" w:cs="Arial" w:hint="cs"/>
          <w:rtl/>
        </w:rPr>
        <w:t>مجلس</w:t>
      </w:r>
      <w:r w:rsidRPr="00A90BD6">
        <w:rPr>
          <w:rFonts w:ascii="Arial" w:hAnsi="Arial" w:cs="Arial"/>
          <w:rtl/>
        </w:rPr>
        <w:t xml:space="preserve"> </w:t>
      </w:r>
      <w:r w:rsidRPr="00A90BD6">
        <w:rPr>
          <w:rFonts w:ascii="Arial" w:hAnsi="Arial" w:cs="Arial" w:hint="cs"/>
          <w:rtl/>
        </w:rPr>
        <w:t>نواب</w:t>
      </w:r>
      <w:r w:rsidRPr="00A90BD6">
        <w:rPr>
          <w:rFonts w:ascii="Arial" w:hAnsi="Arial" w:cs="Arial"/>
          <w:rtl/>
        </w:rPr>
        <w:t xml:space="preserve"> </w:t>
      </w:r>
      <w:r w:rsidRPr="00A90BD6">
        <w:rPr>
          <w:rFonts w:ascii="Arial" w:hAnsi="Arial" w:cs="Arial" w:hint="cs"/>
          <w:rtl/>
        </w:rPr>
        <w:t>الشعب</w:t>
      </w:r>
      <w:r w:rsidRPr="00A90BD6">
        <w:rPr>
          <w:rFonts w:ascii="Arial" w:hAnsi="Arial" w:cs="Arial"/>
          <w:rtl/>
        </w:rPr>
        <w:t xml:space="preserve"> </w:t>
      </w:r>
      <w:r w:rsidRPr="00A90BD6">
        <w:rPr>
          <w:rFonts w:ascii="Arial" w:hAnsi="Arial" w:cs="Arial" w:hint="cs"/>
          <w:rtl/>
        </w:rPr>
        <w:t>يُرفع</w:t>
      </w:r>
      <w:r w:rsidRPr="00A90BD6">
        <w:rPr>
          <w:rFonts w:ascii="Arial" w:hAnsi="Arial" w:cs="Arial"/>
          <w:rtl/>
        </w:rPr>
        <w:t xml:space="preserve"> </w:t>
      </w:r>
      <w:r w:rsidRPr="00A90BD6">
        <w:rPr>
          <w:rFonts w:ascii="Arial" w:hAnsi="Arial" w:cs="Arial" w:hint="cs"/>
          <w:rtl/>
        </w:rPr>
        <w:t>إليها</w:t>
      </w:r>
      <w:r w:rsidRPr="00A90BD6">
        <w:rPr>
          <w:rFonts w:ascii="Arial" w:hAnsi="Arial" w:cs="Arial"/>
          <w:rtl/>
        </w:rPr>
        <w:t xml:space="preserve"> </w:t>
      </w:r>
      <w:r w:rsidRPr="00A90BD6">
        <w:rPr>
          <w:rFonts w:ascii="Arial" w:hAnsi="Arial" w:cs="Arial" w:hint="cs"/>
          <w:rtl/>
        </w:rPr>
        <w:t>في</w:t>
      </w:r>
      <w:r w:rsidRPr="00A90BD6">
        <w:rPr>
          <w:rFonts w:ascii="Arial" w:hAnsi="Arial" w:cs="Arial"/>
          <w:rtl/>
        </w:rPr>
        <w:t xml:space="preserve"> </w:t>
      </w:r>
      <w:r w:rsidRPr="00A90BD6">
        <w:rPr>
          <w:rFonts w:ascii="Arial" w:hAnsi="Arial" w:cs="Arial" w:hint="cs"/>
          <w:rtl/>
        </w:rPr>
        <w:t>أجل</w:t>
      </w:r>
      <w:r w:rsidRPr="00A90BD6">
        <w:rPr>
          <w:rFonts w:ascii="Arial" w:hAnsi="Arial" w:cs="Arial"/>
          <w:rtl/>
        </w:rPr>
        <w:t xml:space="preserve"> </w:t>
      </w:r>
      <w:r w:rsidRPr="00A90BD6">
        <w:rPr>
          <w:rFonts w:ascii="Arial" w:hAnsi="Arial" w:cs="Arial" w:hint="cs"/>
          <w:rtl/>
        </w:rPr>
        <w:t>أقصاه</w:t>
      </w:r>
      <w:r w:rsidRPr="00A90BD6">
        <w:rPr>
          <w:rFonts w:ascii="Arial" w:hAnsi="Arial" w:cs="Arial"/>
          <w:rtl/>
        </w:rPr>
        <w:t xml:space="preserve"> </w:t>
      </w:r>
      <w:r w:rsidRPr="00A90BD6">
        <w:rPr>
          <w:rFonts w:ascii="Arial" w:hAnsi="Arial" w:cs="Arial" w:hint="cs"/>
          <w:rtl/>
        </w:rPr>
        <w:t>سبعة</w:t>
      </w:r>
      <w:r w:rsidRPr="00A90BD6">
        <w:rPr>
          <w:rFonts w:ascii="Arial" w:hAnsi="Arial" w:cs="Arial"/>
          <w:rtl/>
        </w:rPr>
        <w:t xml:space="preserve"> </w:t>
      </w:r>
      <w:r w:rsidRPr="00A90BD6">
        <w:rPr>
          <w:rFonts w:ascii="Arial" w:hAnsi="Arial" w:cs="Arial" w:hint="cs"/>
          <w:rtl/>
        </w:rPr>
        <w:t>أيام</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تاريخ</w:t>
      </w:r>
      <w:r w:rsidRPr="00A90BD6">
        <w:rPr>
          <w:rFonts w:ascii="Arial" w:hAnsi="Arial" w:cs="Arial"/>
          <w:rtl/>
        </w:rPr>
        <w:t xml:space="preserve"> </w:t>
      </w:r>
      <w:r w:rsidRPr="00A90BD6">
        <w:rPr>
          <w:rFonts w:ascii="Arial" w:hAnsi="Arial" w:cs="Arial" w:hint="cs"/>
          <w:rtl/>
        </w:rPr>
        <w:t>مصادقة</w:t>
      </w:r>
      <w:r w:rsidRPr="00A90BD6">
        <w:rPr>
          <w:rFonts w:ascii="Arial" w:hAnsi="Arial" w:cs="Arial"/>
          <w:rtl/>
        </w:rPr>
        <w:t xml:space="preserve"> </w:t>
      </w:r>
      <w:r w:rsidRPr="00A90BD6">
        <w:rPr>
          <w:rFonts w:ascii="Arial" w:hAnsi="Arial" w:cs="Arial" w:hint="cs"/>
          <w:rtl/>
        </w:rPr>
        <w:t>المجلس</w:t>
      </w:r>
      <w:r w:rsidRPr="00A90BD6">
        <w:rPr>
          <w:rFonts w:ascii="Arial" w:hAnsi="Arial" w:cs="Arial"/>
          <w:rtl/>
        </w:rPr>
        <w:t xml:space="preserve"> </w:t>
      </w:r>
      <w:r w:rsidRPr="00A90BD6">
        <w:rPr>
          <w:rFonts w:ascii="Arial" w:hAnsi="Arial" w:cs="Arial" w:hint="cs"/>
          <w:rtl/>
        </w:rPr>
        <w:t>على</w:t>
      </w:r>
      <w:r w:rsidRPr="00A90BD6">
        <w:rPr>
          <w:rFonts w:ascii="Arial" w:hAnsi="Arial" w:cs="Arial"/>
          <w:rtl/>
        </w:rPr>
        <w:t xml:space="preserve"> </w:t>
      </w:r>
      <w:r w:rsidRPr="00A90BD6">
        <w:rPr>
          <w:rFonts w:ascii="Arial" w:hAnsi="Arial" w:cs="Arial" w:hint="cs"/>
          <w:rtl/>
        </w:rPr>
        <w:t>مشروع</w:t>
      </w:r>
      <w:r w:rsidRPr="00A90BD6">
        <w:rPr>
          <w:rFonts w:ascii="Arial" w:hAnsi="Arial" w:cs="Arial"/>
          <w:rtl/>
        </w:rPr>
        <w:t xml:space="preserve"> </w:t>
      </w:r>
      <w:r w:rsidRPr="00A90BD6">
        <w:rPr>
          <w:rFonts w:ascii="Arial" w:hAnsi="Arial" w:cs="Arial" w:hint="cs"/>
          <w:rtl/>
        </w:rPr>
        <w:t>القانون</w:t>
      </w:r>
      <w:r w:rsidRPr="00A90BD6">
        <w:rPr>
          <w:rFonts w:ascii="Arial" w:hAnsi="Arial" w:cs="Arial"/>
          <w:rtl/>
        </w:rPr>
        <w:t xml:space="preserve"> </w:t>
      </w:r>
      <w:r w:rsidRPr="00A90BD6">
        <w:rPr>
          <w:rFonts w:ascii="Arial" w:hAnsi="Arial" w:cs="Arial" w:hint="cs"/>
          <w:rtl/>
        </w:rPr>
        <w:t>أو</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تاريخ</w:t>
      </w:r>
      <w:r w:rsidRPr="00A90BD6">
        <w:rPr>
          <w:rFonts w:ascii="Arial" w:hAnsi="Arial" w:cs="Arial"/>
          <w:rtl/>
        </w:rPr>
        <w:t xml:space="preserve"> </w:t>
      </w:r>
      <w:r w:rsidRPr="00A90BD6">
        <w:rPr>
          <w:rFonts w:ascii="Arial" w:hAnsi="Arial" w:cs="Arial" w:hint="cs"/>
          <w:rtl/>
        </w:rPr>
        <w:t>مصادقته</w:t>
      </w:r>
      <w:r w:rsidRPr="00A90BD6">
        <w:rPr>
          <w:rFonts w:ascii="Arial" w:hAnsi="Arial" w:cs="Arial"/>
          <w:rtl/>
        </w:rPr>
        <w:t xml:space="preserve"> </w:t>
      </w:r>
      <w:r w:rsidRPr="00A90BD6">
        <w:rPr>
          <w:rFonts w:ascii="Arial" w:hAnsi="Arial" w:cs="Arial" w:hint="cs"/>
          <w:rtl/>
        </w:rPr>
        <w:t>على</w:t>
      </w:r>
      <w:r w:rsidRPr="00A90BD6">
        <w:rPr>
          <w:rFonts w:ascii="Arial" w:hAnsi="Arial" w:cs="Arial"/>
          <w:rtl/>
        </w:rPr>
        <w:t xml:space="preserve"> </w:t>
      </w:r>
      <w:r w:rsidRPr="00A90BD6">
        <w:rPr>
          <w:rFonts w:ascii="Arial" w:hAnsi="Arial" w:cs="Arial" w:hint="cs"/>
          <w:rtl/>
        </w:rPr>
        <w:t>مشروع</w:t>
      </w:r>
      <w:r w:rsidRPr="00A90BD6">
        <w:rPr>
          <w:rFonts w:ascii="Arial" w:hAnsi="Arial" w:cs="Arial"/>
          <w:rtl/>
        </w:rPr>
        <w:t xml:space="preserve"> </w:t>
      </w:r>
      <w:r w:rsidRPr="00A90BD6">
        <w:rPr>
          <w:rFonts w:ascii="Arial" w:hAnsi="Arial" w:cs="Arial" w:hint="cs"/>
          <w:rtl/>
        </w:rPr>
        <w:t>قانون</w:t>
      </w:r>
      <w:r w:rsidRPr="00A90BD6">
        <w:rPr>
          <w:rFonts w:ascii="Arial" w:hAnsi="Arial" w:cs="Arial"/>
          <w:rtl/>
        </w:rPr>
        <w:t xml:space="preserve"> </w:t>
      </w:r>
      <w:r w:rsidRPr="00A90BD6">
        <w:rPr>
          <w:rFonts w:ascii="Arial" w:hAnsi="Arial" w:cs="Arial" w:hint="cs"/>
          <w:rtl/>
        </w:rPr>
        <w:t>في</w:t>
      </w:r>
      <w:r w:rsidRPr="00A90BD6">
        <w:rPr>
          <w:rFonts w:ascii="Arial" w:hAnsi="Arial" w:cs="Arial"/>
          <w:rtl/>
        </w:rPr>
        <w:t xml:space="preserve"> </w:t>
      </w:r>
      <w:r w:rsidRPr="00A90BD6">
        <w:rPr>
          <w:rFonts w:ascii="Arial" w:hAnsi="Arial" w:cs="Arial" w:hint="cs"/>
          <w:rtl/>
        </w:rPr>
        <w:t>صيغة</w:t>
      </w:r>
      <w:r w:rsidRPr="00A90BD6">
        <w:rPr>
          <w:rFonts w:ascii="Arial" w:hAnsi="Arial" w:cs="Arial"/>
          <w:rtl/>
        </w:rPr>
        <w:t xml:space="preserve"> </w:t>
      </w:r>
      <w:r w:rsidRPr="00A90BD6">
        <w:rPr>
          <w:rFonts w:ascii="Arial" w:hAnsi="Arial" w:cs="Arial" w:hint="cs"/>
          <w:rtl/>
        </w:rPr>
        <w:t>معدّلة</w:t>
      </w:r>
      <w:r w:rsidRPr="00A90BD6">
        <w:rPr>
          <w:rFonts w:ascii="Arial" w:hAnsi="Arial" w:cs="Arial"/>
          <w:rtl/>
        </w:rPr>
        <w:t xml:space="preserve"> </w:t>
      </w:r>
      <w:r w:rsidRPr="00A90BD6">
        <w:rPr>
          <w:rFonts w:ascii="Arial" w:hAnsi="Arial" w:cs="Arial" w:hint="cs"/>
          <w:rtl/>
        </w:rPr>
        <w:t>بعد</w:t>
      </w:r>
      <w:r w:rsidRPr="00A90BD6">
        <w:rPr>
          <w:rFonts w:ascii="Arial" w:hAnsi="Arial" w:cs="Arial"/>
          <w:rtl/>
        </w:rPr>
        <w:t xml:space="preserve"> </w:t>
      </w:r>
      <w:r w:rsidRPr="00A90BD6">
        <w:rPr>
          <w:rFonts w:ascii="Arial" w:hAnsi="Arial" w:cs="Arial" w:hint="cs"/>
          <w:rtl/>
        </w:rPr>
        <w:t>أن</w:t>
      </w:r>
      <w:r w:rsidRPr="00A90BD6">
        <w:rPr>
          <w:rFonts w:ascii="Arial" w:hAnsi="Arial" w:cs="Arial"/>
          <w:rtl/>
        </w:rPr>
        <w:t xml:space="preserve"> </w:t>
      </w:r>
      <w:r w:rsidRPr="00A90BD6">
        <w:rPr>
          <w:rFonts w:ascii="Arial" w:hAnsi="Arial" w:cs="Arial" w:hint="cs"/>
          <w:rtl/>
        </w:rPr>
        <w:t>تمّ</w:t>
      </w:r>
      <w:r w:rsidRPr="00A90BD6">
        <w:rPr>
          <w:rFonts w:ascii="Arial" w:hAnsi="Arial" w:cs="Arial"/>
          <w:rtl/>
        </w:rPr>
        <w:t xml:space="preserve"> </w:t>
      </w:r>
      <w:r w:rsidRPr="00A90BD6">
        <w:rPr>
          <w:rFonts w:ascii="Arial" w:hAnsi="Arial" w:cs="Arial" w:hint="cs"/>
          <w:rtl/>
        </w:rPr>
        <w:t>ردّه</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قبل</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الجمهورية،</w:t>
      </w:r>
    </w:p>
    <w:p w14:paraId="6B8BAAE4" w14:textId="77777777" w:rsidR="00A90BD6" w:rsidRPr="00A90BD6" w:rsidRDefault="00A90BD6" w:rsidP="00865E46">
      <w:pPr>
        <w:pStyle w:val="Paragraphedeliste"/>
        <w:numPr>
          <w:ilvl w:val="0"/>
          <w:numId w:val="42"/>
        </w:numPr>
        <w:bidi/>
        <w:spacing w:before="100" w:beforeAutospacing="1" w:after="0"/>
        <w:ind w:left="1494"/>
        <w:jc w:val="both"/>
        <w:rPr>
          <w:rFonts w:ascii="Arial" w:hAnsi="Arial" w:cs="Arial"/>
          <w:rtl/>
        </w:rPr>
      </w:pPr>
      <w:r w:rsidRPr="00A90BD6">
        <w:rPr>
          <w:rFonts w:ascii="Arial" w:hAnsi="Arial" w:cs="Arial" w:hint="cs"/>
          <w:rtl/>
        </w:rPr>
        <w:t>مشاريع</w:t>
      </w:r>
      <w:r w:rsidRPr="00A90BD6">
        <w:rPr>
          <w:rFonts w:ascii="Arial" w:hAnsi="Arial" w:cs="Arial"/>
          <w:rtl/>
        </w:rPr>
        <w:t xml:space="preserve"> </w:t>
      </w:r>
      <w:r w:rsidRPr="00A90BD6">
        <w:rPr>
          <w:rFonts w:ascii="Arial" w:hAnsi="Arial" w:cs="Arial" w:hint="cs"/>
          <w:rtl/>
        </w:rPr>
        <w:t>القوانين</w:t>
      </w:r>
      <w:r w:rsidRPr="00A90BD6">
        <w:rPr>
          <w:rFonts w:ascii="Arial" w:hAnsi="Arial" w:cs="Arial"/>
          <w:rtl/>
        </w:rPr>
        <w:t xml:space="preserve"> </w:t>
      </w:r>
      <w:r w:rsidRPr="00A90BD6">
        <w:rPr>
          <w:rFonts w:ascii="Arial" w:hAnsi="Arial" w:cs="Arial" w:hint="cs"/>
          <w:rtl/>
        </w:rPr>
        <w:t>الدستورية</w:t>
      </w:r>
      <w:r w:rsidRPr="00A90BD6">
        <w:rPr>
          <w:rFonts w:ascii="Arial" w:hAnsi="Arial" w:cs="Arial"/>
          <w:rtl/>
        </w:rPr>
        <w:t xml:space="preserve"> </w:t>
      </w:r>
      <w:r w:rsidRPr="00A90BD6">
        <w:rPr>
          <w:rFonts w:ascii="Arial" w:hAnsi="Arial" w:cs="Arial" w:hint="cs"/>
          <w:rtl/>
        </w:rPr>
        <w:t>التي</w:t>
      </w:r>
      <w:r w:rsidRPr="00A90BD6">
        <w:rPr>
          <w:rFonts w:ascii="Arial" w:hAnsi="Arial" w:cs="Arial"/>
          <w:rtl/>
        </w:rPr>
        <w:t xml:space="preserve"> </w:t>
      </w:r>
      <w:r w:rsidRPr="00A90BD6">
        <w:rPr>
          <w:rFonts w:ascii="Arial" w:hAnsi="Arial" w:cs="Arial" w:hint="cs"/>
          <w:rtl/>
        </w:rPr>
        <w:t>يعرضها</w:t>
      </w:r>
      <w:r w:rsidRPr="00A90BD6">
        <w:rPr>
          <w:rFonts w:ascii="Arial" w:hAnsi="Arial" w:cs="Arial"/>
          <w:rtl/>
        </w:rPr>
        <w:t xml:space="preserve"> </w:t>
      </w:r>
      <w:r w:rsidRPr="00A90BD6">
        <w:rPr>
          <w:rFonts w:ascii="Arial" w:hAnsi="Arial" w:cs="Arial" w:hint="cs"/>
          <w:rtl/>
        </w:rPr>
        <w:t>عليها</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مجلس</w:t>
      </w:r>
      <w:r w:rsidRPr="00A90BD6">
        <w:rPr>
          <w:rFonts w:ascii="Arial" w:hAnsi="Arial" w:cs="Arial"/>
          <w:rtl/>
        </w:rPr>
        <w:t xml:space="preserve"> </w:t>
      </w:r>
      <w:r w:rsidRPr="00A90BD6">
        <w:rPr>
          <w:rFonts w:ascii="Arial" w:hAnsi="Arial" w:cs="Arial" w:hint="cs"/>
          <w:rtl/>
        </w:rPr>
        <w:t>نواب</w:t>
      </w:r>
      <w:r w:rsidRPr="00A90BD6">
        <w:rPr>
          <w:rFonts w:ascii="Arial" w:hAnsi="Arial" w:cs="Arial"/>
          <w:rtl/>
        </w:rPr>
        <w:t xml:space="preserve"> </w:t>
      </w:r>
      <w:r w:rsidRPr="00A90BD6">
        <w:rPr>
          <w:rFonts w:ascii="Arial" w:hAnsi="Arial" w:cs="Arial" w:hint="cs"/>
          <w:rtl/>
        </w:rPr>
        <w:t>الشعب</w:t>
      </w:r>
      <w:r w:rsidRPr="00A90BD6">
        <w:rPr>
          <w:rFonts w:ascii="Arial" w:hAnsi="Arial" w:cs="Arial"/>
          <w:rtl/>
        </w:rPr>
        <w:t xml:space="preserve"> </w:t>
      </w:r>
      <w:r w:rsidRPr="00A90BD6">
        <w:rPr>
          <w:rFonts w:ascii="Arial" w:hAnsi="Arial" w:cs="Arial" w:hint="cs"/>
          <w:rtl/>
        </w:rPr>
        <w:t>حسبما</w:t>
      </w:r>
      <w:r w:rsidRPr="00A90BD6">
        <w:rPr>
          <w:rFonts w:ascii="Arial" w:hAnsi="Arial" w:cs="Arial"/>
          <w:rtl/>
        </w:rPr>
        <w:t xml:space="preserve"> </w:t>
      </w:r>
      <w:r w:rsidRPr="00A90BD6">
        <w:rPr>
          <w:rFonts w:ascii="Arial" w:hAnsi="Arial" w:cs="Arial" w:hint="cs"/>
          <w:rtl/>
        </w:rPr>
        <w:t>هو</w:t>
      </w:r>
      <w:r w:rsidRPr="00A90BD6">
        <w:rPr>
          <w:rFonts w:ascii="Arial" w:hAnsi="Arial" w:cs="Arial"/>
          <w:rtl/>
        </w:rPr>
        <w:t xml:space="preserve"> </w:t>
      </w:r>
      <w:r w:rsidRPr="00A90BD6">
        <w:rPr>
          <w:rFonts w:ascii="Arial" w:hAnsi="Arial" w:cs="Arial" w:hint="cs"/>
          <w:rtl/>
        </w:rPr>
        <w:t>مقرر</w:t>
      </w:r>
      <w:r w:rsidRPr="00A90BD6">
        <w:rPr>
          <w:rFonts w:ascii="Arial" w:hAnsi="Arial" w:cs="Arial"/>
          <w:rtl/>
        </w:rPr>
        <w:t xml:space="preserve"> </w:t>
      </w:r>
      <w:r w:rsidRPr="00A90BD6">
        <w:rPr>
          <w:rFonts w:ascii="Arial" w:hAnsi="Arial" w:cs="Arial" w:hint="cs"/>
          <w:rtl/>
        </w:rPr>
        <w:t>بالفصل</w:t>
      </w:r>
      <w:r w:rsidRPr="00A90BD6">
        <w:rPr>
          <w:rFonts w:ascii="Arial" w:hAnsi="Arial" w:cs="Arial"/>
          <w:rtl/>
        </w:rPr>
        <w:t xml:space="preserve"> 144 </w:t>
      </w:r>
      <w:r w:rsidRPr="00A90BD6">
        <w:rPr>
          <w:rFonts w:ascii="Arial" w:hAnsi="Arial" w:cs="Arial" w:hint="cs"/>
          <w:rtl/>
        </w:rPr>
        <w:t>أو</w:t>
      </w:r>
      <w:r w:rsidRPr="00A90BD6">
        <w:rPr>
          <w:rFonts w:ascii="Arial" w:hAnsi="Arial" w:cs="Arial"/>
          <w:rtl/>
        </w:rPr>
        <w:t xml:space="preserve"> </w:t>
      </w:r>
      <w:r w:rsidRPr="00A90BD6">
        <w:rPr>
          <w:rFonts w:ascii="Arial" w:hAnsi="Arial" w:cs="Arial" w:hint="cs"/>
          <w:rtl/>
        </w:rPr>
        <w:t>لمراقبة</w:t>
      </w:r>
      <w:r w:rsidRPr="00A90BD6">
        <w:rPr>
          <w:rFonts w:ascii="Arial" w:hAnsi="Arial" w:cs="Arial"/>
          <w:rtl/>
        </w:rPr>
        <w:t xml:space="preserve"> </w:t>
      </w:r>
      <w:r w:rsidRPr="00A90BD6">
        <w:rPr>
          <w:rFonts w:ascii="Arial" w:hAnsi="Arial" w:cs="Arial" w:hint="cs"/>
          <w:rtl/>
        </w:rPr>
        <w:t>احترام</w:t>
      </w:r>
      <w:r w:rsidRPr="00A90BD6">
        <w:rPr>
          <w:rFonts w:ascii="Arial" w:hAnsi="Arial" w:cs="Arial"/>
          <w:rtl/>
        </w:rPr>
        <w:t xml:space="preserve"> </w:t>
      </w:r>
      <w:r w:rsidRPr="00A90BD6">
        <w:rPr>
          <w:rFonts w:ascii="Arial" w:hAnsi="Arial" w:cs="Arial" w:hint="cs"/>
          <w:rtl/>
        </w:rPr>
        <w:t>إجراءات</w:t>
      </w:r>
      <w:r w:rsidRPr="00A90BD6">
        <w:rPr>
          <w:rFonts w:ascii="Arial" w:hAnsi="Arial" w:cs="Arial"/>
          <w:rtl/>
        </w:rPr>
        <w:t xml:space="preserve"> </w:t>
      </w:r>
      <w:r w:rsidRPr="00A90BD6">
        <w:rPr>
          <w:rFonts w:ascii="Arial" w:hAnsi="Arial" w:cs="Arial" w:hint="cs"/>
          <w:rtl/>
        </w:rPr>
        <w:t>تعديل</w:t>
      </w:r>
      <w:r w:rsidRPr="00A90BD6">
        <w:rPr>
          <w:rFonts w:ascii="Arial" w:hAnsi="Arial" w:cs="Arial"/>
          <w:rtl/>
        </w:rPr>
        <w:t xml:space="preserve"> </w:t>
      </w:r>
      <w:r w:rsidRPr="00A90BD6">
        <w:rPr>
          <w:rFonts w:ascii="Arial" w:hAnsi="Arial" w:cs="Arial" w:hint="cs"/>
          <w:rtl/>
        </w:rPr>
        <w:t>الدستور،</w:t>
      </w:r>
    </w:p>
    <w:p w14:paraId="6827F07A" w14:textId="77777777" w:rsidR="00A90BD6" w:rsidRPr="00A90BD6" w:rsidRDefault="00A90BD6" w:rsidP="00865E46">
      <w:pPr>
        <w:pStyle w:val="Paragraphedeliste"/>
        <w:numPr>
          <w:ilvl w:val="0"/>
          <w:numId w:val="42"/>
        </w:numPr>
        <w:bidi/>
        <w:spacing w:before="100" w:beforeAutospacing="1" w:after="0"/>
        <w:ind w:left="1494"/>
        <w:jc w:val="both"/>
        <w:rPr>
          <w:rFonts w:ascii="Arial" w:hAnsi="Arial" w:cs="Arial"/>
          <w:rtl/>
        </w:rPr>
      </w:pPr>
      <w:r w:rsidRPr="00A90BD6">
        <w:rPr>
          <w:rFonts w:ascii="Arial" w:hAnsi="Arial" w:cs="Arial" w:hint="cs"/>
          <w:rtl/>
        </w:rPr>
        <w:t>المعاهدات</w:t>
      </w:r>
      <w:r w:rsidRPr="00A90BD6">
        <w:rPr>
          <w:rFonts w:ascii="Arial" w:hAnsi="Arial" w:cs="Arial"/>
          <w:rtl/>
        </w:rPr>
        <w:t xml:space="preserve"> </w:t>
      </w:r>
      <w:r w:rsidRPr="00A90BD6">
        <w:rPr>
          <w:rFonts w:ascii="Arial" w:hAnsi="Arial" w:cs="Arial" w:hint="cs"/>
          <w:rtl/>
        </w:rPr>
        <w:t>التي</w:t>
      </w:r>
      <w:r w:rsidRPr="00A90BD6">
        <w:rPr>
          <w:rFonts w:ascii="Arial" w:hAnsi="Arial" w:cs="Arial"/>
          <w:rtl/>
        </w:rPr>
        <w:t xml:space="preserve"> </w:t>
      </w:r>
      <w:r w:rsidRPr="00A90BD6">
        <w:rPr>
          <w:rFonts w:ascii="Arial" w:hAnsi="Arial" w:cs="Arial" w:hint="cs"/>
          <w:rtl/>
        </w:rPr>
        <w:t>يعرضها</w:t>
      </w:r>
      <w:r w:rsidRPr="00A90BD6">
        <w:rPr>
          <w:rFonts w:ascii="Arial" w:hAnsi="Arial" w:cs="Arial"/>
          <w:rtl/>
        </w:rPr>
        <w:t xml:space="preserve"> </w:t>
      </w:r>
      <w:r w:rsidRPr="00A90BD6">
        <w:rPr>
          <w:rFonts w:ascii="Arial" w:hAnsi="Arial" w:cs="Arial" w:hint="cs"/>
          <w:rtl/>
        </w:rPr>
        <w:t>عليها</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الجمهورية</w:t>
      </w:r>
      <w:r w:rsidRPr="00A90BD6">
        <w:rPr>
          <w:rFonts w:ascii="Arial" w:hAnsi="Arial" w:cs="Arial"/>
          <w:rtl/>
        </w:rPr>
        <w:t xml:space="preserve"> </w:t>
      </w:r>
      <w:r w:rsidRPr="00A90BD6">
        <w:rPr>
          <w:rFonts w:ascii="Arial" w:hAnsi="Arial" w:cs="Arial" w:hint="cs"/>
          <w:rtl/>
        </w:rPr>
        <w:t>قبل</w:t>
      </w:r>
      <w:r w:rsidRPr="00A90BD6">
        <w:rPr>
          <w:rFonts w:ascii="Arial" w:hAnsi="Arial" w:cs="Arial"/>
          <w:rtl/>
        </w:rPr>
        <w:t xml:space="preserve"> </w:t>
      </w:r>
      <w:r w:rsidRPr="00A90BD6">
        <w:rPr>
          <w:rFonts w:ascii="Arial" w:hAnsi="Arial" w:cs="Arial" w:hint="cs"/>
          <w:rtl/>
        </w:rPr>
        <w:t>ختم</w:t>
      </w:r>
      <w:r w:rsidRPr="00A90BD6">
        <w:rPr>
          <w:rFonts w:ascii="Arial" w:hAnsi="Arial" w:cs="Arial"/>
          <w:rtl/>
        </w:rPr>
        <w:t xml:space="preserve"> </w:t>
      </w:r>
      <w:r w:rsidRPr="00A90BD6">
        <w:rPr>
          <w:rFonts w:ascii="Arial" w:hAnsi="Arial" w:cs="Arial" w:hint="cs"/>
          <w:rtl/>
        </w:rPr>
        <w:t>مشروع</w:t>
      </w:r>
      <w:r w:rsidRPr="00A90BD6">
        <w:rPr>
          <w:rFonts w:ascii="Arial" w:hAnsi="Arial" w:cs="Arial"/>
          <w:rtl/>
        </w:rPr>
        <w:t xml:space="preserve"> </w:t>
      </w:r>
      <w:r w:rsidRPr="00A90BD6">
        <w:rPr>
          <w:rFonts w:ascii="Arial" w:hAnsi="Arial" w:cs="Arial" w:hint="cs"/>
          <w:rtl/>
        </w:rPr>
        <w:t>قانون</w:t>
      </w:r>
      <w:r w:rsidRPr="00A90BD6">
        <w:rPr>
          <w:rFonts w:ascii="Arial" w:hAnsi="Arial" w:cs="Arial"/>
          <w:rtl/>
        </w:rPr>
        <w:t xml:space="preserve"> </w:t>
      </w:r>
      <w:r w:rsidRPr="00A90BD6">
        <w:rPr>
          <w:rFonts w:ascii="Arial" w:hAnsi="Arial" w:cs="Arial" w:hint="cs"/>
          <w:rtl/>
        </w:rPr>
        <w:t>الموافقة</w:t>
      </w:r>
      <w:r w:rsidRPr="00A90BD6">
        <w:rPr>
          <w:rFonts w:ascii="Arial" w:hAnsi="Arial" w:cs="Arial"/>
          <w:rtl/>
        </w:rPr>
        <w:t xml:space="preserve"> </w:t>
      </w:r>
      <w:r w:rsidRPr="00A90BD6">
        <w:rPr>
          <w:rFonts w:ascii="Arial" w:hAnsi="Arial" w:cs="Arial" w:hint="cs"/>
          <w:rtl/>
        </w:rPr>
        <w:t>عليها،</w:t>
      </w:r>
    </w:p>
    <w:p w14:paraId="5F4157B4" w14:textId="77777777" w:rsidR="00A90BD6" w:rsidRPr="00A90BD6" w:rsidRDefault="00A90BD6" w:rsidP="00865E46">
      <w:pPr>
        <w:pStyle w:val="Paragraphedeliste"/>
        <w:numPr>
          <w:ilvl w:val="0"/>
          <w:numId w:val="42"/>
        </w:numPr>
        <w:bidi/>
        <w:spacing w:before="100" w:beforeAutospacing="1" w:after="0"/>
        <w:ind w:left="1494"/>
        <w:jc w:val="both"/>
        <w:rPr>
          <w:rFonts w:ascii="Arial" w:hAnsi="Arial" w:cs="Arial"/>
          <w:rtl/>
        </w:rPr>
      </w:pPr>
      <w:r w:rsidRPr="00A90BD6">
        <w:rPr>
          <w:rFonts w:ascii="Arial" w:hAnsi="Arial" w:cs="Arial" w:hint="cs"/>
          <w:rtl/>
        </w:rPr>
        <w:t>القوانين</w:t>
      </w:r>
      <w:r w:rsidRPr="00A90BD6">
        <w:rPr>
          <w:rFonts w:ascii="Arial" w:hAnsi="Arial" w:cs="Arial"/>
          <w:rtl/>
        </w:rPr>
        <w:t xml:space="preserve"> </w:t>
      </w:r>
      <w:r w:rsidRPr="00A90BD6">
        <w:rPr>
          <w:rFonts w:ascii="Arial" w:hAnsi="Arial" w:cs="Arial" w:hint="cs"/>
          <w:rtl/>
        </w:rPr>
        <w:t>التي</w:t>
      </w:r>
      <w:r w:rsidRPr="00A90BD6">
        <w:rPr>
          <w:rFonts w:ascii="Arial" w:hAnsi="Arial" w:cs="Arial"/>
          <w:rtl/>
        </w:rPr>
        <w:t xml:space="preserve"> </w:t>
      </w:r>
      <w:r w:rsidRPr="00A90BD6">
        <w:rPr>
          <w:rFonts w:ascii="Arial" w:hAnsi="Arial" w:cs="Arial" w:hint="cs"/>
          <w:rtl/>
        </w:rPr>
        <w:t>تحيلها</w:t>
      </w:r>
      <w:r w:rsidRPr="00A90BD6">
        <w:rPr>
          <w:rFonts w:ascii="Arial" w:hAnsi="Arial" w:cs="Arial"/>
          <w:rtl/>
        </w:rPr>
        <w:t xml:space="preserve"> </w:t>
      </w:r>
      <w:r w:rsidRPr="00A90BD6">
        <w:rPr>
          <w:rFonts w:ascii="Arial" w:hAnsi="Arial" w:cs="Arial" w:hint="cs"/>
          <w:rtl/>
        </w:rPr>
        <w:t>عليها</w:t>
      </w:r>
      <w:r w:rsidRPr="00A90BD6">
        <w:rPr>
          <w:rFonts w:ascii="Arial" w:hAnsi="Arial" w:cs="Arial"/>
          <w:rtl/>
        </w:rPr>
        <w:t xml:space="preserve"> </w:t>
      </w:r>
      <w:r w:rsidRPr="00A90BD6">
        <w:rPr>
          <w:rFonts w:ascii="Arial" w:hAnsi="Arial" w:cs="Arial" w:hint="cs"/>
          <w:rtl/>
        </w:rPr>
        <w:t>المحاكم</w:t>
      </w:r>
      <w:r w:rsidRPr="00A90BD6">
        <w:rPr>
          <w:rFonts w:ascii="Arial" w:hAnsi="Arial" w:cs="Arial"/>
          <w:rtl/>
        </w:rPr>
        <w:t xml:space="preserve"> </w:t>
      </w:r>
      <w:r w:rsidRPr="00A90BD6">
        <w:rPr>
          <w:rFonts w:ascii="Arial" w:hAnsi="Arial" w:cs="Arial" w:hint="cs"/>
          <w:rtl/>
        </w:rPr>
        <w:t>تبعا</w:t>
      </w:r>
      <w:r w:rsidRPr="00A90BD6">
        <w:rPr>
          <w:rFonts w:ascii="Arial" w:hAnsi="Arial" w:cs="Arial"/>
          <w:rtl/>
        </w:rPr>
        <w:t xml:space="preserve"> </w:t>
      </w:r>
      <w:r w:rsidRPr="00A90BD6">
        <w:rPr>
          <w:rFonts w:ascii="Arial" w:hAnsi="Arial" w:cs="Arial" w:hint="cs"/>
          <w:rtl/>
        </w:rPr>
        <w:t>للدفع</w:t>
      </w:r>
      <w:r w:rsidRPr="00A90BD6">
        <w:rPr>
          <w:rFonts w:ascii="Arial" w:hAnsi="Arial" w:cs="Arial"/>
          <w:rtl/>
        </w:rPr>
        <w:t xml:space="preserve"> </w:t>
      </w:r>
      <w:r w:rsidRPr="00A90BD6">
        <w:rPr>
          <w:rFonts w:ascii="Arial" w:hAnsi="Arial" w:cs="Arial" w:hint="cs"/>
          <w:rtl/>
        </w:rPr>
        <w:t>بعدم</w:t>
      </w:r>
      <w:r w:rsidRPr="00A90BD6">
        <w:rPr>
          <w:rFonts w:ascii="Arial" w:hAnsi="Arial" w:cs="Arial"/>
          <w:rtl/>
        </w:rPr>
        <w:t xml:space="preserve"> </w:t>
      </w:r>
      <w:r w:rsidRPr="00A90BD6">
        <w:rPr>
          <w:rFonts w:ascii="Arial" w:hAnsi="Arial" w:cs="Arial" w:hint="cs"/>
          <w:rtl/>
        </w:rPr>
        <w:t>الدستورية</w:t>
      </w:r>
      <w:r w:rsidRPr="00A90BD6">
        <w:rPr>
          <w:rFonts w:ascii="Arial" w:hAnsi="Arial" w:cs="Arial"/>
          <w:rtl/>
        </w:rPr>
        <w:t xml:space="preserve"> </w:t>
      </w:r>
      <w:r w:rsidRPr="00A90BD6">
        <w:rPr>
          <w:rFonts w:ascii="Arial" w:hAnsi="Arial" w:cs="Arial" w:hint="cs"/>
          <w:rtl/>
        </w:rPr>
        <w:t>بطلب</w:t>
      </w:r>
      <w:r w:rsidRPr="00A90BD6">
        <w:rPr>
          <w:rFonts w:ascii="Arial" w:hAnsi="Arial" w:cs="Arial"/>
          <w:rtl/>
        </w:rPr>
        <w:t xml:space="preserve"> </w:t>
      </w:r>
      <w:r w:rsidRPr="00A90BD6">
        <w:rPr>
          <w:rFonts w:ascii="Arial" w:hAnsi="Arial" w:cs="Arial" w:hint="cs"/>
          <w:rtl/>
        </w:rPr>
        <w:t>من</w:t>
      </w:r>
      <w:r w:rsidRPr="00A90BD6">
        <w:rPr>
          <w:rFonts w:ascii="Arial" w:hAnsi="Arial" w:cs="Arial"/>
          <w:rtl/>
        </w:rPr>
        <w:t xml:space="preserve"> </w:t>
      </w:r>
      <w:r w:rsidRPr="00A90BD6">
        <w:rPr>
          <w:rFonts w:ascii="Arial" w:hAnsi="Arial" w:cs="Arial" w:hint="cs"/>
          <w:rtl/>
        </w:rPr>
        <w:t>أحد</w:t>
      </w:r>
      <w:r w:rsidRPr="00A90BD6">
        <w:rPr>
          <w:rFonts w:ascii="Arial" w:hAnsi="Arial" w:cs="Arial"/>
          <w:rtl/>
        </w:rPr>
        <w:t xml:space="preserve"> </w:t>
      </w:r>
      <w:r w:rsidRPr="00A90BD6">
        <w:rPr>
          <w:rFonts w:ascii="Arial" w:hAnsi="Arial" w:cs="Arial" w:hint="cs"/>
          <w:rtl/>
        </w:rPr>
        <w:t>الخصوم</w:t>
      </w:r>
      <w:r w:rsidRPr="00A90BD6">
        <w:rPr>
          <w:rFonts w:ascii="Arial" w:hAnsi="Arial" w:cs="Arial"/>
          <w:rtl/>
        </w:rPr>
        <w:t xml:space="preserve"> </w:t>
      </w:r>
      <w:r w:rsidRPr="00A90BD6">
        <w:rPr>
          <w:rFonts w:ascii="Arial" w:hAnsi="Arial" w:cs="Arial" w:hint="cs"/>
          <w:rtl/>
        </w:rPr>
        <w:t>في</w:t>
      </w:r>
      <w:r w:rsidRPr="00A90BD6">
        <w:rPr>
          <w:rFonts w:ascii="Arial" w:hAnsi="Arial" w:cs="Arial"/>
          <w:rtl/>
        </w:rPr>
        <w:t xml:space="preserve"> </w:t>
      </w:r>
      <w:r w:rsidRPr="00A90BD6">
        <w:rPr>
          <w:rFonts w:ascii="Arial" w:hAnsi="Arial" w:cs="Arial" w:hint="cs"/>
          <w:rtl/>
        </w:rPr>
        <w:t>الحالات</w:t>
      </w:r>
      <w:r w:rsidRPr="00A90BD6">
        <w:rPr>
          <w:rFonts w:ascii="Arial" w:hAnsi="Arial" w:cs="Arial"/>
          <w:rtl/>
        </w:rPr>
        <w:t xml:space="preserve"> </w:t>
      </w:r>
      <w:r w:rsidRPr="00A90BD6">
        <w:rPr>
          <w:rFonts w:ascii="Arial" w:hAnsi="Arial" w:cs="Arial" w:hint="cs"/>
          <w:rtl/>
        </w:rPr>
        <w:t>وطبق</w:t>
      </w:r>
      <w:r w:rsidRPr="00A90BD6">
        <w:rPr>
          <w:rFonts w:ascii="Arial" w:hAnsi="Arial" w:cs="Arial"/>
          <w:rtl/>
        </w:rPr>
        <w:t xml:space="preserve"> </w:t>
      </w:r>
      <w:r w:rsidRPr="00A90BD6">
        <w:rPr>
          <w:rFonts w:ascii="Arial" w:hAnsi="Arial" w:cs="Arial" w:hint="cs"/>
          <w:rtl/>
        </w:rPr>
        <w:t>الإجراءات</w:t>
      </w:r>
      <w:r w:rsidRPr="00A90BD6">
        <w:rPr>
          <w:rFonts w:ascii="Arial" w:hAnsi="Arial" w:cs="Arial"/>
          <w:rtl/>
        </w:rPr>
        <w:t xml:space="preserve"> </w:t>
      </w:r>
      <w:r w:rsidRPr="00A90BD6">
        <w:rPr>
          <w:rFonts w:ascii="Arial" w:hAnsi="Arial" w:cs="Arial" w:hint="cs"/>
          <w:rtl/>
        </w:rPr>
        <w:t>التي</w:t>
      </w:r>
      <w:r w:rsidRPr="00A90BD6">
        <w:rPr>
          <w:rFonts w:ascii="Arial" w:hAnsi="Arial" w:cs="Arial"/>
          <w:rtl/>
        </w:rPr>
        <w:t xml:space="preserve"> </w:t>
      </w:r>
      <w:r w:rsidRPr="00A90BD6">
        <w:rPr>
          <w:rFonts w:ascii="Arial" w:hAnsi="Arial" w:cs="Arial" w:hint="cs"/>
          <w:rtl/>
        </w:rPr>
        <w:t>يقرها</w:t>
      </w:r>
      <w:r w:rsidRPr="00A90BD6">
        <w:rPr>
          <w:rFonts w:ascii="Arial" w:hAnsi="Arial" w:cs="Arial"/>
          <w:rtl/>
        </w:rPr>
        <w:t xml:space="preserve"> </w:t>
      </w:r>
      <w:r w:rsidRPr="00A90BD6">
        <w:rPr>
          <w:rFonts w:ascii="Arial" w:hAnsi="Arial" w:cs="Arial" w:hint="cs"/>
          <w:rtl/>
        </w:rPr>
        <w:t>القانون،</w:t>
      </w:r>
    </w:p>
    <w:p w14:paraId="68CE76FE" w14:textId="77777777" w:rsidR="00A90BD6" w:rsidRPr="00A90BD6" w:rsidRDefault="00A90BD6" w:rsidP="00865E46">
      <w:pPr>
        <w:pStyle w:val="Paragraphedeliste"/>
        <w:numPr>
          <w:ilvl w:val="0"/>
          <w:numId w:val="42"/>
        </w:numPr>
        <w:bidi/>
        <w:spacing w:before="100" w:beforeAutospacing="1" w:after="0"/>
        <w:ind w:left="1494"/>
        <w:jc w:val="both"/>
        <w:rPr>
          <w:rFonts w:ascii="Arial" w:hAnsi="Arial" w:cs="Arial"/>
          <w:rtl/>
        </w:rPr>
      </w:pPr>
      <w:r w:rsidRPr="00A90BD6">
        <w:rPr>
          <w:rFonts w:ascii="Arial" w:hAnsi="Arial" w:cs="Arial" w:hint="cs"/>
          <w:rtl/>
        </w:rPr>
        <w:t>النظام</w:t>
      </w:r>
      <w:r w:rsidRPr="00A90BD6">
        <w:rPr>
          <w:rFonts w:ascii="Arial" w:hAnsi="Arial" w:cs="Arial"/>
          <w:rtl/>
        </w:rPr>
        <w:t xml:space="preserve"> </w:t>
      </w:r>
      <w:r w:rsidRPr="00A90BD6">
        <w:rPr>
          <w:rFonts w:ascii="Arial" w:hAnsi="Arial" w:cs="Arial" w:hint="cs"/>
          <w:rtl/>
        </w:rPr>
        <w:t>الداخلي</w:t>
      </w:r>
      <w:r w:rsidRPr="00A90BD6">
        <w:rPr>
          <w:rFonts w:ascii="Arial" w:hAnsi="Arial" w:cs="Arial"/>
          <w:rtl/>
        </w:rPr>
        <w:t xml:space="preserve"> </w:t>
      </w:r>
      <w:r w:rsidRPr="00A90BD6">
        <w:rPr>
          <w:rFonts w:ascii="Arial" w:hAnsi="Arial" w:cs="Arial" w:hint="cs"/>
          <w:rtl/>
        </w:rPr>
        <w:t>لمجلس</w:t>
      </w:r>
      <w:r w:rsidRPr="00A90BD6">
        <w:rPr>
          <w:rFonts w:ascii="Arial" w:hAnsi="Arial" w:cs="Arial"/>
          <w:rtl/>
        </w:rPr>
        <w:t xml:space="preserve"> </w:t>
      </w:r>
      <w:r w:rsidRPr="00A90BD6">
        <w:rPr>
          <w:rFonts w:ascii="Arial" w:hAnsi="Arial" w:cs="Arial" w:hint="cs"/>
          <w:rtl/>
        </w:rPr>
        <w:t>نواب</w:t>
      </w:r>
      <w:r w:rsidRPr="00A90BD6">
        <w:rPr>
          <w:rFonts w:ascii="Arial" w:hAnsi="Arial" w:cs="Arial"/>
          <w:rtl/>
        </w:rPr>
        <w:t xml:space="preserve"> </w:t>
      </w:r>
      <w:r w:rsidRPr="00A90BD6">
        <w:rPr>
          <w:rFonts w:ascii="Arial" w:hAnsi="Arial" w:cs="Arial" w:hint="cs"/>
          <w:rtl/>
        </w:rPr>
        <w:t>الشعب</w:t>
      </w:r>
      <w:r w:rsidRPr="00A90BD6">
        <w:rPr>
          <w:rFonts w:ascii="Arial" w:hAnsi="Arial" w:cs="Arial"/>
          <w:rtl/>
        </w:rPr>
        <w:t xml:space="preserve"> </w:t>
      </w:r>
      <w:r w:rsidRPr="00A90BD6">
        <w:rPr>
          <w:rFonts w:ascii="Arial" w:hAnsi="Arial" w:cs="Arial" w:hint="cs"/>
          <w:rtl/>
        </w:rPr>
        <w:t>الذي</w:t>
      </w:r>
      <w:r w:rsidRPr="00A90BD6">
        <w:rPr>
          <w:rFonts w:ascii="Arial" w:hAnsi="Arial" w:cs="Arial"/>
          <w:rtl/>
        </w:rPr>
        <w:t xml:space="preserve"> </w:t>
      </w:r>
      <w:r w:rsidRPr="00A90BD6">
        <w:rPr>
          <w:rFonts w:ascii="Arial" w:hAnsi="Arial" w:cs="Arial" w:hint="cs"/>
          <w:rtl/>
        </w:rPr>
        <w:t>يعرضه</w:t>
      </w:r>
      <w:r w:rsidRPr="00A90BD6">
        <w:rPr>
          <w:rFonts w:ascii="Arial" w:hAnsi="Arial" w:cs="Arial"/>
          <w:rtl/>
        </w:rPr>
        <w:t xml:space="preserve"> </w:t>
      </w:r>
      <w:r w:rsidRPr="00A90BD6">
        <w:rPr>
          <w:rFonts w:ascii="Arial" w:hAnsi="Arial" w:cs="Arial" w:hint="cs"/>
          <w:rtl/>
        </w:rPr>
        <w:t>عليها</w:t>
      </w:r>
      <w:r w:rsidRPr="00A90BD6">
        <w:rPr>
          <w:rFonts w:ascii="Arial" w:hAnsi="Arial" w:cs="Arial"/>
          <w:rtl/>
        </w:rPr>
        <w:t xml:space="preserve"> </w:t>
      </w:r>
      <w:r w:rsidRPr="00A90BD6">
        <w:rPr>
          <w:rFonts w:ascii="Arial" w:hAnsi="Arial" w:cs="Arial" w:hint="cs"/>
          <w:rtl/>
        </w:rPr>
        <w:t>رئيس</w:t>
      </w:r>
      <w:r w:rsidRPr="00A90BD6">
        <w:rPr>
          <w:rFonts w:ascii="Arial" w:hAnsi="Arial" w:cs="Arial"/>
          <w:rtl/>
        </w:rPr>
        <w:t xml:space="preserve"> </w:t>
      </w:r>
      <w:r w:rsidRPr="00A90BD6">
        <w:rPr>
          <w:rFonts w:ascii="Arial" w:hAnsi="Arial" w:cs="Arial" w:hint="cs"/>
          <w:rtl/>
        </w:rPr>
        <w:t>المجلس</w:t>
      </w:r>
      <w:r w:rsidRPr="00A90BD6">
        <w:rPr>
          <w:rFonts w:ascii="Arial" w:hAnsi="Arial" w:cs="Arial"/>
        </w:rPr>
        <w:t>.</w:t>
      </w:r>
    </w:p>
    <w:p w14:paraId="53B7EFF9"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كما</w:t>
      </w:r>
      <w:r w:rsidRPr="00A90BD6">
        <w:rPr>
          <w:rFonts w:ascii="Arial" w:hAnsi="Arial" w:cs="Arial"/>
          <w:rtl/>
          <w:lang w:bidi="ar-TN"/>
        </w:rPr>
        <w:t xml:space="preserve"> </w:t>
      </w:r>
      <w:r w:rsidRPr="00A90BD6">
        <w:rPr>
          <w:rFonts w:ascii="Arial" w:hAnsi="Arial" w:cs="Arial" w:hint="cs"/>
          <w:rtl/>
          <w:lang w:bidi="ar-TN"/>
        </w:rPr>
        <w:t>تتولى</w:t>
      </w:r>
      <w:r w:rsidRPr="00A90BD6">
        <w:rPr>
          <w:rFonts w:ascii="Arial" w:hAnsi="Arial" w:cs="Arial"/>
          <w:rtl/>
          <w:lang w:bidi="ar-TN"/>
        </w:rPr>
        <w:t xml:space="preserve"> </w:t>
      </w:r>
      <w:r w:rsidRPr="00A90BD6">
        <w:rPr>
          <w:rFonts w:ascii="Arial" w:hAnsi="Arial" w:cs="Arial" w:hint="cs"/>
          <w:rtl/>
          <w:lang w:bidi="ar-TN"/>
        </w:rPr>
        <w:t>المهام</w:t>
      </w:r>
      <w:r w:rsidRPr="00A90BD6">
        <w:rPr>
          <w:rFonts w:ascii="Arial" w:hAnsi="Arial" w:cs="Arial"/>
          <w:rtl/>
          <w:lang w:bidi="ar-TN"/>
        </w:rPr>
        <w:t xml:space="preserve"> </w:t>
      </w:r>
      <w:r w:rsidRPr="00A90BD6">
        <w:rPr>
          <w:rFonts w:ascii="Arial" w:hAnsi="Arial" w:cs="Arial" w:hint="cs"/>
          <w:rtl/>
          <w:lang w:bidi="ar-TN"/>
        </w:rPr>
        <w:t>الأخرى</w:t>
      </w:r>
      <w:r w:rsidRPr="00A90BD6">
        <w:rPr>
          <w:rFonts w:ascii="Arial" w:hAnsi="Arial" w:cs="Arial"/>
          <w:rtl/>
          <w:lang w:bidi="ar-TN"/>
        </w:rPr>
        <w:t xml:space="preserve"> </w:t>
      </w:r>
      <w:r w:rsidRPr="00A90BD6">
        <w:rPr>
          <w:rFonts w:ascii="Arial" w:hAnsi="Arial" w:cs="Arial" w:hint="cs"/>
          <w:rtl/>
          <w:lang w:bidi="ar-TN"/>
        </w:rPr>
        <w:t>المسندة</w:t>
      </w:r>
      <w:r w:rsidRPr="00A90BD6">
        <w:rPr>
          <w:rFonts w:ascii="Arial" w:hAnsi="Arial" w:cs="Arial"/>
          <w:rtl/>
          <w:lang w:bidi="ar-TN"/>
        </w:rPr>
        <w:t xml:space="preserve"> </w:t>
      </w:r>
      <w:r w:rsidRPr="00A90BD6">
        <w:rPr>
          <w:rFonts w:ascii="Arial" w:hAnsi="Arial" w:cs="Arial" w:hint="cs"/>
          <w:rtl/>
          <w:lang w:bidi="ar-TN"/>
        </w:rPr>
        <w:t>إليها</w:t>
      </w:r>
      <w:r w:rsidRPr="00A90BD6">
        <w:rPr>
          <w:rFonts w:ascii="Arial" w:hAnsi="Arial" w:cs="Arial"/>
          <w:rtl/>
          <w:lang w:bidi="ar-TN"/>
        </w:rPr>
        <w:t xml:space="preserve"> </w:t>
      </w:r>
      <w:r w:rsidRPr="00A90BD6">
        <w:rPr>
          <w:rFonts w:ascii="Arial" w:hAnsi="Arial" w:cs="Arial" w:hint="cs"/>
          <w:rtl/>
          <w:lang w:bidi="ar-TN"/>
        </w:rPr>
        <w:t>بمقتضى</w:t>
      </w:r>
      <w:r w:rsidRPr="00A90BD6">
        <w:rPr>
          <w:rFonts w:ascii="Arial" w:hAnsi="Arial" w:cs="Arial"/>
          <w:rtl/>
          <w:lang w:bidi="ar-TN"/>
        </w:rPr>
        <w:t xml:space="preserve"> </w:t>
      </w:r>
      <w:r w:rsidRPr="00A90BD6">
        <w:rPr>
          <w:rFonts w:ascii="Arial" w:hAnsi="Arial" w:cs="Arial" w:hint="cs"/>
          <w:rtl/>
          <w:lang w:bidi="ar-TN"/>
        </w:rPr>
        <w:t>الدستور</w:t>
      </w:r>
      <w:r w:rsidRPr="00A90BD6">
        <w:rPr>
          <w:rFonts w:ascii="Arial" w:hAnsi="Arial" w:cs="Arial"/>
          <w:rtl/>
          <w:lang w:bidi="ar-TN"/>
        </w:rPr>
        <w:t>.</w:t>
      </w:r>
    </w:p>
    <w:p w14:paraId="527E0D68" w14:textId="77777777" w:rsidR="00A90BD6" w:rsidRPr="00A90BD6" w:rsidRDefault="00A90BD6" w:rsidP="00A90BD6">
      <w:pPr>
        <w:bidi/>
        <w:spacing w:before="100" w:beforeAutospacing="1" w:after="0"/>
        <w:ind w:left="284"/>
        <w:jc w:val="both"/>
        <w:rPr>
          <w:rFonts w:ascii="Arial" w:hAnsi="Arial" w:cs="Arial"/>
          <w:b/>
          <w:bCs/>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121</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b/>
          <w:bCs/>
          <w:rtl/>
          <w:lang w:bidi="ar-TN"/>
        </w:rPr>
        <w:t xml:space="preserve"> </w:t>
      </w:r>
      <w:r w:rsidRPr="00A90BD6">
        <w:rPr>
          <w:rFonts w:ascii="Arial" w:hAnsi="Arial" w:cs="Arial" w:hint="cs"/>
          <w:rtl/>
          <w:lang w:bidi="ar-TN"/>
        </w:rPr>
        <w:t>تصدر</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قرارها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أجل</w:t>
      </w:r>
      <w:r w:rsidRPr="00A90BD6">
        <w:rPr>
          <w:rFonts w:ascii="Arial" w:hAnsi="Arial" w:cs="Arial"/>
          <w:rtl/>
          <w:lang w:bidi="ar-TN"/>
        </w:rPr>
        <w:t xml:space="preserve"> </w:t>
      </w:r>
      <w:r w:rsidRPr="00A90BD6">
        <w:rPr>
          <w:rFonts w:ascii="Arial" w:hAnsi="Arial" w:cs="Arial" w:hint="cs"/>
          <w:rtl/>
          <w:lang w:bidi="ar-TN"/>
        </w:rPr>
        <w:t>خمسة</w:t>
      </w:r>
      <w:r w:rsidRPr="00A90BD6">
        <w:rPr>
          <w:rFonts w:ascii="Arial" w:hAnsi="Arial" w:cs="Arial"/>
          <w:rtl/>
          <w:lang w:bidi="ar-TN"/>
        </w:rPr>
        <w:t xml:space="preserve"> </w:t>
      </w:r>
      <w:r w:rsidRPr="00A90BD6">
        <w:rPr>
          <w:rFonts w:ascii="Arial" w:hAnsi="Arial" w:cs="Arial" w:hint="cs"/>
          <w:rtl/>
          <w:lang w:bidi="ar-TN"/>
        </w:rPr>
        <w:t>وأربعين</w:t>
      </w:r>
      <w:r w:rsidRPr="00A90BD6">
        <w:rPr>
          <w:rFonts w:ascii="Arial" w:hAnsi="Arial" w:cs="Arial"/>
          <w:rtl/>
          <w:lang w:bidi="ar-TN"/>
        </w:rPr>
        <w:t xml:space="preserve"> </w:t>
      </w:r>
      <w:r w:rsidRPr="00A90BD6">
        <w:rPr>
          <w:rFonts w:ascii="Arial" w:hAnsi="Arial" w:cs="Arial" w:hint="cs"/>
          <w:rtl/>
          <w:lang w:bidi="ar-TN"/>
        </w:rPr>
        <w:t>يوما</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تاريخ</w:t>
      </w:r>
      <w:r w:rsidRPr="00A90BD6">
        <w:rPr>
          <w:rFonts w:ascii="Arial" w:hAnsi="Arial" w:cs="Arial"/>
          <w:rtl/>
          <w:lang w:bidi="ar-TN"/>
        </w:rPr>
        <w:t xml:space="preserve"> </w:t>
      </w:r>
      <w:r w:rsidRPr="00A90BD6">
        <w:rPr>
          <w:rFonts w:ascii="Arial" w:hAnsi="Arial" w:cs="Arial" w:hint="cs"/>
          <w:rtl/>
          <w:lang w:bidi="ar-TN"/>
        </w:rPr>
        <w:t>الطعن</w:t>
      </w:r>
      <w:r w:rsidRPr="00A90BD6">
        <w:rPr>
          <w:rFonts w:ascii="Arial" w:hAnsi="Arial" w:cs="Arial"/>
          <w:rtl/>
          <w:lang w:bidi="ar-TN"/>
        </w:rPr>
        <w:t xml:space="preserve"> </w:t>
      </w:r>
      <w:r w:rsidRPr="00A90BD6">
        <w:rPr>
          <w:rFonts w:ascii="Arial" w:hAnsi="Arial" w:cs="Arial" w:hint="cs"/>
          <w:rtl/>
          <w:lang w:bidi="ar-TN"/>
        </w:rPr>
        <w:t>بعدم</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وبالأغلبية</w:t>
      </w:r>
      <w:r w:rsidRPr="00A90BD6">
        <w:rPr>
          <w:rFonts w:ascii="Arial" w:hAnsi="Arial" w:cs="Arial"/>
          <w:rtl/>
          <w:lang w:bidi="ar-TN"/>
        </w:rPr>
        <w:t xml:space="preserve"> </w:t>
      </w:r>
      <w:r w:rsidRPr="00A90BD6">
        <w:rPr>
          <w:rFonts w:ascii="Arial" w:hAnsi="Arial" w:cs="Arial" w:hint="cs"/>
          <w:rtl/>
          <w:lang w:bidi="ar-TN"/>
        </w:rPr>
        <w:t>المطلقة</w:t>
      </w:r>
      <w:r w:rsidRPr="00A90BD6">
        <w:rPr>
          <w:rFonts w:ascii="Arial" w:hAnsi="Arial" w:cs="Arial"/>
          <w:rtl/>
          <w:lang w:bidi="ar-TN"/>
        </w:rPr>
        <w:t xml:space="preserve"> </w:t>
      </w:r>
      <w:r w:rsidRPr="00A90BD6">
        <w:rPr>
          <w:rFonts w:ascii="Arial" w:hAnsi="Arial" w:cs="Arial" w:hint="cs"/>
          <w:rtl/>
          <w:lang w:bidi="ar-TN"/>
        </w:rPr>
        <w:t>لأعضائها</w:t>
      </w:r>
      <w:r w:rsidRPr="00A90BD6">
        <w:rPr>
          <w:rFonts w:ascii="Arial" w:hAnsi="Arial" w:cs="Arial"/>
          <w:lang w:bidi="ar-TN"/>
        </w:rPr>
        <w:t>.</w:t>
      </w:r>
    </w:p>
    <w:p w14:paraId="48D5227A" w14:textId="77777777" w:rsidR="00A90BD6" w:rsidRPr="00A90BD6" w:rsidRDefault="00A90BD6" w:rsidP="00A90BD6">
      <w:pPr>
        <w:bidi/>
        <w:spacing w:before="100" w:beforeAutospacing="1" w:after="0"/>
        <w:ind w:left="284"/>
        <w:jc w:val="both"/>
        <w:rPr>
          <w:rFonts w:ascii="Arial" w:hAnsi="Arial" w:cs="Arial"/>
          <w:b/>
          <w:bCs/>
          <w:rtl/>
          <w:lang w:bidi="ar-TN"/>
        </w:rPr>
      </w:pPr>
      <w:r w:rsidRPr="00A90BD6">
        <w:rPr>
          <w:rFonts w:ascii="Arial" w:hAnsi="Arial" w:cs="Arial" w:hint="cs"/>
          <w:rtl/>
          <w:lang w:bidi="ar-TN"/>
        </w:rPr>
        <w:t>ينصّ</w:t>
      </w:r>
      <w:r w:rsidRPr="00A90BD6">
        <w:rPr>
          <w:rFonts w:ascii="Arial" w:hAnsi="Arial" w:cs="Arial"/>
          <w:rtl/>
          <w:lang w:bidi="ar-TN"/>
        </w:rPr>
        <w:t xml:space="preserve"> </w:t>
      </w:r>
      <w:r w:rsidRPr="00A90BD6">
        <w:rPr>
          <w:rFonts w:ascii="Arial" w:hAnsi="Arial" w:cs="Arial" w:hint="cs"/>
          <w:rtl/>
          <w:lang w:bidi="ar-TN"/>
        </w:rPr>
        <w:t>قرار</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أن</w:t>
      </w:r>
      <w:r w:rsidRPr="00A90BD6">
        <w:rPr>
          <w:rFonts w:ascii="Arial" w:hAnsi="Arial" w:cs="Arial"/>
          <w:rtl/>
          <w:lang w:bidi="ar-TN"/>
        </w:rPr>
        <w:t xml:space="preserve"> </w:t>
      </w:r>
      <w:r w:rsidRPr="00A90BD6">
        <w:rPr>
          <w:rFonts w:ascii="Arial" w:hAnsi="Arial" w:cs="Arial" w:hint="cs"/>
          <w:rtl/>
          <w:lang w:bidi="ar-TN"/>
        </w:rPr>
        <w:t>الأحكام</w:t>
      </w:r>
      <w:r w:rsidRPr="00A90BD6">
        <w:rPr>
          <w:rFonts w:ascii="Arial" w:hAnsi="Arial" w:cs="Arial"/>
          <w:rtl/>
          <w:lang w:bidi="ar-TN"/>
        </w:rPr>
        <w:t xml:space="preserve"> </w:t>
      </w:r>
      <w:r w:rsidRPr="00A90BD6">
        <w:rPr>
          <w:rFonts w:ascii="Arial" w:hAnsi="Arial" w:cs="Arial" w:hint="cs"/>
          <w:rtl/>
          <w:lang w:bidi="ar-TN"/>
        </w:rPr>
        <w:t>موضوع</w:t>
      </w:r>
      <w:r w:rsidRPr="00A90BD6">
        <w:rPr>
          <w:rFonts w:ascii="Arial" w:hAnsi="Arial" w:cs="Arial"/>
          <w:rtl/>
          <w:lang w:bidi="ar-TN"/>
        </w:rPr>
        <w:t xml:space="preserve"> </w:t>
      </w:r>
      <w:r w:rsidRPr="00A90BD6">
        <w:rPr>
          <w:rFonts w:ascii="Arial" w:hAnsi="Arial" w:cs="Arial" w:hint="cs"/>
          <w:rtl/>
          <w:lang w:bidi="ar-TN"/>
        </w:rPr>
        <w:t>الطعن</w:t>
      </w:r>
      <w:r w:rsidRPr="00A90BD6">
        <w:rPr>
          <w:rFonts w:ascii="Arial" w:hAnsi="Arial" w:cs="Arial"/>
          <w:rtl/>
          <w:lang w:bidi="ar-TN"/>
        </w:rPr>
        <w:t xml:space="preserve"> </w:t>
      </w:r>
      <w:r w:rsidRPr="00A90BD6">
        <w:rPr>
          <w:rFonts w:ascii="Arial" w:hAnsi="Arial" w:cs="Arial" w:hint="cs"/>
          <w:rtl/>
          <w:lang w:bidi="ar-TN"/>
        </w:rPr>
        <w:t>دستورية</w:t>
      </w:r>
      <w:r w:rsidRPr="00A90BD6">
        <w:rPr>
          <w:rFonts w:ascii="Arial" w:hAnsi="Arial" w:cs="Arial"/>
          <w:rtl/>
          <w:lang w:bidi="ar-TN"/>
        </w:rPr>
        <w:t xml:space="preserve"> </w:t>
      </w:r>
      <w:r w:rsidRPr="00A90BD6">
        <w:rPr>
          <w:rFonts w:ascii="Arial" w:hAnsi="Arial" w:cs="Arial" w:hint="cs"/>
          <w:rtl/>
          <w:lang w:bidi="ar-TN"/>
        </w:rPr>
        <w:t>أو</w:t>
      </w:r>
      <w:r w:rsidRPr="00A90BD6">
        <w:rPr>
          <w:rFonts w:ascii="Arial" w:hAnsi="Arial" w:cs="Arial"/>
          <w:rtl/>
          <w:lang w:bidi="ar-TN"/>
        </w:rPr>
        <w:t xml:space="preserve"> </w:t>
      </w:r>
      <w:r w:rsidRPr="00A90BD6">
        <w:rPr>
          <w:rFonts w:ascii="Arial" w:hAnsi="Arial" w:cs="Arial" w:hint="cs"/>
          <w:rtl/>
          <w:lang w:bidi="ar-TN"/>
        </w:rPr>
        <w:t>غير</w:t>
      </w:r>
      <w:r w:rsidRPr="00A90BD6">
        <w:rPr>
          <w:rFonts w:ascii="Arial" w:hAnsi="Arial" w:cs="Arial"/>
          <w:rtl/>
          <w:lang w:bidi="ar-TN"/>
        </w:rPr>
        <w:t xml:space="preserve"> </w:t>
      </w:r>
      <w:r w:rsidRPr="00A90BD6">
        <w:rPr>
          <w:rFonts w:ascii="Arial" w:hAnsi="Arial" w:cs="Arial" w:hint="cs"/>
          <w:rtl/>
          <w:lang w:bidi="ar-TN"/>
        </w:rPr>
        <w:t>دستورية</w:t>
      </w:r>
      <w:r w:rsidRPr="00A90BD6">
        <w:rPr>
          <w:rFonts w:ascii="Arial" w:hAnsi="Arial" w:cs="Arial"/>
          <w:rtl/>
          <w:lang w:bidi="ar-TN"/>
        </w:rPr>
        <w:t xml:space="preserve">. </w:t>
      </w:r>
      <w:r w:rsidRPr="00A90BD6">
        <w:rPr>
          <w:rFonts w:ascii="Arial" w:hAnsi="Arial" w:cs="Arial" w:hint="cs"/>
          <w:rtl/>
          <w:lang w:bidi="ar-TN"/>
        </w:rPr>
        <w:t>ويكون</w:t>
      </w:r>
      <w:r w:rsidRPr="00A90BD6">
        <w:rPr>
          <w:rFonts w:ascii="Arial" w:hAnsi="Arial" w:cs="Arial"/>
          <w:rtl/>
          <w:lang w:bidi="ar-TN"/>
        </w:rPr>
        <w:t xml:space="preserve"> </w:t>
      </w:r>
      <w:r w:rsidRPr="00A90BD6">
        <w:rPr>
          <w:rFonts w:ascii="Arial" w:hAnsi="Arial" w:cs="Arial" w:hint="cs"/>
          <w:rtl/>
          <w:lang w:bidi="ar-TN"/>
        </w:rPr>
        <w:t>قرارها</w:t>
      </w:r>
      <w:r w:rsidRPr="00A90BD6">
        <w:rPr>
          <w:rFonts w:ascii="Arial" w:hAnsi="Arial" w:cs="Arial"/>
          <w:rtl/>
          <w:lang w:bidi="ar-TN"/>
        </w:rPr>
        <w:t xml:space="preserve"> </w:t>
      </w:r>
      <w:r w:rsidRPr="00A90BD6">
        <w:rPr>
          <w:rFonts w:ascii="Arial" w:hAnsi="Arial" w:cs="Arial" w:hint="cs"/>
          <w:rtl/>
          <w:lang w:bidi="ar-TN"/>
        </w:rPr>
        <w:t>معلّلا</w:t>
      </w:r>
      <w:r w:rsidRPr="00A90BD6">
        <w:rPr>
          <w:rFonts w:ascii="Arial" w:hAnsi="Arial" w:cs="Arial"/>
          <w:rtl/>
          <w:lang w:bidi="ar-TN"/>
        </w:rPr>
        <w:t xml:space="preserve"> </w:t>
      </w:r>
      <w:r w:rsidRPr="00A90BD6">
        <w:rPr>
          <w:rFonts w:ascii="Arial" w:hAnsi="Arial" w:cs="Arial" w:hint="cs"/>
          <w:rtl/>
          <w:lang w:bidi="ar-TN"/>
        </w:rPr>
        <w:t>وملزما</w:t>
      </w:r>
      <w:r w:rsidRPr="00A90BD6">
        <w:rPr>
          <w:rFonts w:ascii="Arial" w:hAnsi="Arial" w:cs="Arial"/>
          <w:rtl/>
          <w:lang w:bidi="ar-TN"/>
        </w:rPr>
        <w:t xml:space="preserve"> </w:t>
      </w:r>
      <w:r w:rsidRPr="00A90BD6">
        <w:rPr>
          <w:rFonts w:ascii="Arial" w:hAnsi="Arial" w:cs="Arial" w:hint="cs"/>
          <w:rtl/>
          <w:lang w:bidi="ar-TN"/>
        </w:rPr>
        <w:t>لجميع</w:t>
      </w:r>
      <w:r w:rsidRPr="00A90BD6">
        <w:rPr>
          <w:rFonts w:ascii="Arial" w:hAnsi="Arial" w:cs="Arial"/>
          <w:rtl/>
          <w:lang w:bidi="ar-TN"/>
        </w:rPr>
        <w:t xml:space="preserve"> </w:t>
      </w:r>
      <w:r w:rsidRPr="00A90BD6">
        <w:rPr>
          <w:rFonts w:ascii="Arial" w:hAnsi="Arial" w:cs="Arial" w:hint="cs"/>
          <w:rtl/>
          <w:lang w:bidi="ar-TN"/>
        </w:rPr>
        <w:t>السلطات،</w:t>
      </w:r>
      <w:r w:rsidRPr="00A90BD6">
        <w:rPr>
          <w:rFonts w:ascii="Arial" w:hAnsi="Arial" w:cs="Arial"/>
          <w:rtl/>
          <w:lang w:bidi="ar-TN"/>
        </w:rPr>
        <w:t xml:space="preserve"> </w:t>
      </w:r>
      <w:r w:rsidRPr="00A90BD6">
        <w:rPr>
          <w:rFonts w:ascii="Arial" w:hAnsi="Arial" w:cs="Arial" w:hint="cs"/>
          <w:rtl/>
          <w:lang w:bidi="ar-TN"/>
        </w:rPr>
        <w:t>وينشر</w:t>
      </w:r>
      <w:r w:rsidRPr="00A90BD6">
        <w:rPr>
          <w:rFonts w:ascii="Arial" w:hAnsi="Arial" w:cs="Arial"/>
          <w:rtl/>
          <w:lang w:bidi="ar-TN"/>
        </w:rPr>
        <w:t xml:space="preserve"> </w:t>
      </w:r>
      <w:r w:rsidRPr="00A90BD6">
        <w:rPr>
          <w:rFonts w:ascii="Arial" w:hAnsi="Arial" w:cs="Arial" w:hint="cs"/>
          <w:rtl/>
          <w:lang w:bidi="ar-TN"/>
        </w:rPr>
        <w:t>بالرائد</w:t>
      </w:r>
      <w:r w:rsidRPr="00A90BD6">
        <w:rPr>
          <w:rFonts w:ascii="Arial" w:hAnsi="Arial" w:cs="Arial"/>
          <w:rtl/>
          <w:lang w:bidi="ar-TN"/>
        </w:rPr>
        <w:t xml:space="preserve"> </w:t>
      </w:r>
      <w:r w:rsidRPr="00A90BD6">
        <w:rPr>
          <w:rFonts w:ascii="Arial" w:hAnsi="Arial" w:cs="Arial" w:hint="cs"/>
          <w:rtl/>
          <w:lang w:bidi="ar-TN"/>
        </w:rPr>
        <w:t>الرسمي</w:t>
      </w:r>
      <w:r w:rsidRPr="00A90BD6">
        <w:rPr>
          <w:rFonts w:ascii="Arial" w:hAnsi="Arial" w:cs="Arial"/>
          <w:rtl/>
          <w:lang w:bidi="ar-TN"/>
        </w:rPr>
        <w:t xml:space="preserve"> </w:t>
      </w:r>
      <w:r w:rsidRPr="00A90BD6">
        <w:rPr>
          <w:rFonts w:ascii="Arial" w:hAnsi="Arial" w:cs="Arial" w:hint="cs"/>
          <w:rtl/>
          <w:lang w:bidi="ar-TN"/>
        </w:rPr>
        <w:t>للجمهورية</w:t>
      </w:r>
      <w:r w:rsidRPr="00A90BD6">
        <w:rPr>
          <w:rFonts w:ascii="Arial" w:hAnsi="Arial" w:cs="Arial"/>
          <w:rtl/>
          <w:lang w:bidi="ar-TN"/>
        </w:rPr>
        <w:t xml:space="preserve"> </w:t>
      </w:r>
      <w:r w:rsidRPr="00A90BD6">
        <w:rPr>
          <w:rFonts w:ascii="Arial" w:hAnsi="Arial" w:cs="Arial" w:hint="cs"/>
          <w:rtl/>
          <w:lang w:bidi="ar-TN"/>
        </w:rPr>
        <w:t>التونسية</w:t>
      </w:r>
      <w:r w:rsidRPr="00A90BD6">
        <w:rPr>
          <w:rFonts w:ascii="Arial" w:hAnsi="Arial" w:cs="Arial"/>
          <w:lang w:bidi="ar-TN"/>
        </w:rPr>
        <w:t>.</w:t>
      </w:r>
    </w:p>
    <w:p w14:paraId="3398780A"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صورة</w:t>
      </w:r>
      <w:r w:rsidRPr="00A90BD6">
        <w:rPr>
          <w:rFonts w:ascii="Arial" w:hAnsi="Arial" w:cs="Arial"/>
          <w:rtl/>
          <w:lang w:bidi="ar-TN"/>
        </w:rPr>
        <w:t xml:space="preserve"> </w:t>
      </w:r>
      <w:r w:rsidRPr="00A90BD6">
        <w:rPr>
          <w:rFonts w:ascii="Arial" w:hAnsi="Arial" w:cs="Arial" w:hint="cs"/>
          <w:rtl/>
          <w:lang w:bidi="ar-TN"/>
        </w:rPr>
        <w:t>انقضاء</w:t>
      </w:r>
      <w:r w:rsidRPr="00A90BD6">
        <w:rPr>
          <w:rFonts w:ascii="Arial" w:hAnsi="Arial" w:cs="Arial"/>
          <w:rtl/>
          <w:lang w:bidi="ar-TN"/>
        </w:rPr>
        <w:t xml:space="preserve"> </w:t>
      </w:r>
      <w:r w:rsidRPr="00A90BD6">
        <w:rPr>
          <w:rFonts w:ascii="Arial" w:hAnsi="Arial" w:cs="Arial" w:hint="cs"/>
          <w:rtl/>
          <w:lang w:bidi="ar-TN"/>
        </w:rPr>
        <w:t>الأجل</w:t>
      </w:r>
      <w:r w:rsidRPr="00A90BD6">
        <w:rPr>
          <w:rFonts w:ascii="Arial" w:hAnsi="Arial" w:cs="Arial"/>
          <w:rtl/>
          <w:lang w:bidi="ar-TN"/>
        </w:rPr>
        <w:t xml:space="preserve"> </w:t>
      </w:r>
      <w:r w:rsidRPr="00A90BD6">
        <w:rPr>
          <w:rFonts w:ascii="Arial" w:hAnsi="Arial" w:cs="Arial" w:hint="cs"/>
          <w:rtl/>
          <w:lang w:bidi="ar-TN"/>
        </w:rPr>
        <w:t>المقرر</w:t>
      </w:r>
      <w:r w:rsidRPr="00A90BD6">
        <w:rPr>
          <w:rFonts w:ascii="Arial" w:hAnsi="Arial" w:cs="Arial"/>
          <w:rtl/>
          <w:lang w:bidi="ar-TN"/>
        </w:rPr>
        <w:t xml:space="preserve"> </w:t>
      </w:r>
      <w:r w:rsidRPr="00A90BD6">
        <w:rPr>
          <w:rFonts w:ascii="Arial" w:hAnsi="Arial" w:cs="Arial" w:hint="cs"/>
          <w:rtl/>
          <w:lang w:bidi="ar-TN"/>
        </w:rPr>
        <w:t>بالفقرة</w:t>
      </w:r>
      <w:r w:rsidRPr="00A90BD6">
        <w:rPr>
          <w:rFonts w:ascii="Arial" w:hAnsi="Arial" w:cs="Arial"/>
          <w:rtl/>
          <w:lang w:bidi="ar-TN"/>
        </w:rPr>
        <w:t xml:space="preserve"> </w:t>
      </w:r>
      <w:r w:rsidRPr="00A90BD6">
        <w:rPr>
          <w:rFonts w:ascii="Arial" w:hAnsi="Arial" w:cs="Arial" w:hint="cs"/>
          <w:rtl/>
          <w:lang w:bidi="ar-TN"/>
        </w:rPr>
        <w:t>الأولى</w:t>
      </w:r>
      <w:r w:rsidRPr="00A90BD6">
        <w:rPr>
          <w:rFonts w:ascii="Arial" w:hAnsi="Arial" w:cs="Arial"/>
          <w:rtl/>
          <w:lang w:bidi="ar-TN"/>
        </w:rPr>
        <w:t xml:space="preserve"> </w:t>
      </w:r>
      <w:r w:rsidRPr="00A90BD6">
        <w:rPr>
          <w:rFonts w:ascii="Arial" w:hAnsi="Arial" w:cs="Arial" w:hint="cs"/>
          <w:rtl/>
          <w:lang w:bidi="ar-TN"/>
        </w:rPr>
        <w:t>دون</w:t>
      </w:r>
      <w:r w:rsidRPr="00A90BD6">
        <w:rPr>
          <w:rFonts w:ascii="Arial" w:hAnsi="Arial" w:cs="Arial"/>
          <w:rtl/>
          <w:lang w:bidi="ar-TN"/>
        </w:rPr>
        <w:t xml:space="preserve"> </w:t>
      </w:r>
      <w:r w:rsidRPr="00A90BD6">
        <w:rPr>
          <w:rFonts w:ascii="Arial" w:hAnsi="Arial" w:cs="Arial" w:hint="cs"/>
          <w:rtl/>
          <w:lang w:bidi="ar-TN"/>
        </w:rPr>
        <w:t>إصدار</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لقرارها،</w:t>
      </w:r>
      <w:r w:rsidRPr="00A90BD6">
        <w:rPr>
          <w:rFonts w:ascii="Arial" w:hAnsi="Arial" w:cs="Arial"/>
          <w:rtl/>
          <w:lang w:bidi="ar-TN"/>
        </w:rPr>
        <w:t xml:space="preserve"> </w:t>
      </w:r>
      <w:r w:rsidRPr="00A90BD6">
        <w:rPr>
          <w:rFonts w:ascii="Arial" w:hAnsi="Arial" w:cs="Arial" w:hint="cs"/>
          <w:rtl/>
          <w:lang w:bidi="ar-TN"/>
        </w:rPr>
        <w:t>تكون</w:t>
      </w:r>
      <w:r w:rsidRPr="00A90BD6">
        <w:rPr>
          <w:rFonts w:ascii="Arial" w:hAnsi="Arial" w:cs="Arial"/>
          <w:rtl/>
          <w:lang w:bidi="ar-TN"/>
        </w:rPr>
        <w:t xml:space="preserve"> </w:t>
      </w:r>
      <w:r w:rsidRPr="00A90BD6">
        <w:rPr>
          <w:rFonts w:ascii="Arial" w:hAnsi="Arial" w:cs="Arial" w:hint="cs"/>
          <w:rtl/>
          <w:lang w:bidi="ar-TN"/>
        </w:rPr>
        <w:t>ملزمة</w:t>
      </w:r>
      <w:r w:rsidRPr="00A90BD6">
        <w:rPr>
          <w:rFonts w:ascii="Arial" w:hAnsi="Arial" w:cs="Arial"/>
          <w:rtl/>
          <w:lang w:bidi="ar-TN"/>
        </w:rPr>
        <w:t xml:space="preserve"> </w:t>
      </w:r>
      <w:r w:rsidRPr="00A90BD6">
        <w:rPr>
          <w:rFonts w:ascii="Arial" w:hAnsi="Arial" w:cs="Arial" w:hint="cs"/>
          <w:rtl/>
          <w:lang w:bidi="ar-TN"/>
        </w:rPr>
        <w:t>بإحالة</w:t>
      </w:r>
      <w:r w:rsidRPr="00A90BD6">
        <w:rPr>
          <w:rFonts w:ascii="Arial" w:hAnsi="Arial" w:cs="Arial"/>
          <w:rtl/>
          <w:lang w:bidi="ar-TN"/>
        </w:rPr>
        <w:t xml:space="preserve"> </w:t>
      </w:r>
      <w:r w:rsidRPr="00A90BD6">
        <w:rPr>
          <w:rFonts w:ascii="Arial" w:hAnsi="Arial" w:cs="Arial" w:hint="cs"/>
          <w:rtl/>
          <w:lang w:bidi="ar-TN"/>
        </w:rPr>
        <w:t>المشروع</w:t>
      </w:r>
      <w:r w:rsidRPr="00A90BD6">
        <w:rPr>
          <w:rFonts w:ascii="Arial" w:hAnsi="Arial" w:cs="Arial"/>
          <w:rtl/>
          <w:lang w:bidi="ar-TN"/>
        </w:rPr>
        <w:t xml:space="preserve"> </w:t>
      </w:r>
      <w:r w:rsidRPr="00A90BD6">
        <w:rPr>
          <w:rFonts w:ascii="Arial" w:hAnsi="Arial" w:cs="Arial" w:hint="cs"/>
          <w:rtl/>
          <w:lang w:bidi="ar-TN"/>
        </w:rPr>
        <w:t>فورا</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w:t>
      </w:r>
    </w:p>
    <w:p w14:paraId="7B41E9AD"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122</w:t>
      </w:r>
      <w:r w:rsidRPr="00A90BD6">
        <w:rPr>
          <w:rFonts w:ascii="Arial" w:hAnsi="Arial" w:cs="Arial" w:hint="cs"/>
          <w:rtl/>
          <w:lang w:bidi="ar-TN"/>
        </w:rPr>
        <w:t xml:space="preserve"> </w:t>
      </w:r>
      <w:r w:rsidRPr="00A90BD6">
        <w:rPr>
          <w:rFonts w:ascii="Arial" w:hAnsi="Arial" w:cs="Arial"/>
          <w:rtl/>
          <w:lang w:bidi="ar-TN"/>
        </w:rPr>
        <w:t>–</w:t>
      </w:r>
      <w:r w:rsidRPr="00A90BD6">
        <w:rPr>
          <w:rFonts w:ascii="Arial" w:hAnsi="Arial" w:cs="Arial" w:hint="cs"/>
          <w:rtl/>
          <w:lang w:bidi="ar-TN"/>
        </w:rPr>
        <w:t xml:space="preserve"> يُحال</w:t>
      </w:r>
      <w:r w:rsidRPr="00A90BD6">
        <w:rPr>
          <w:rFonts w:ascii="Arial" w:hAnsi="Arial" w:cs="Arial"/>
          <w:rtl/>
          <w:lang w:bidi="ar-TN"/>
        </w:rPr>
        <w:t xml:space="preserve"> </w:t>
      </w:r>
      <w:r w:rsidRPr="00A90BD6">
        <w:rPr>
          <w:rFonts w:ascii="Arial" w:hAnsi="Arial" w:cs="Arial" w:hint="cs"/>
          <w:rtl/>
          <w:lang w:bidi="ar-TN"/>
        </w:rPr>
        <w:t>مشروع</w:t>
      </w:r>
      <w:r w:rsidRPr="00A90BD6">
        <w:rPr>
          <w:rFonts w:ascii="Arial" w:hAnsi="Arial" w:cs="Arial"/>
          <w:rtl/>
          <w:lang w:bidi="ar-TN"/>
        </w:rPr>
        <w:t xml:space="preserve"> </w:t>
      </w:r>
      <w:r w:rsidRPr="00A90BD6">
        <w:rPr>
          <w:rFonts w:ascii="Arial" w:hAnsi="Arial" w:cs="Arial" w:hint="cs"/>
          <w:rtl/>
          <w:lang w:bidi="ar-TN"/>
        </w:rPr>
        <w:t>القانون</w:t>
      </w:r>
      <w:r w:rsidRPr="00A90BD6">
        <w:rPr>
          <w:rFonts w:ascii="Arial" w:hAnsi="Arial" w:cs="Arial"/>
          <w:rtl/>
          <w:lang w:bidi="ar-TN"/>
        </w:rPr>
        <w:t xml:space="preserve"> </w:t>
      </w:r>
      <w:r w:rsidRPr="00A90BD6">
        <w:rPr>
          <w:rFonts w:ascii="Arial" w:hAnsi="Arial" w:cs="Arial" w:hint="cs"/>
          <w:rtl/>
          <w:lang w:bidi="ar-TN"/>
        </w:rPr>
        <w:t>غير</w:t>
      </w:r>
      <w:r w:rsidRPr="00A90BD6">
        <w:rPr>
          <w:rFonts w:ascii="Arial" w:hAnsi="Arial" w:cs="Arial"/>
          <w:rtl/>
          <w:lang w:bidi="ar-TN"/>
        </w:rPr>
        <w:t xml:space="preserve"> </w:t>
      </w:r>
      <w:r w:rsidRPr="00A90BD6">
        <w:rPr>
          <w:rFonts w:ascii="Arial" w:hAnsi="Arial" w:cs="Arial" w:hint="cs"/>
          <w:rtl/>
          <w:lang w:bidi="ar-TN"/>
        </w:rPr>
        <w:t>الدستوري</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 xml:space="preserve"> </w:t>
      </w:r>
      <w:r w:rsidRPr="00A90BD6">
        <w:rPr>
          <w:rFonts w:ascii="Arial" w:hAnsi="Arial" w:cs="Arial" w:hint="cs"/>
          <w:rtl/>
          <w:lang w:bidi="ar-TN"/>
        </w:rPr>
        <w:t>ومنه</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مجلس</w:t>
      </w:r>
      <w:r w:rsidRPr="00A90BD6">
        <w:rPr>
          <w:rFonts w:ascii="Arial" w:hAnsi="Arial" w:cs="Arial"/>
          <w:rtl/>
          <w:lang w:bidi="ar-TN"/>
        </w:rPr>
        <w:t xml:space="preserve"> </w:t>
      </w:r>
      <w:r w:rsidRPr="00A90BD6">
        <w:rPr>
          <w:rFonts w:ascii="Arial" w:hAnsi="Arial" w:cs="Arial" w:hint="cs"/>
          <w:rtl/>
          <w:lang w:bidi="ar-TN"/>
        </w:rPr>
        <w:t>نواب</w:t>
      </w:r>
      <w:r w:rsidRPr="00A90BD6">
        <w:rPr>
          <w:rFonts w:ascii="Arial" w:hAnsi="Arial" w:cs="Arial"/>
          <w:rtl/>
          <w:lang w:bidi="ar-TN"/>
        </w:rPr>
        <w:t xml:space="preserve"> </w:t>
      </w:r>
      <w:r w:rsidRPr="00A90BD6">
        <w:rPr>
          <w:rFonts w:ascii="Arial" w:hAnsi="Arial" w:cs="Arial" w:hint="cs"/>
          <w:rtl/>
          <w:lang w:bidi="ar-TN"/>
        </w:rPr>
        <w:t>الشعب</w:t>
      </w:r>
      <w:r w:rsidRPr="00A90BD6">
        <w:rPr>
          <w:rFonts w:ascii="Arial" w:hAnsi="Arial" w:cs="Arial"/>
          <w:rtl/>
          <w:lang w:bidi="ar-TN"/>
        </w:rPr>
        <w:t xml:space="preserve"> </w:t>
      </w:r>
      <w:r w:rsidRPr="00A90BD6">
        <w:rPr>
          <w:rFonts w:ascii="Arial" w:hAnsi="Arial" w:cs="Arial" w:hint="cs"/>
          <w:rtl/>
          <w:lang w:bidi="ar-TN"/>
        </w:rPr>
        <w:t>للتداول</w:t>
      </w:r>
      <w:r w:rsidRPr="00A90BD6">
        <w:rPr>
          <w:rFonts w:ascii="Arial" w:hAnsi="Arial" w:cs="Arial"/>
          <w:rtl/>
          <w:lang w:bidi="ar-TN"/>
        </w:rPr>
        <w:t xml:space="preserve"> </w:t>
      </w:r>
      <w:r w:rsidRPr="00A90BD6">
        <w:rPr>
          <w:rFonts w:ascii="Arial" w:hAnsi="Arial" w:cs="Arial" w:hint="cs"/>
          <w:rtl/>
          <w:lang w:bidi="ar-TN"/>
        </w:rPr>
        <w:t>فيه</w:t>
      </w:r>
      <w:r w:rsidRPr="00A90BD6">
        <w:rPr>
          <w:rFonts w:ascii="Arial" w:hAnsi="Arial" w:cs="Arial"/>
          <w:rtl/>
          <w:lang w:bidi="ar-TN"/>
        </w:rPr>
        <w:t xml:space="preserve"> </w:t>
      </w:r>
      <w:r w:rsidRPr="00A90BD6">
        <w:rPr>
          <w:rFonts w:ascii="Arial" w:hAnsi="Arial" w:cs="Arial" w:hint="cs"/>
          <w:rtl/>
          <w:lang w:bidi="ar-TN"/>
        </w:rPr>
        <w:t>ثانية</w:t>
      </w:r>
      <w:r w:rsidRPr="00A90BD6">
        <w:rPr>
          <w:rFonts w:ascii="Arial" w:hAnsi="Arial" w:cs="Arial"/>
          <w:rtl/>
          <w:lang w:bidi="ar-TN"/>
        </w:rPr>
        <w:t xml:space="preserve"> </w:t>
      </w:r>
      <w:r w:rsidRPr="00A90BD6">
        <w:rPr>
          <w:rFonts w:ascii="Arial" w:hAnsi="Arial" w:cs="Arial" w:hint="cs"/>
          <w:rtl/>
          <w:lang w:bidi="ar-TN"/>
        </w:rPr>
        <w:t>طبقا</w:t>
      </w:r>
      <w:r w:rsidRPr="00A90BD6">
        <w:rPr>
          <w:rFonts w:ascii="Arial" w:hAnsi="Arial" w:cs="Arial"/>
          <w:rtl/>
          <w:lang w:bidi="ar-TN"/>
        </w:rPr>
        <w:t xml:space="preserve"> </w:t>
      </w:r>
      <w:r w:rsidRPr="00A90BD6">
        <w:rPr>
          <w:rFonts w:ascii="Arial" w:hAnsi="Arial" w:cs="Arial" w:hint="cs"/>
          <w:rtl/>
          <w:lang w:bidi="ar-TN"/>
        </w:rPr>
        <w:t>لقرار</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وعلى</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 xml:space="preserve"> </w:t>
      </w:r>
      <w:r w:rsidRPr="00A90BD6">
        <w:rPr>
          <w:rFonts w:ascii="Arial" w:hAnsi="Arial" w:cs="Arial" w:hint="cs"/>
          <w:rtl/>
          <w:lang w:bidi="ar-TN"/>
        </w:rPr>
        <w:t>قبل</w:t>
      </w:r>
      <w:r w:rsidRPr="00A90BD6">
        <w:rPr>
          <w:rFonts w:ascii="Arial" w:hAnsi="Arial" w:cs="Arial"/>
          <w:rtl/>
          <w:lang w:bidi="ar-TN"/>
        </w:rPr>
        <w:t xml:space="preserve"> </w:t>
      </w:r>
      <w:r w:rsidRPr="00A90BD6">
        <w:rPr>
          <w:rFonts w:ascii="Arial" w:hAnsi="Arial" w:cs="Arial" w:hint="cs"/>
          <w:rtl/>
          <w:lang w:bidi="ar-TN"/>
        </w:rPr>
        <w:t>ختمه</w:t>
      </w:r>
      <w:r w:rsidRPr="00A90BD6">
        <w:rPr>
          <w:rFonts w:ascii="Arial" w:hAnsi="Arial" w:cs="Arial"/>
          <w:rtl/>
          <w:lang w:bidi="ar-TN"/>
        </w:rPr>
        <w:t xml:space="preserve"> </w:t>
      </w:r>
      <w:r w:rsidRPr="00A90BD6">
        <w:rPr>
          <w:rFonts w:ascii="Arial" w:hAnsi="Arial" w:cs="Arial" w:hint="cs"/>
          <w:rtl/>
          <w:lang w:bidi="ar-TN"/>
        </w:rPr>
        <w:t>إرجاعه</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للنظر</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دستوريته</w:t>
      </w:r>
      <w:r w:rsidRPr="00A90BD6">
        <w:rPr>
          <w:rFonts w:ascii="Arial" w:hAnsi="Arial" w:cs="Arial"/>
          <w:b/>
          <w:bCs/>
          <w:lang w:bidi="ar-TN"/>
        </w:rPr>
        <w:t>.</w:t>
      </w:r>
    </w:p>
    <w:p w14:paraId="2AAE8E15"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صورة</w:t>
      </w:r>
      <w:r w:rsidRPr="00A90BD6">
        <w:rPr>
          <w:rFonts w:ascii="Arial" w:hAnsi="Arial" w:cs="Arial"/>
          <w:rtl/>
          <w:lang w:bidi="ar-TN"/>
        </w:rPr>
        <w:t xml:space="preserve"> </w:t>
      </w:r>
      <w:r w:rsidRPr="00A90BD6">
        <w:rPr>
          <w:rFonts w:ascii="Arial" w:hAnsi="Arial" w:cs="Arial" w:hint="cs"/>
          <w:rtl/>
          <w:lang w:bidi="ar-TN"/>
        </w:rPr>
        <w:t>مصادقة</w:t>
      </w:r>
      <w:r w:rsidRPr="00A90BD6">
        <w:rPr>
          <w:rFonts w:ascii="Arial" w:hAnsi="Arial" w:cs="Arial"/>
          <w:rtl/>
          <w:lang w:bidi="ar-TN"/>
        </w:rPr>
        <w:t xml:space="preserve"> </w:t>
      </w:r>
      <w:r w:rsidRPr="00A90BD6">
        <w:rPr>
          <w:rFonts w:ascii="Arial" w:hAnsi="Arial" w:cs="Arial" w:hint="cs"/>
          <w:rtl/>
          <w:lang w:bidi="ar-TN"/>
        </w:rPr>
        <w:t>مجلس</w:t>
      </w:r>
      <w:r w:rsidRPr="00A90BD6">
        <w:rPr>
          <w:rFonts w:ascii="Arial" w:hAnsi="Arial" w:cs="Arial"/>
          <w:rtl/>
          <w:lang w:bidi="ar-TN"/>
        </w:rPr>
        <w:t xml:space="preserve"> </w:t>
      </w:r>
      <w:r w:rsidRPr="00A90BD6">
        <w:rPr>
          <w:rFonts w:ascii="Arial" w:hAnsi="Arial" w:cs="Arial" w:hint="cs"/>
          <w:rtl/>
          <w:lang w:bidi="ar-TN"/>
        </w:rPr>
        <w:t>نواب</w:t>
      </w:r>
      <w:r w:rsidRPr="00A90BD6">
        <w:rPr>
          <w:rFonts w:ascii="Arial" w:hAnsi="Arial" w:cs="Arial"/>
          <w:rtl/>
          <w:lang w:bidi="ar-TN"/>
        </w:rPr>
        <w:t xml:space="preserve"> </w:t>
      </w:r>
      <w:r w:rsidRPr="00A90BD6">
        <w:rPr>
          <w:rFonts w:ascii="Arial" w:hAnsi="Arial" w:cs="Arial" w:hint="cs"/>
          <w:rtl/>
          <w:lang w:bidi="ar-TN"/>
        </w:rPr>
        <w:t>الشعب</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مشروع</w:t>
      </w:r>
      <w:r w:rsidRPr="00A90BD6">
        <w:rPr>
          <w:rFonts w:ascii="Arial" w:hAnsi="Arial" w:cs="Arial"/>
          <w:rtl/>
          <w:lang w:bidi="ar-TN"/>
        </w:rPr>
        <w:t xml:space="preserve"> </w:t>
      </w:r>
      <w:r w:rsidRPr="00A90BD6">
        <w:rPr>
          <w:rFonts w:ascii="Arial" w:hAnsi="Arial" w:cs="Arial" w:hint="cs"/>
          <w:rtl/>
          <w:lang w:bidi="ar-TN"/>
        </w:rPr>
        <w:t>قانون</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صيغة</w:t>
      </w:r>
      <w:r w:rsidRPr="00A90BD6">
        <w:rPr>
          <w:rFonts w:ascii="Arial" w:hAnsi="Arial" w:cs="Arial"/>
          <w:rtl/>
          <w:lang w:bidi="ar-TN"/>
        </w:rPr>
        <w:t xml:space="preserve"> </w:t>
      </w:r>
      <w:r w:rsidRPr="00A90BD6">
        <w:rPr>
          <w:rFonts w:ascii="Arial" w:hAnsi="Arial" w:cs="Arial" w:hint="cs"/>
          <w:rtl/>
          <w:lang w:bidi="ar-TN"/>
        </w:rPr>
        <w:t>معدّلة</w:t>
      </w:r>
      <w:r w:rsidRPr="00A90BD6">
        <w:rPr>
          <w:rFonts w:ascii="Arial" w:hAnsi="Arial" w:cs="Arial"/>
          <w:rtl/>
          <w:lang w:bidi="ar-TN"/>
        </w:rPr>
        <w:t xml:space="preserve"> </w:t>
      </w:r>
      <w:r w:rsidRPr="00A90BD6">
        <w:rPr>
          <w:rFonts w:ascii="Arial" w:hAnsi="Arial" w:cs="Arial" w:hint="cs"/>
          <w:rtl/>
          <w:lang w:bidi="ar-TN"/>
        </w:rPr>
        <w:t>إثر</w:t>
      </w:r>
      <w:r w:rsidRPr="00A90BD6">
        <w:rPr>
          <w:rFonts w:ascii="Arial" w:hAnsi="Arial" w:cs="Arial"/>
          <w:rtl/>
          <w:lang w:bidi="ar-TN"/>
        </w:rPr>
        <w:t xml:space="preserve"> </w:t>
      </w:r>
      <w:r w:rsidRPr="00A90BD6">
        <w:rPr>
          <w:rFonts w:ascii="Arial" w:hAnsi="Arial" w:cs="Arial" w:hint="cs"/>
          <w:rtl/>
          <w:lang w:bidi="ar-TN"/>
        </w:rPr>
        <w:t>ردّه،</w:t>
      </w:r>
      <w:r w:rsidRPr="00A90BD6">
        <w:rPr>
          <w:rFonts w:ascii="Arial" w:hAnsi="Arial" w:cs="Arial"/>
          <w:rtl/>
          <w:lang w:bidi="ar-TN"/>
        </w:rPr>
        <w:t xml:space="preserve"> </w:t>
      </w:r>
      <w:r w:rsidRPr="00A90BD6">
        <w:rPr>
          <w:rFonts w:ascii="Arial" w:hAnsi="Arial" w:cs="Arial" w:hint="cs"/>
          <w:rtl/>
          <w:lang w:bidi="ar-TN"/>
        </w:rPr>
        <w:t>وسبق</w:t>
      </w:r>
      <w:r w:rsidRPr="00A90BD6">
        <w:rPr>
          <w:rFonts w:ascii="Arial" w:hAnsi="Arial" w:cs="Arial"/>
          <w:rtl/>
          <w:lang w:bidi="ar-TN"/>
        </w:rPr>
        <w:t xml:space="preserve"> </w:t>
      </w:r>
      <w:r w:rsidRPr="00A90BD6">
        <w:rPr>
          <w:rFonts w:ascii="Arial" w:hAnsi="Arial" w:cs="Arial" w:hint="cs"/>
          <w:rtl/>
          <w:lang w:bidi="ar-TN"/>
        </w:rPr>
        <w:t>للمحكمة</w:t>
      </w:r>
      <w:r w:rsidRPr="00A90BD6">
        <w:rPr>
          <w:rFonts w:ascii="Arial" w:hAnsi="Arial" w:cs="Arial"/>
          <w:rtl/>
          <w:lang w:bidi="ar-TN"/>
        </w:rPr>
        <w:t xml:space="preserve"> </w:t>
      </w:r>
      <w:r w:rsidRPr="00A90BD6">
        <w:rPr>
          <w:rFonts w:ascii="Arial" w:hAnsi="Arial" w:cs="Arial" w:hint="cs"/>
          <w:rtl/>
          <w:lang w:bidi="ar-TN"/>
        </w:rPr>
        <w:t>أن</w:t>
      </w:r>
      <w:r w:rsidRPr="00A90BD6">
        <w:rPr>
          <w:rFonts w:ascii="Arial" w:hAnsi="Arial" w:cs="Arial"/>
          <w:rtl/>
          <w:lang w:bidi="ar-TN"/>
        </w:rPr>
        <w:t xml:space="preserve"> </w:t>
      </w:r>
      <w:r w:rsidRPr="00A90BD6">
        <w:rPr>
          <w:rFonts w:ascii="Arial" w:hAnsi="Arial" w:cs="Arial" w:hint="cs"/>
          <w:rtl/>
          <w:lang w:bidi="ar-TN"/>
        </w:rPr>
        <w:t>أقرت</w:t>
      </w:r>
      <w:r w:rsidRPr="00A90BD6">
        <w:rPr>
          <w:rFonts w:ascii="Arial" w:hAnsi="Arial" w:cs="Arial"/>
          <w:rtl/>
          <w:lang w:bidi="ar-TN"/>
        </w:rPr>
        <w:t xml:space="preserve"> </w:t>
      </w:r>
      <w:r w:rsidRPr="00A90BD6">
        <w:rPr>
          <w:rFonts w:ascii="Arial" w:hAnsi="Arial" w:cs="Arial" w:hint="cs"/>
          <w:rtl/>
          <w:lang w:bidi="ar-TN"/>
        </w:rPr>
        <w:t>دستوريته</w:t>
      </w:r>
      <w:r w:rsidRPr="00A90BD6">
        <w:rPr>
          <w:rFonts w:ascii="Arial" w:hAnsi="Arial" w:cs="Arial"/>
          <w:rtl/>
          <w:lang w:bidi="ar-TN"/>
        </w:rPr>
        <w:t xml:space="preserve"> </w:t>
      </w:r>
      <w:r w:rsidRPr="00A90BD6">
        <w:rPr>
          <w:rFonts w:ascii="Arial" w:hAnsi="Arial" w:cs="Arial" w:hint="cs"/>
          <w:rtl/>
          <w:lang w:bidi="ar-TN"/>
        </w:rPr>
        <w:t>أو</w:t>
      </w:r>
      <w:r w:rsidRPr="00A90BD6">
        <w:rPr>
          <w:rFonts w:ascii="Arial" w:hAnsi="Arial" w:cs="Arial"/>
          <w:rtl/>
          <w:lang w:bidi="ar-TN"/>
        </w:rPr>
        <w:t xml:space="preserve"> </w:t>
      </w:r>
      <w:r w:rsidRPr="00A90BD6">
        <w:rPr>
          <w:rFonts w:ascii="Arial" w:hAnsi="Arial" w:cs="Arial" w:hint="cs"/>
          <w:rtl/>
          <w:lang w:bidi="ar-TN"/>
        </w:rPr>
        <w:t>أحالته</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 xml:space="preserve"> </w:t>
      </w:r>
      <w:r w:rsidRPr="00A90BD6">
        <w:rPr>
          <w:rFonts w:ascii="Arial" w:hAnsi="Arial" w:cs="Arial" w:hint="cs"/>
          <w:rtl/>
          <w:lang w:bidi="ar-TN"/>
        </w:rPr>
        <w:t>لانقضاء</w:t>
      </w:r>
      <w:r w:rsidRPr="00A90BD6">
        <w:rPr>
          <w:rFonts w:ascii="Arial" w:hAnsi="Arial" w:cs="Arial"/>
          <w:rtl/>
          <w:lang w:bidi="ar-TN"/>
        </w:rPr>
        <w:t xml:space="preserve"> </w:t>
      </w:r>
      <w:r w:rsidRPr="00A90BD6">
        <w:rPr>
          <w:rFonts w:ascii="Arial" w:hAnsi="Arial" w:cs="Arial" w:hint="cs"/>
          <w:rtl/>
          <w:lang w:bidi="ar-TN"/>
        </w:rPr>
        <w:t>الآجال</w:t>
      </w:r>
      <w:r w:rsidRPr="00A90BD6">
        <w:rPr>
          <w:rFonts w:ascii="Arial" w:hAnsi="Arial" w:cs="Arial"/>
          <w:rtl/>
          <w:lang w:bidi="ar-TN"/>
        </w:rPr>
        <w:t xml:space="preserve"> </w:t>
      </w:r>
      <w:r w:rsidRPr="00A90BD6">
        <w:rPr>
          <w:rFonts w:ascii="Arial" w:hAnsi="Arial" w:cs="Arial" w:hint="cs"/>
          <w:rtl/>
          <w:lang w:bidi="ar-TN"/>
        </w:rPr>
        <w:t>دون</w:t>
      </w:r>
      <w:r w:rsidRPr="00A90BD6">
        <w:rPr>
          <w:rFonts w:ascii="Arial" w:hAnsi="Arial" w:cs="Arial"/>
          <w:rtl/>
          <w:lang w:bidi="ar-TN"/>
        </w:rPr>
        <w:t xml:space="preserve"> </w:t>
      </w:r>
      <w:r w:rsidRPr="00A90BD6">
        <w:rPr>
          <w:rFonts w:ascii="Arial" w:hAnsi="Arial" w:cs="Arial" w:hint="cs"/>
          <w:rtl/>
          <w:lang w:bidi="ar-TN"/>
        </w:rPr>
        <w:t>إصدار</w:t>
      </w:r>
      <w:r w:rsidRPr="00A90BD6">
        <w:rPr>
          <w:rFonts w:ascii="Arial" w:hAnsi="Arial" w:cs="Arial"/>
          <w:rtl/>
          <w:lang w:bidi="ar-TN"/>
        </w:rPr>
        <w:t xml:space="preserve"> </w:t>
      </w:r>
      <w:r w:rsidRPr="00A90BD6">
        <w:rPr>
          <w:rFonts w:ascii="Arial" w:hAnsi="Arial" w:cs="Arial" w:hint="cs"/>
          <w:rtl/>
          <w:lang w:bidi="ar-TN"/>
        </w:rPr>
        <w:t>قرار</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شأنه،</w:t>
      </w:r>
      <w:r w:rsidRPr="00A90BD6">
        <w:rPr>
          <w:rFonts w:ascii="Arial" w:hAnsi="Arial" w:cs="Arial"/>
          <w:rtl/>
          <w:lang w:bidi="ar-TN"/>
        </w:rPr>
        <w:t xml:space="preserve"> </w:t>
      </w:r>
      <w:r w:rsidRPr="00A90BD6">
        <w:rPr>
          <w:rFonts w:ascii="Arial" w:hAnsi="Arial" w:cs="Arial" w:hint="cs"/>
          <w:rtl/>
          <w:lang w:bidi="ar-TN"/>
        </w:rPr>
        <w:t>فإن</w:t>
      </w:r>
      <w:r w:rsidRPr="00A90BD6">
        <w:rPr>
          <w:rFonts w:ascii="Arial" w:hAnsi="Arial" w:cs="Arial"/>
          <w:rtl/>
          <w:lang w:bidi="ar-TN"/>
        </w:rPr>
        <w:t xml:space="preserve"> </w:t>
      </w:r>
      <w:r w:rsidRPr="00A90BD6">
        <w:rPr>
          <w:rFonts w:ascii="Arial" w:hAnsi="Arial" w:cs="Arial" w:hint="cs"/>
          <w:rtl/>
          <w:lang w:bidi="ar-TN"/>
        </w:rPr>
        <w:t>رئيس</w:t>
      </w:r>
      <w:r w:rsidRPr="00A90BD6">
        <w:rPr>
          <w:rFonts w:ascii="Arial" w:hAnsi="Arial" w:cs="Arial"/>
          <w:rtl/>
          <w:lang w:bidi="ar-TN"/>
        </w:rPr>
        <w:t xml:space="preserve"> </w:t>
      </w:r>
      <w:r w:rsidRPr="00A90BD6">
        <w:rPr>
          <w:rFonts w:ascii="Arial" w:hAnsi="Arial" w:cs="Arial" w:hint="cs"/>
          <w:rtl/>
          <w:lang w:bidi="ar-TN"/>
        </w:rPr>
        <w:t>الجمهورية</w:t>
      </w:r>
      <w:r w:rsidRPr="00A90BD6">
        <w:rPr>
          <w:rFonts w:ascii="Arial" w:hAnsi="Arial" w:cs="Arial"/>
          <w:rtl/>
          <w:lang w:bidi="ar-TN"/>
        </w:rPr>
        <w:t xml:space="preserve"> </w:t>
      </w:r>
      <w:r w:rsidRPr="00A90BD6">
        <w:rPr>
          <w:rFonts w:ascii="Arial" w:hAnsi="Arial" w:cs="Arial" w:hint="cs"/>
          <w:rtl/>
          <w:lang w:bidi="ar-TN"/>
        </w:rPr>
        <w:t>يحيله</w:t>
      </w:r>
      <w:r w:rsidRPr="00A90BD6">
        <w:rPr>
          <w:rFonts w:ascii="Arial" w:hAnsi="Arial" w:cs="Arial"/>
          <w:rtl/>
          <w:lang w:bidi="ar-TN"/>
        </w:rPr>
        <w:t xml:space="preserve"> </w:t>
      </w:r>
      <w:r w:rsidRPr="00A90BD6">
        <w:rPr>
          <w:rFonts w:ascii="Arial" w:hAnsi="Arial" w:cs="Arial" w:hint="cs"/>
          <w:rtl/>
          <w:lang w:bidi="ar-TN"/>
        </w:rPr>
        <w:t>وجوبا</w:t>
      </w:r>
      <w:r w:rsidRPr="00A90BD6">
        <w:rPr>
          <w:rFonts w:ascii="Arial" w:hAnsi="Arial" w:cs="Arial"/>
          <w:rtl/>
          <w:lang w:bidi="ar-TN"/>
        </w:rPr>
        <w:t xml:space="preserve"> </w:t>
      </w:r>
      <w:r w:rsidRPr="00A90BD6">
        <w:rPr>
          <w:rFonts w:ascii="Arial" w:hAnsi="Arial" w:cs="Arial" w:hint="cs"/>
          <w:rtl/>
          <w:lang w:bidi="ar-TN"/>
        </w:rPr>
        <w:t>قبل</w:t>
      </w:r>
      <w:r w:rsidRPr="00A90BD6">
        <w:rPr>
          <w:rFonts w:ascii="Arial" w:hAnsi="Arial" w:cs="Arial"/>
          <w:rtl/>
          <w:lang w:bidi="ar-TN"/>
        </w:rPr>
        <w:t xml:space="preserve"> </w:t>
      </w:r>
      <w:r w:rsidRPr="00A90BD6">
        <w:rPr>
          <w:rFonts w:ascii="Arial" w:hAnsi="Arial" w:cs="Arial" w:hint="cs"/>
          <w:rtl/>
          <w:lang w:bidi="ar-TN"/>
        </w:rPr>
        <w:t>الختم</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w:t>
      </w:r>
    </w:p>
    <w:p w14:paraId="058D7541"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w:t>
      </w:r>
      <w:r w:rsidRPr="00A90BD6">
        <w:rPr>
          <w:rFonts w:ascii="Arial" w:hAnsi="Arial" w:cs="Arial" w:hint="cs"/>
          <w:b/>
          <w:bCs/>
          <w:rtl/>
          <w:lang w:bidi="ar-TN"/>
        </w:rPr>
        <w:t xml:space="preserve">3 </w:t>
      </w:r>
      <w:r w:rsidRPr="00A90BD6">
        <w:rPr>
          <w:rFonts w:ascii="Arial" w:hAnsi="Arial" w:cs="Arial"/>
          <w:b/>
          <w:bCs/>
          <w:rtl/>
          <w:lang w:bidi="ar-TN"/>
        </w:rPr>
        <w:t>–</w:t>
      </w:r>
      <w:r w:rsidRPr="00A90BD6">
        <w:rPr>
          <w:rFonts w:ascii="Arial" w:hAnsi="Arial" w:cs="Arial" w:hint="cs"/>
          <w:rtl/>
          <w:lang w:bidi="ar-TN"/>
        </w:rPr>
        <w:t xml:space="preserve"> عند</w:t>
      </w:r>
      <w:r w:rsidRPr="00A90BD6">
        <w:rPr>
          <w:rFonts w:ascii="Arial" w:hAnsi="Arial" w:cs="Arial"/>
          <w:rtl/>
          <w:lang w:bidi="ar-TN"/>
        </w:rPr>
        <w:t xml:space="preserve"> </w:t>
      </w:r>
      <w:r w:rsidRPr="00A90BD6">
        <w:rPr>
          <w:rFonts w:ascii="Arial" w:hAnsi="Arial" w:cs="Arial" w:hint="cs"/>
          <w:rtl/>
          <w:lang w:bidi="ar-TN"/>
        </w:rPr>
        <w:t>تعهد</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تبعا</w:t>
      </w:r>
      <w:r w:rsidRPr="00A90BD6">
        <w:rPr>
          <w:rFonts w:ascii="Arial" w:hAnsi="Arial" w:cs="Arial"/>
          <w:rtl/>
          <w:lang w:bidi="ar-TN"/>
        </w:rPr>
        <w:t xml:space="preserve"> </w:t>
      </w:r>
      <w:r w:rsidRPr="00A90BD6">
        <w:rPr>
          <w:rFonts w:ascii="Arial" w:hAnsi="Arial" w:cs="Arial" w:hint="cs"/>
          <w:rtl/>
          <w:lang w:bidi="ar-TN"/>
        </w:rPr>
        <w:t>لدفع</w:t>
      </w:r>
      <w:r w:rsidRPr="00A90BD6">
        <w:rPr>
          <w:rFonts w:ascii="Arial" w:hAnsi="Arial" w:cs="Arial"/>
          <w:rtl/>
          <w:lang w:bidi="ar-TN"/>
        </w:rPr>
        <w:t xml:space="preserve"> </w:t>
      </w:r>
      <w:r w:rsidRPr="00A90BD6">
        <w:rPr>
          <w:rFonts w:ascii="Arial" w:hAnsi="Arial" w:cs="Arial" w:hint="cs"/>
          <w:rtl/>
          <w:lang w:bidi="ar-TN"/>
        </w:rPr>
        <w:t>بعدم</w:t>
      </w:r>
      <w:r w:rsidRPr="00A90BD6">
        <w:rPr>
          <w:rFonts w:ascii="Arial" w:hAnsi="Arial" w:cs="Arial"/>
          <w:rtl/>
          <w:lang w:bidi="ar-TN"/>
        </w:rPr>
        <w:t xml:space="preserve"> </w:t>
      </w:r>
      <w:r w:rsidRPr="00A90BD6">
        <w:rPr>
          <w:rFonts w:ascii="Arial" w:hAnsi="Arial" w:cs="Arial" w:hint="cs"/>
          <w:rtl/>
          <w:lang w:bidi="ar-TN"/>
        </w:rPr>
        <w:t>دستورية</w:t>
      </w:r>
      <w:r w:rsidRPr="00A90BD6">
        <w:rPr>
          <w:rFonts w:ascii="Arial" w:hAnsi="Arial" w:cs="Arial"/>
          <w:rtl/>
          <w:lang w:bidi="ar-TN"/>
        </w:rPr>
        <w:t xml:space="preserve"> </w:t>
      </w:r>
      <w:r w:rsidRPr="00A90BD6">
        <w:rPr>
          <w:rFonts w:ascii="Arial" w:hAnsi="Arial" w:cs="Arial" w:hint="cs"/>
          <w:rtl/>
          <w:lang w:bidi="ar-TN"/>
        </w:rPr>
        <w:t>قانون،</w:t>
      </w:r>
      <w:r w:rsidRPr="00A90BD6">
        <w:rPr>
          <w:rFonts w:ascii="Arial" w:hAnsi="Arial" w:cs="Arial"/>
          <w:rtl/>
          <w:lang w:bidi="ar-TN"/>
        </w:rPr>
        <w:t xml:space="preserve"> </w:t>
      </w:r>
      <w:r w:rsidRPr="00A90BD6">
        <w:rPr>
          <w:rFonts w:ascii="Arial" w:hAnsi="Arial" w:cs="Arial" w:hint="cs"/>
          <w:rtl/>
          <w:lang w:bidi="ar-TN"/>
        </w:rPr>
        <w:t>فإن</w:t>
      </w:r>
      <w:r w:rsidRPr="00A90BD6">
        <w:rPr>
          <w:rFonts w:ascii="Arial" w:hAnsi="Arial" w:cs="Arial"/>
          <w:rtl/>
          <w:lang w:bidi="ar-TN"/>
        </w:rPr>
        <w:t xml:space="preserve"> </w:t>
      </w:r>
      <w:r w:rsidRPr="00A90BD6">
        <w:rPr>
          <w:rFonts w:ascii="Arial" w:hAnsi="Arial" w:cs="Arial" w:hint="cs"/>
          <w:rtl/>
          <w:lang w:bidi="ar-TN"/>
        </w:rPr>
        <w:t>نظرها</w:t>
      </w:r>
      <w:r w:rsidRPr="00A90BD6">
        <w:rPr>
          <w:rFonts w:ascii="Arial" w:hAnsi="Arial" w:cs="Arial"/>
          <w:rtl/>
          <w:lang w:bidi="ar-TN"/>
        </w:rPr>
        <w:t xml:space="preserve"> </w:t>
      </w:r>
      <w:r w:rsidRPr="00A90BD6">
        <w:rPr>
          <w:rFonts w:ascii="Arial" w:hAnsi="Arial" w:cs="Arial" w:hint="cs"/>
          <w:rtl/>
          <w:lang w:bidi="ar-TN"/>
        </w:rPr>
        <w:t>يقتصر</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المطاعن</w:t>
      </w:r>
      <w:r w:rsidRPr="00A90BD6">
        <w:rPr>
          <w:rFonts w:ascii="Arial" w:hAnsi="Arial" w:cs="Arial"/>
          <w:rtl/>
          <w:lang w:bidi="ar-TN"/>
        </w:rPr>
        <w:t xml:space="preserve"> </w:t>
      </w:r>
      <w:r w:rsidRPr="00A90BD6">
        <w:rPr>
          <w:rFonts w:ascii="Arial" w:hAnsi="Arial" w:cs="Arial" w:hint="cs"/>
          <w:rtl/>
          <w:lang w:bidi="ar-TN"/>
        </w:rPr>
        <w:t>التي</w:t>
      </w:r>
      <w:r w:rsidRPr="00A90BD6">
        <w:rPr>
          <w:rFonts w:ascii="Arial" w:hAnsi="Arial" w:cs="Arial"/>
          <w:rtl/>
          <w:lang w:bidi="ar-TN"/>
        </w:rPr>
        <w:t xml:space="preserve"> </w:t>
      </w:r>
      <w:r w:rsidRPr="00A90BD6">
        <w:rPr>
          <w:rFonts w:ascii="Arial" w:hAnsi="Arial" w:cs="Arial" w:hint="cs"/>
          <w:rtl/>
          <w:lang w:bidi="ar-TN"/>
        </w:rPr>
        <w:t>تمت</w:t>
      </w:r>
      <w:r w:rsidRPr="00A90BD6">
        <w:rPr>
          <w:rFonts w:ascii="Arial" w:hAnsi="Arial" w:cs="Arial"/>
          <w:rtl/>
          <w:lang w:bidi="ar-TN"/>
        </w:rPr>
        <w:t xml:space="preserve"> </w:t>
      </w:r>
      <w:r w:rsidRPr="00A90BD6">
        <w:rPr>
          <w:rFonts w:ascii="Arial" w:hAnsi="Arial" w:cs="Arial" w:hint="cs"/>
          <w:rtl/>
          <w:lang w:bidi="ar-TN"/>
        </w:rPr>
        <w:t>إثارتها،</w:t>
      </w:r>
      <w:r w:rsidRPr="00A90BD6">
        <w:rPr>
          <w:rFonts w:ascii="Arial" w:hAnsi="Arial" w:cs="Arial"/>
          <w:rtl/>
          <w:lang w:bidi="ar-TN"/>
        </w:rPr>
        <w:t xml:space="preserve"> </w:t>
      </w:r>
      <w:r w:rsidRPr="00A90BD6">
        <w:rPr>
          <w:rFonts w:ascii="Arial" w:hAnsi="Arial" w:cs="Arial" w:hint="cs"/>
          <w:rtl/>
          <w:lang w:bidi="ar-TN"/>
        </w:rPr>
        <w:t>وتبتّ</w:t>
      </w:r>
      <w:r w:rsidRPr="00A90BD6">
        <w:rPr>
          <w:rFonts w:ascii="Arial" w:hAnsi="Arial" w:cs="Arial"/>
          <w:rtl/>
          <w:lang w:bidi="ar-TN"/>
        </w:rPr>
        <w:t xml:space="preserve"> </w:t>
      </w:r>
      <w:r w:rsidRPr="00A90BD6">
        <w:rPr>
          <w:rFonts w:ascii="Arial" w:hAnsi="Arial" w:cs="Arial" w:hint="cs"/>
          <w:rtl/>
          <w:lang w:bidi="ar-TN"/>
        </w:rPr>
        <w:t>فيها</w:t>
      </w:r>
      <w:r w:rsidRPr="00A90BD6">
        <w:rPr>
          <w:rFonts w:ascii="Arial" w:hAnsi="Arial" w:cs="Arial"/>
          <w:rtl/>
          <w:lang w:bidi="ar-TN"/>
        </w:rPr>
        <w:t xml:space="preserve"> </w:t>
      </w:r>
      <w:r w:rsidRPr="00A90BD6">
        <w:rPr>
          <w:rFonts w:ascii="Arial" w:hAnsi="Arial" w:cs="Arial" w:hint="cs"/>
          <w:rtl/>
          <w:lang w:bidi="ar-TN"/>
        </w:rPr>
        <w:t>خلال</w:t>
      </w:r>
      <w:r w:rsidRPr="00A90BD6">
        <w:rPr>
          <w:rFonts w:ascii="Arial" w:hAnsi="Arial" w:cs="Arial"/>
          <w:rtl/>
          <w:lang w:bidi="ar-TN"/>
        </w:rPr>
        <w:t xml:space="preserve"> </w:t>
      </w:r>
      <w:r w:rsidRPr="00A90BD6">
        <w:rPr>
          <w:rFonts w:ascii="Arial" w:hAnsi="Arial" w:cs="Arial" w:hint="cs"/>
          <w:rtl/>
          <w:lang w:bidi="ar-TN"/>
        </w:rPr>
        <w:t>ثلاثة</w:t>
      </w:r>
      <w:r w:rsidRPr="00A90BD6">
        <w:rPr>
          <w:rFonts w:ascii="Arial" w:hAnsi="Arial" w:cs="Arial"/>
          <w:rtl/>
          <w:lang w:bidi="ar-TN"/>
        </w:rPr>
        <w:t xml:space="preserve"> </w:t>
      </w:r>
      <w:r w:rsidRPr="00A90BD6">
        <w:rPr>
          <w:rFonts w:ascii="Arial" w:hAnsi="Arial" w:cs="Arial" w:hint="cs"/>
          <w:rtl/>
          <w:lang w:bidi="ar-TN"/>
        </w:rPr>
        <w:t>أشهر</w:t>
      </w:r>
      <w:r w:rsidRPr="00A90BD6">
        <w:rPr>
          <w:rFonts w:ascii="Arial" w:hAnsi="Arial" w:cs="Arial"/>
          <w:rtl/>
          <w:lang w:bidi="ar-TN"/>
        </w:rPr>
        <w:t xml:space="preserve"> </w:t>
      </w:r>
      <w:r w:rsidRPr="00A90BD6">
        <w:rPr>
          <w:rFonts w:ascii="Arial" w:hAnsi="Arial" w:cs="Arial" w:hint="cs"/>
          <w:rtl/>
          <w:lang w:bidi="ar-TN"/>
        </w:rPr>
        <w:t>قابلة</w:t>
      </w:r>
      <w:r w:rsidRPr="00A90BD6">
        <w:rPr>
          <w:rFonts w:ascii="Arial" w:hAnsi="Arial" w:cs="Arial"/>
          <w:rtl/>
          <w:lang w:bidi="ar-TN"/>
        </w:rPr>
        <w:t xml:space="preserve"> </w:t>
      </w:r>
      <w:r w:rsidRPr="00A90BD6">
        <w:rPr>
          <w:rFonts w:ascii="Arial" w:hAnsi="Arial" w:cs="Arial" w:hint="cs"/>
          <w:rtl/>
          <w:lang w:bidi="ar-TN"/>
        </w:rPr>
        <w:t>للتمديد</w:t>
      </w:r>
      <w:r w:rsidRPr="00A90BD6">
        <w:rPr>
          <w:rFonts w:ascii="Arial" w:hAnsi="Arial" w:cs="Arial"/>
          <w:rtl/>
          <w:lang w:bidi="ar-TN"/>
        </w:rPr>
        <w:t xml:space="preserve"> </w:t>
      </w:r>
      <w:r w:rsidRPr="00A90BD6">
        <w:rPr>
          <w:rFonts w:ascii="Arial" w:hAnsi="Arial" w:cs="Arial" w:hint="cs"/>
          <w:rtl/>
          <w:lang w:bidi="ar-TN"/>
        </w:rPr>
        <w:t>لنفس</w:t>
      </w:r>
      <w:r w:rsidRPr="00A90BD6">
        <w:rPr>
          <w:rFonts w:ascii="Arial" w:hAnsi="Arial" w:cs="Arial"/>
          <w:rtl/>
          <w:lang w:bidi="ar-TN"/>
        </w:rPr>
        <w:t xml:space="preserve"> </w:t>
      </w:r>
      <w:r w:rsidRPr="00A90BD6">
        <w:rPr>
          <w:rFonts w:ascii="Arial" w:hAnsi="Arial" w:cs="Arial" w:hint="cs"/>
          <w:rtl/>
          <w:lang w:bidi="ar-TN"/>
        </w:rPr>
        <w:t>المدة</w:t>
      </w:r>
      <w:r w:rsidRPr="00A90BD6">
        <w:rPr>
          <w:rFonts w:ascii="Arial" w:hAnsi="Arial" w:cs="Arial"/>
          <w:rtl/>
          <w:lang w:bidi="ar-TN"/>
        </w:rPr>
        <w:t xml:space="preserve"> </w:t>
      </w:r>
      <w:r w:rsidRPr="00A90BD6">
        <w:rPr>
          <w:rFonts w:ascii="Arial" w:hAnsi="Arial" w:cs="Arial" w:hint="cs"/>
          <w:rtl/>
          <w:lang w:bidi="ar-TN"/>
        </w:rPr>
        <w:t>مرة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ويكون</w:t>
      </w:r>
      <w:r w:rsidRPr="00A90BD6">
        <w:rPr>
          <w:rFonts w:ascii="Arial" w:hAnsi="Arial" w:cs="Arial"/>
          <w:rtl/>
          <w:lang w:bidi="ar-TN"/>
        </w:rPr>
        <w:t xml:space="preserve"> </w:t>
      </w:r>
      <w:r w:rsidRPr="00A90BD6">
        <w:rPr>
          <w:rFonts w:ascii="Arial" w:hAnsi="Arial" w:cs="Arial" w:hint="cs"/>
          <w:rtl/>
          <w:lang w:bidi="ar-TN"/>
        </w:rPr>
        <w:t>ذلك</w:t>
      </w:r>
      <w:r w:rsidRPr="00A90BD6">
        <w:rPr>
          <w:rFonts w:ascii="Arial" w:hAnsi="Arial" w:cs="Arial"/>
          <w:rtl/>
          <w:lang w:bidi="ar-TN"/>
        </w:rPr>
        <w:t xml:space="preserve"> </w:t>
      </w:r>
      <w:r w:rsidRPr="00A90BD6">
        <w:rPr>
          <w:rFonts w:ascii="Arial" w:hAnsi="Arial" w:cs="Arial" w:hint="cs"/>
          <w:rtl/>
          <w:lang w:bidi="ar-TN"/>
        </w:rPr>
        <w:t>بقرار</w:t>
      </w:r>
      <w:r w:rsidRPr="00A90BD6">
        <w:rPr>
          <w:rFonts w:ascii="Arial" w:hAnsi="Arial" w:cs="Arial"/>
          <w:rtl/>
          <w:lang w:bidi="ar-TN"/>
        </w:rPr>
        <w:t xml:space="preserve"> </w:t>
      </w:r>
      <w:r w:rsidRPr="00A90BD6">
        <w:rPr>
          <w:rFonts w:ascii="Arial" w:hAnsi="Arial" w:cs="Arial" w:hint="cs"/>
          <w:rtl/>
          <w:lang w:bidi="ar-TN"/>
        </w:rPr>
        <w:t>معلّل</w:t>
      </w:r>
      <w:r w:rsidRPr="00A90BD6">
        <w:rPr>
          <w:rFonts w:ascii="Arial" w:hAnsi="Arial" w:cs="Arial"/>
          <w:lang w:bidi="ar-TN"/>
        </w:rPr>
        <w:t>.</w:t>
      </w:r>
    </w:p>
    <w:p w14:paraId="1ED7E5E1"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إذا</w:t>
      </w:r>
      <w:r w:rsidRPr="00A90BD6">
        <w:rPr>
          <w:rFonts w:ascii="Arial" w:hAnsi="Arial" w:cs="Arial"/>
          <w:rtl/>
          <w:lang w:bidi="ar-TN"/>
        </w:rPr>
        <w:t xml:space="preserve"> </w:t>
      </w:r>
      <w:r w:rsidRPr="00A90BD6">
        <w:rPr>
          <w:rFonts w:ascii="Arial" w:hAnsi="Arial" w:cs="Arial" w:hint="cs"/>
          <w:rtl/>
          <w:lang w:bidi="ar-TN"/>
        </w:rPr>
        <w:t>قضت</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بعدم</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فإنّه</w:t>
      </w:r>
      <w:r w:rsidRPr="00A90BD6">
        <w:rPr>
          <w:rFonts w:ascii="Arial" w:hAnsi="Arial" w:cs="Arial"/>
          <w:rtl/>
          <w:lang w:bidi="ar-TN"/>
        </w:rPr>
        <w:t xml:space="preserve"> </w:t>
      </w:r>
      <w:r w:rsidRPr="00A90BD6">
        <w:rPr>
          <w:rFonts w:ascii="Arial" w:hAnsi="Arial" w:cs="Arial" w:hint="cs"/>
          <w:rtl/>
          <w:lang w:bidi="ar-TN"/>
        </w:rPr>
        <w:t>يتوّقف</w:t>
      </w:r>
      <w:r w:rsidRPr="00A90BD6">
        <w:rPr>
          <w:rFonts w:ascii="Arial" w:hAnsi="Arial" w:cs="Arial"/>
          <w:rtl/>
          <w:lang w:bidi="ar-TN"/>
        </w:rPr>
        <w:t xml:space="preserve"> </w:t>
      </w:r>
      <w:r w:rsidRPr="00A90BD6">
        <w:rPr>
          <w:rFonts w:ascii="Arial" w:hAnsi="Arial" w:cs="Arial" w:hint="cs"/>
          <w:rtl/>
          <w:lang w:bidi="ar-TN"/>
        </w:rPr>
        <w:t>العمل</w:t>
      </w:r>
      <w:r w:rsidRPr="00A90BD6">
        <w:rPr>
          <w:rFonts w:ascii="Arial" w:hAnsi="Arial" w:cs="Arial"/>
          <w:rtl/>
          <w:lang w:bidi="ar-TN"/>
        </w:rPr>
        <w:t xml:space="preserve"> </w:t>
      </w:r>
      <w:r w:rsidRPr="00A90BD6">
        <w:rPr>
          <w:rFonts w:ascii="Arial" w:hAnsi="Arial" w:cs="Arial" w:hint="cs"/>
          <w:rtl/>
          <w:lang w:bidi="ar-TN"/>
        </w:rPr>
        <w:t>بالقانون</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حدود</w:t>
      </w:r>
      <w:r w:rsidRPr="00A90BD6">
        <w:rPr>
          <w:rFonts w:ascii="Arial" w:hAnsi="Arial" w:cs="Arial"/>
          <w:rtl/>
          <w:lang w:bidi="ar-TN"/>
        </w:rPr>
        <w:t xml:space="preserve"> </w:t>
      </w:r>
      <w:r w:rsidRPr="00A90BD6">
        <w:rPr>
          <w:rFonts w:ascii="Arial" w:hAnsi="Arial" w:cs="Arial" w:hint="cs"/>
          <w:rtl/>
          <w:lang w:bidi="ar-TN"/>
        </w:rPr>
        <w:t>ما</w:t>
      </w:r>
      <w:r w:rsidRPr="00A90BD6">
        <w:rPr>
          <w:rFonts w:ascii="Arial" w:hAnsi="Arial" w:cs="Arial"/>
          <w:rtl/>
          <w:lang w:bidi="ar-TN"/>
        </w:rPr>
        <w:t xml:space="preserve"> </w:t>
      </w:r>
      <w:r w:rsidRPr="00A90BD6">
        <w:rPr>
          <w:rFonts w:ascii="Arial" w:hAnsi="Arial" w:cs="Arial" w:hint="cs"/>
          <w:rtl/>
          <w:lang w:bidi="ar-TN"/>
        </w:rPr>
        <w:t>قضت</w:t>
      </w:r>
      <w:r w:rsidRPr="00A90BD6">
        <w:rPr>
          <w:rFonts w:ascii="Arial" w:hAnsi="Arial" w:cs="Arial"/>
          <w:rtl/>
          <w:lang w:bidi="ar-TN"/>
        </w:rPr>
        <w:t xml:space="preserve"> </w:t>
      </w:r>
      <w:r w:rsidRPr="00A90BD6">
        <w:rPr>
          <w:rFonts w:ascii="Arial" w:hAnsi="Arial" w:cs="Arial" w:hint="cs"/>
          <w:rtl/>
          <w:lang w:bidi="ar-TN"/>
        </w:rPr>
        <w:t>به</w:t>
      </w:r>
      <w:r w:rsidRPr="00A90BD6">
        <w:rPr>
          <w:rFonts w:ascii="Arial" w:hAnsi="Arial" w:cs="Arial"/>
          <w:rtl/>
          <w:lang w:bidi="ar-TN"/>
        </w:rPr>
        <w:t>.</w:t>
      </w:r>
    </w:p>
    <w:p w14:paraId="5B9AA31B"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124</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يضبط</w:t>
      </w:r>
      <w:r w:rsidRPr="00A90BD6">
        <w:rPr>
          <w:rFonts w:ascii="Arial" w:hAnsi="Arial" w:cs="Arial"/>
          <w:rtl/>
          <w:lang w:bidi="ar-TN"/>
        </w:rPr>
        <w:t xml:space="preserve"> </w:t>
      </w:r>
      <w:r w:rsidRPr="00A90BD6">
        <w:rPr>
          <w:rFonts w:ascii="Arial" w:hAnsi="Arial" w:cs="Arial" w:hint="cs"/>
          <w:rtl/>
          <w:lang w:bidi="ar-TN"/>
        </w:rPr>
        <w:t>القانون</w:t>
      </w:r>
      <w:r w:rsidRPr="00A90BD6">
        <w:rPr>
          <w:rFonts w:ascii="Arial" w:hAnsi="Arial" w:cs="Arial"/>
          <w:rtl/>
          <w:lang w:bidi="ar-TN"/>
        </w:rPr>
        <w:t xml:space="preserve"> </w:t>
      </w:r>
      <w:r w:rsidRPr="00A90BD6">
        <w:rPr>
          <w:rFonts w:ascii="Arial" w:hAnsi="Arial" w:cs="Arial" w:hint="cs"/>
          <w:rtl/>
          <w:lang w:bidi="ar-TN"/>
        </w:rPr>
        <w:t>تنظيم</w:t>
      </w:r>
      <w:r w:rsidRPr="00A90BD6">
        <w:rPr>
          <w:rFonts w:ascii="Arial" w:hAnsi="Arial" w:cs="Arial"/>
          <w:rtl/>
          <w:lang w:bidi="ar-TN"/>
        </w:rPr>
        <w:t xml:space="preserve"> </w:t>
      </w:r>
      <w:r w:rsidRPr="00A90BD6">
        <w:rPr>
          <w:rFonts w:ascii="Arial" w:hAnsi="Arial" w:cs="Arial" w:hint="cs"/>
          <w:rtl/>
          <w:lang w:bidi="ar-TN"/>
        </w:rPr>
        <w:t>المحكمة</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والإجراءات</w:t>
      </w:r>
      <w:r w:rsidRPr="00A90BD6">
        <w:rPr>
          <w:rFonts w:ascii="Arial" w:hAnsi="Arial" w:cs="Arial"/>
          <w:rtl/>
          <w:lang w:bidi="ar-TN"/>
        </w:rPr>
        <w:t xml:space="preserve"> </w:t>
      </w:r>
      <w:r w:rsidRPr="00A90BD6">
        <w:rPr>
          <w:rFonts w:ascii="Arial" w:hAnsi="Arial" w:cs="Arial" w:hint="cs"/>
          <w:rtl/>
          <w:lang w:bidi="ar-TN"/>
        </w:rPr>
        <w:t>المتبعة</w:t>
      </w:r>
      <w:r w:rsidRPr="00A90BD6">
        <w:rPr>
          <w:rFonts w:ascii="Arial" w:hAnsi="Arial" w:cs="Arial"/>
          <w:rtl/>
          <w:lang w:bidi="ar-TN"/>
        </w:rPr>
        <w:t xml:space="preserve"> </w:t>
      </w:r>
      <w:r w:rsidRPr="00A90BD6">
        <w:rPr>
          <w:rFonts w:ascii="Arial" w:hAnsi="Arial" w:cs="Arial" w:hint="cs"/>
          <w:rtl/>
          <w:lang w:bidi="ar-TN"/>
        </w:rPr>
        <w:t>لديها</w:t>
      </w:r>
      <w:r w:rsidRPr="00A90BD6">
        <w:rPr>
          <w:rFonts w:ascii="Arial" w:hAnsi="Arial" w:cs="Arial"/>
          <w:rtl/>
          <w:lang w:bidi="ar-TN"/>
        </w:rPr>
        <w:t xml:space="preserve"> </w:t>
      </w:r>
      <w:r w:rsidRPr="00A90BD6">
        <w:rPr>
          <w:rFonts w:ascii="Arial" w:hAnsi="Arial" w:cs="Arial" w:hint="cs"/>
          <w:rtl/>
          <w:lang w:bidi="ar-TN"/>
        </w:rPr>
        <w:t>والضمانات</w:t>
      </w:r>
      <w:r w:rsidRPr="00A90BD6">
        <w:rPr>
          <w:rFonts w:ascii="Arial" w:hAnsi="Arial" w:cs="Arial"/>
          <w:rtl/>
          <w:lang w:bidi="ar-TN"/>
        </w:rPr>
        <w:t xml:space="preserve"> </w:t>
      </w:r>
      <w:r w:rsidRPr="00A90BD6">
        <w:rPr>
          <w:rFonts w:ascii="Arial" w:hAnsi="Arial" w:cs="Arial" w:hint="cs"/>
          <w:rtl/>
          <w:lang w:bidi="ar-TN"/>
        </w:rPr>
        <w:t>التي</w:t>
      </w:r>
      <w:r w:rsidRPr="00A90BD6">
        <w:rPr>
          <w:rFonts w:ascii="Arial" w:hAnsi="Arial" w:cs="Arial"/>
          <w:rtl/>
          <w:lang w:bidi="ar-TN"/>
        </w:rPr>
        <w:t xml:space="preserve"> </w:t>
      </w:r>
      <w:r w:rsidRPr="00A90BD6">
        <w:rPr>
          <w:rFonts w:ascii="Arial" w:hAnsi="Arial" w:cs="Arial" w:hint="cs"/>
          <w:rtl/>
          <w:lang w:bidi="ar-TN"/>
        </w:rPr>
        <w:t>يتمتع</w:t>
      </w:r>
      <w:r w:rsidRPr="00A90BD6">
        <w:rPr>
          <w:rFonts w:ascii="Arial" w:hAnsi="Arial" w:cs="Arial"/>
          <w:rtl/>
          <w:lang w:bidi="ar-TN"/>
        </w:rPr>
        <w:t xml:space="preserve"> </w:t>
      </w:r>
      <w:r w:rsidRPr="00A90BD6">
        <w:rPr>
          <w:rFonts w:ascii="Arial" w:hAnsi="Arial" w:cs="Arial" w:hint="cs"/>
          <w:rtl/>
          <w:lang w:bidi="ar-TN"/>
        </w:rPr>
        <w:t>بها</w:t>
      </w:r>
      <w:r w:rsidRPr="00A90BD6">
        <w:rPr>
          <w:rFonts w:ascii="Arial" w:hAnsi="Arial" w:cs="Arial"/>
          <w:rtl/>
          <w:lang w:bidi="ar-TN"/>
        </w:rPr>
        <w:t xml:space="preserve"> </w:t>
      </w:r>
      <w:r w:rsidRPr="00A90BD6">
        <w:rPr>
          <w:rFonts w:ascii="Arial" w:hAnsi="Arial" w:cs="Arial" w:hint="cs"/>
          <w:rtl/>
          <w:lang w:bidi="ar-TN"/>
        </w:rPr>
        <w:t>أعضاؤها</w:t>
      </w:r>
      <w:r w:rsidRPr="00A90BD6">
        <w:rPr>
          <w:rFonts w:ascii="Arial" w:hAnsi="Arial" w:cs="Arial"/>
          <w:rtl/>
          <w:lang w:bidi="ar-TN"/>
        </w:rPr>
        <w:t>.</w:t>
      </w:r>
    </w:p>
    <w:p w14:paraId="56702FC1" w14:textId="786C0368" w:rsidR="00A90BD6" w:rsidRPr="00A90BD6" w:rsidRDefault="00A90BD6" w:rsidP="00865E4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الباب</w:t>
      </w:r>
      <w:r w:rsidRPr="00A90BD6">
        <w:rPr>
          <w:rFonts w:ascii="Arial" w:hAnsi="Arial" w:cs="Arial"/>
          <w:b/>
          <w:bCs/>
          <w:rtl/>
          <w:lang w:bidi="ar-TN"/>
        </w:rPr>
        <w:t xml:space="preserve"> </w:t>
      </w:r>
      <w:r w:rsidRPr="00A90BD6">
        <w:rPr>
          <w:rFonts w:ascii="Arial" w:hAnsi="Arial" w:cs="Arial" w:hint="cs"/>
          <w:b/>
          <w:bCs/>
          <w:rtl/>
          <w:lang w:bidi="ar-TN"/>
        </w:rPr>
        <w:t>السادس</w:t>
      </w:r>
      <w:r w:rsidR="00865E46">
        <w:rPr>
          <w:rFonts w:ascii="Arial" w:hAnsi="Arial" w:cs="Arial" w:hint="cs"/>
          <w:b/>
          <w:bCs/>
          <w:rtl/>
          <w:lang w:bidi="ar-TN"/>
        </w:rPr>
        <w:t xml:space="preserve"> </w:t>
      </w:r>
      <w:r w:rsidR="00865E46">
        <w:rPr>
          <w:rFonts w:ascii="Arial" w:hAnsi="Arial" w:cs="Arial"/>
          <w:b/>
          <w:bCs/>
          <w:rtl/>
          <w:lang w:bidi="ar-TN"/>
        </w:rPr>
        <w:t>–</w:t>
      </w:r>
      <w:r w:rsidR="00865E46">
        <w:rPr>
          <w:rFonts w:ascii="Arial" w:hAnsi="Arial" w:cs="Arial" w:hint="cs"/>
          <w:b/>
          <w:bCs/>
          <w:rtl/>
          <w:lang w:bidi="ar-TN"/>
        </w:rPr>
        <w:t xml:space="preserve"> </w:t>
      </w:r>
      <w:r w:rsidRPr="00A90BD6">
        <w:rPr>
          <w:rFonts w:ascii="Arial" w:hAnsi="Arial" w:cs="Arial" w:hint="cs"/>
          <w:b/>
          <w:bCs/>
          <w:rtl/>
          <w:lang w:bidi="ar-TN"/>
        </w:rPr>
        <w:t>الهيئات</w:t>
      </w:r>
      <w:r w:rsidRPr="00A90BD6">
        <w:rPr>
          <w:rFonts w:ascii="Arial" w:hAnsi="Arial" w:cs="Arial"/>
          <w:b/>
          <w:bCs/>
          <w:rtl/>
          <w:lang w:bidi="ar-TN"/>
        </w:rPr>
        <w:t xml:space="preserve"> </w:t>
      </w:r>
      <w:r w:rsidRPr="00A90BD6">
        <w:rPr>
          <w:rFonts w:ascii="Arial" w:hAnsi="Arial" w:cs="Arial" w:hint="cs"/>
          <w:b/>
          <w:bCs/>
          <w:rtl/>
          <w:lang w:bidi="ar-TN"/>
        </w:rPr>
        <w:t>الدستورية</w:t>
      </w:r>
      <w:r w:rsidRPr="00A90BD6">
        <w:rPr>
          <w:rFonts w:ascii="Arial" w:hAnsi="Arial" w:cs="Arial"/>
          <w:b/>
          <w:bCs/>
          <w:rtl/>
          <w:lang w:bidi="ar-TN"/>
        </w:rPr>
        <w:t xml:space="preserve"> </w:t>
      </w:r>
      <w:r w:rsidRPr="00A90BD6">
        <w:rPr>
          <w:rFonts w:ascii="Arial" w:hAnsi="Arial" w:cs="Arial" w:hint="cs"/>
          <w:b/>
          <w:bCs/>
          <w:rtl/>
          <w:lang w:bidi="ar-TN"/>
        </w:rPr>
        <w:t>المستقلة</w:t>
      </w:r>
    </w:p>
    <w:p w14:paraId="28E4DD00"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125</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تعمل</w:t>
      </w:r>
      <w:r w:rsidRPr="00A90BD6">
        <w:rPr>
          <w:rFonts w:ascii="Arial" w:hAnsi="Arial" w:cs="Arial"/>
          <w:rtl/>
          <w:lang w:bidi="ar-TN"/>
        </w:rPr>
        <w:t xml:space="preserve"> </w:t>
      </w:r>
      <w:r w:rsidRPr="00A90BD6">
        <w:rPr>
          <w:rFonts w:ascii="Arial" w:hAnsi="Arial" w:cs="Arial" w:hint="cs"/>
          <w:rtl/>
          <w:lang w:bidi="ar-TN"/>
        </w:rPr>
        <w:t>الهيئات</w:t>
      </w:r>
      <w:r w:rsidRPr="00A90BD6">
        <w:rPr>
          <w:rFonts w:ascii="Arial" w:hAnsi="Arial" w:cs="Arial"/>
          <w:rtl/>
          <w:lang w:bidi="ar-TN"/>
        </w:rPr>
        <w:t xml:space="preserve"> </w:t>
      </w:r>
      <w:r w:rsidRPr="00A90BD6">
        <w:rPr>
          <w:rFonts w:ascii="Arial" w:hAnsi="Arial" w:cs="Arial" w:hint="cs"/>
          <w:rtl/>
          <w:lang w:bidi="ar-TN"/>
        </w:rPr>
        <w:t>الدستورية</w:t>
      </w:r>
      <w:r w:rsidRPr="00A90BD6">
        <w:rPr>
          <w:rFonts w:ascii="Arial" w:hAnsi="Arial" w:cs="Arial"/>
          <w:rtl/>
          <w:lang w:bidi="ar-TN"/>
        </w:rPr>
        <w:t xml:space="preserve"> </w:t>
      </w:r>
      <w:r w:rsidRPr="00A90BD6">
        <w:rPr>
          <w:rFonts w:ascii="Arial" w:hAnsi="Arial" w:cs="Arial" w:hint="cs"/>
          <w:rtl/>
          <w:lang w:bidi="ar-TN"/>
        </w:rPr>
        <w:t>المستقلة</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دعم</w:t>
      </w:r>
      <w:r w:rsidRPr="00A90BD6">
        <w:rPr>
          <w:rFonts w:ascii="Arial" w:hAnsi="Arial" w:cs="Arial"/>
          <w:rtl/>
          <w:lang w:bidi="ar-TN"/>
        </w:rPr>
        <w:t xml:space="preserve"> </w:t>
      </w:r>
      <w:r w:rsidRPr="00A90BD6">
        <w:rPr>
          <w:rFonts w:ascii="Arial" w:hAnsi="Arial" w:cs="Arial" w:hint="cs"/>
          <w:rtl/>
          <w:lang w:bidi="ar-TN"/>
        </w:rPr>
        <w:t>الديمقراطية</w:t>
      </w:r>
      <w:r w:rsidRPr="00A90BD6">
        <w:rPr>
          <w:rFonts w:ascii="Arial" w:hAnsi="Arial" w:cs="Arial"/>
          <w:rtl/>
          <w:lang w:bidi="ar-TN"/>
        </w:rPr>
        <w:t xml:space="preserve">. </w:t>
      </w:r>
      <w:r w:rsidRPr="00A90BD6">
        <w:rPr>
          <w:rFonts w:ascii="Arial" w:hAnsi="Arial" w:cs="Arial" w:hint="cs"/>
          <w:rtl/>
          <w:lang w:bidi="ar-TN"/>
        </w:rPr>
        <w:t>وعلى</w:t>
      </w:r>
      <w:r w:rsidRPr="00A90BD6">
        <w:rPr>
          <w:rFonts w:ascii="Arial" w:hAnsi="Arial" w:cs="Arial"/>
          <w:rtl/>
          <w:lang w:bidi="ar-TN"/>
        </w:rPr>
        <w:t xml:space="preserve"> </w:t>
      </w:r>
      <w:r w:rsidRPr="00A90BD6">
        <w:rPr>
          <w:rFonts w:ascii="Arial" w:hAnsi="Arial" w:cs="Arial" w:hint="cs"/>
          <w:rtl/>
          <w:lang w:bidi="ar-TN"/>
        </w:rPr>
        <w:t>كافة</w:t>
      </w:r>
      <w:r w:rsidRPr="00A90BD6">
        <w:rPr>
          <w:rFonts w:ascii="Arial" w:hAnsi="Arial" w:cs="Arial"/>
          <w:rtl/>
          <w:lang w:bidi="ar-TN"/>
        </w:rPr>
        <w:t xml:space="preserve"> </w:t>
      </w:r>
      <w:r w:rsidRPr="00A90BD6">
        <w:rPr>
          <w:rFonts w:ascii="Arial" w:hAnsi="Arial" w:cs="Arial" w:hint="cs"/>
          <w:rtl/>
          <w:lang w:bidi="ar-TN"/>
        </w:rPr>
        <w:t>مؤسسات</w:t>
      </w:r>
      <w:r w:rsidRPr="00A90BD6">
        <w:rPr>
          <w:rFonts w:ascii="Arial" w:hAnsi="Arial" w:cs="Arial"/>
          <w:rtl/>
          <w:lang w:bidi="ar-TN"/>
        </w:rPr>
        <w:t xml:space="preserve"> </w:t>
      </w:r>
      <w:r w:rsidRPr="00A90BD6">
        <w:rPr>
          <w:rFonts w:ascii="Arial" w:hAnsi="Arial" w:cs="Arial" w:hint="cs"/>
          <w:rtl/>
          <w:lang w:bidi="ar-TN"/>
        </w:rPr>
        <w:t>الدولة</w:t>
      </w:r>
      <w:r w:rsidRPr="00A90BD6">
        <w:rPr>
          <w:rFonts w:ascii="Arial" w:hAnsi="Arial" w:cs="Arial"/>
          <w:rtl/>
          <w:lang w:bidi="ar-TN"/>
        </w:rPr>
        <w:t xml:space="preserve"> </w:t>
      </w:r>
      <w:r w:rsidRPr="00A90BD6">
        <w:rPr>
          <w:rFonts w:ascii="Arial" w:hAnsi="Arial" w:cs="Arial" w:hint="cs"/>
          <w:rtl/>
          <w:lang w:bidi="ar-TN"/>
        </w:rPr>
        <w:t>تيسير</w:t>
      </w:r>
      <w:r w:rsidRPr="00A90BD6">
        <w:rPr>
          <w:rFonts w:ascii="Arial" w:hAnsi="Arial" w:cs="Arial"/>
          <w:rtl/>
          <w:lang w:bidi="ar-TN"/>
        </w:rPr>
        <w:t xml:space="preserve"> </w:t>
      </w:r>
      <w:r w:rsidRPr="00A90BD6">
        <w:rPr>
          <w:rFonts w:ascii="Arial" w:hAnsi="Arial" w:cs="Arial" w:hint="cs"/>
          <w:rtl/>
          <w:lang w:bidi="ar-TN"/>
        </w:rPr>
        <w:t>عملها</w:t>
      </w:r>
      <w:r w:rsidRPr="00A90BD6">
        <w:rPr>
          <w:rFonts w:ascii="Arial" w:hAnsi="Arial" w:cs="Arial"/>
          <w:lang w:bidi="ar-TN"/>
        </w:rPr>
        <w:t>.</w:t>
      </w:r>
    </w:p>
    <w:p w14:paraId="6EFF1354"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تتمتع</w:t>
      </w:r>
      <w:r w:rsidRPr="00A90BD6">
        <w:rPr>
          <w:rFonts w:ascii="Arial" w:hAnsi="Arial" w:cs="Arial"/>
          <w:rtl/>
          <w:lang w:bidi="ar-TN"/>
        </w:rPr>
        <w:t xml:space="preserve"> </w:t>
      </w:r>
      <w:r w:rsidRPr="00A90BD6">
        <w:rPr>
          <w:rFonts w:ascii="Arial" w:hAnsi="Arial" w:cs="Arial" w:hint="cs"/>
          <w:rtl/>
          <w:lang w:bidi="ar-TN"/>
        </w:rPr>
        <w:t>هذه</w:t>
      </w:r>
      <w:r w:rsidRPr="00A90BD6">
        <w:rPr>
          <w:rFonts w:ascii="Arial" w:hAnsi="Arial" w:cs="Arial"/>
          <w:rtl/>
          <w:lang w:bidi="ar-TN"/>
        </w:rPr>
        <w:t xml:space="preserve"> </w:t>
      </w:r>
      <w:r w:rsidRPr="00A90BD6">
        <w:rPr>
          <w:rFonts w:ascii="Arial" w:hAnsi="Arial" w:cs="Arial" w:hint="cs"/>
          <w:rtl/>
          <w:lang w:bidi="ar-TN"/>
        </w:rPr>
        <w:t>الهيئات</w:t>
      </w:r>
      <w:r w:rsidRPr="00A90BD6">
        <w:rPr>
          <w:rFonts w:ascii="Arial" w:hAnsi="Arial" w:cs="Arial"/>
          <w:rtl/>
          <w:lang w:bidi="ar-TN"/>
        </w:rPr>
        <w:t xml:space="preserve"> </w:t>
      </w:r>
      <w:r w:rsidRPr="00A90BD6">
        <w:rPr>
          <w:rFonts w:ascii="Arial" w:hAnsi="Arial" w:cs="Arial" w:hint="cs"/>
          <w:rtl/>
          <w:lang w:bidi="ar-TN"/>
        </w:rPr>
        <w:t>بالشخصية</w:t>
      </w:r>
      <w:r w:rsidRPr="00A90BD6">
        <w:rPr>
          <w:rFonts w:ascii="Arial" w:hAnsi="Arial" w:cs="Arial"/>
          <w:rtl/>
          <w:lang w:bidi="ar-TN"/>
        </w:rPr>
        <w:t xml:space="preserve"> </w:t>
      </w:r>
      <w:r w:rsidRPr="00A90BD6">
        <w:rPr>
          <w:rFonts w:ascii="Arial" w:hAnsi="Arial" w:cs="Arial" w:hint="cs"/>
          <w:rtl/>
          <w:lang w:bidi="ar-TN"/>
        </w:rPr>
        <w:t>القانونية</w:t>
      </w:r>
      <w:r w:rsidRPr="00A90BD6">
        <w:rPr>
          <w:rFonts w:ascii="Arial" w:hAnsi="Arial" w:cs="Arial"/>
          <w:rtl/>
          <w:lang w:bidi="ar-TN"/>
        </w:rPr>
        <w:t xml:space="preserve"> </w:t>
      </w:r>
      <w:r w:rsidRPr="00A90BD6">
        <w:rPr>
          <w:rFonts w:ascii="Arial" w:hAnsi="Arial" w:cs="Arial" w:hint="cs"/>
          <w:rtl/>
          <w:lang w:bidi="ar-TN"/>
        </w:rPr>
        <w:t>والاستقلالية</w:t>
      </w:r>
      <w:r w:rsidRPr="00A90BD6">
        <w:rPr>
          <w:rFonts w:ascii="Arial" w:hAnsi="Arial" w:cs="Arial"/>
          <w:rtl/>
          <w:lang w:bidi="ar-TN"/>
        </w:rPr>
        <w:t xml:space="preserve"> </w:t>
      </w:r>
      <w:r w:rsidRPr="00A90BD6">
        <w:rPr>
          <w:rFonts w:ascii="Arial" w:hAnsi="Arial" w:cs="Arial" w:hint="cs"/>
          <w:rtl/>
          <w:lang w:bidi="ar-TN"/>
        </w:rPr>
        <w:t>الإدارية</w:t>
      </w:r>
      <w:r w:rsidRPr="00A90BD6">
        <w:rPr>
          <w:rFonts w:ascii="Arial" w:hAnsi="Arial" w:cs="Arial"/>
          <w:rtl/>
          <w:lang w:bidi="ar-TN"/>
        </w:rPr>
        <w:t xml:space="preserve"> </w:t>
      </w:r>
      <w:r w:rsidRPr="00A90BD6">
        <w:rPr>
          <w:rFonts w:ascii="Arial" w:hAnsi="Arial" w:cs="Arial" w:hint="cs"/>
          <w:rtl/>
          <w:lang w:bidi="ar-TN"/>
        </w:rPr>
        <w:t>والمالية،</w:t>
      </w:r>
      <w:r w:rsidRPr="00A90BD6">
        <w:rPr>
          <w:rFonts w:ascii="Arial" w:hAnsi="Arial" w:cs="Arial"/>
          <w:rtl/>
          <w:lang w:bidi="ar-TN"/>
        </w:rPr>
        <w:t xml:space="preserve"> </w:t>
      </w:r>
      <w:r w:rsidRPr="00A90BD6">
        <w:rPr>
          <w:rFonts w:ascii="Arial" w:hAnsi="Arial" w:cs="Arial" w:hint="cs"/>
          <w:rtl/>
          <w:lang w:bidi="ar-TN"/>
        </w:rPr>
        <w:t>وتُنتخب</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قبل</w:t>
      </w:r>
      <w:r w:rsidRPr="00A90BD6">
        <w:rPr>
          <w:rFonts w:ascii="Arial" w:hAnsi="Arial" w:cs="Arial"/>
          <w:rtl/>
          <w:lang w:bidi="ar-TN"/>
        </w:rPr>
        <w:t xml:space="preserve"> </w:t>
      </w:r>
      <w:r w:rsidRPr="00A90BD6">
        <w:rPr>
          <w:rFonts w:ascii="Arial" w:hAnsi="Arial" w:cs="Arial" w:hint="cs"/>
          <w:rtl/>
          <w:lang w:bidi="ar-TN"/>
        </w:rPr>
        <w:t>مجلس</w:t>
      </w:r>
      <w:r w:rsidRPr="00A90BD6">
        <w:rPr>
          <w:rFonts w:ascii="Arial" w:hAnsi="Arial" w:cs="Arial"/>
          <w:rtl/>
          <w:lang w:bidi="ar-TN"/>
        </w:rPr>
        <w:t xml:space="preserve"> </w:t>
      </w:r>
      <w:r w:rsidRPr="00A90BD6">
        <w:rPr>
          <w:rFonts w:ascii="Arial" w:hAnsi="Arial" w:cs="Arial" w:hint="cs"/>
          <w:rtl/>
          <w:lang w:bidi="ar-TN"/>
        </w:rPr>
        <w:t>نواب</w:t>
      </w:r>
      <w:r w:rsidRPr="00A90BD6">
        <w:rPr>
          <w:rFonts w:ascii="Arial" w:hAnsi="Arial" w:cs="Arial"/>
          <w:rtl/>
          <w:lang w:bidi="ar-TN"/>
        </w:rPr>
        <w:t xml:space="preserve"> </w:t>
      </w:r>
      <w:r w:rsidRPr="00A90BD6">
        <w:rPr>
          <w:rFonts w:ascii="Arial" w:hAnsi="Arial" w:cs="Arial" w:hint="cs"/>
          <w:rtl/>
          <w:lang w:bidi="ar-TN"/>
        </w:rPr>
        <w:t>الشعب</w:t>
      </w:r>
      <w:r w:rsidRPr="00A90BD6">
        <w:rPr>
          <w:rFonts w:ascii="Arial" w:hAnsi="Arial" w:cs="Arial"/>
          <w:rtl/>
          <w:lang w:bidi="ar-TN"/>
        </w:rPr>
        <w:t xml:space="preserve"> </w:t>
      </w:r>
      <w:r w:rsidRPr="00A90BD6">
        <w:rPr>
          <w:rFonts w:ascii="Arial" w:hAnsi="Arial" w:cs="Arial" w:hint="cs"/>
          <w:rtl/>
          <w:lang w:bidi="ar-TN"/>
        </w:rPr>
        <w:t>بأغلبية</w:t>
      </w:r>
      <w:r w:rsidRPr="00A90BD6">
        <w:rPr>
          <w:rFonts w:ascii="Arial" w:hAnsi="Arial" w:cs="Arial"/>
          <w:rtl/>
          <w:lang w:bidi="ar-TN"/>
        </w:rPr>
        <w:t xml:space="preserve"> </w:t>
      </w:r>
      <w:r w:rsidRPr="00A90BD6">
        <w:rPr>
          <w:rFonts w:ascii="Arial" w:hAnsi="Arial" w:cs="Arial" w:hint="cs"/>
          <w:rtl/>
          <w:lang w:bidi="ar-TN"/>
        </w:rPr>
        <w:t>معززة،</w:t>
      </w:r>
      <w:r w:rsidRPr="00A90BD6">
        <w:rPr>
          <w:rFonts w:ascii="Arial" w:hAnsi="Arial" w:cs="Arial"/>
          <w:rtl/>
          <w:lang w:bidi="ar-TN"/>
        </w:rPr>
        <w:t xml:space="preserve"> </w:t>
      </w:r>
      <w:r w:rsidRPr="00A90BD6">
        <w:rPr>
          <w:rFonts w:ascii="Arial" w:hAnsi="Arial" w:cs="Arial" w:hint="cs"/>
          <w:rtl/>
          <w:lang w:bidi="ar-TN"/>
        </w:rPr>
        <w:t>وترفع</w:t>
      </w:r>
      <w:r w:rsidRPr="00A90BD6">
        <w:rPr>
          <w:rFonts w:ascii="Arial" w:hAnsi="Arial" w:cs="Arial"/>
          <w:rtl/>
          <w:lang w:bidi="ar-TN"/>
        </w:rPr>
        <w:t xml:space="preserve"> </w:t>
      </w:r>
      <w:r w:rsidRPr="00A90BD6">
        <w:rPr>
          <w:rFonts w:ascii="Arial" w:hAnsi="Arial" w:cs="Arial" w:hint="cs"/>
          <w:rtl/>
          <w:lang w:bidi="ar-TN"/>
        </w:rPr>
        <w:t>إليه</w:t>
      </w:r>
      <w:r w:rsidRPr="00A90BD6">
        <w:rPr>
          <w:rFonts w:ascii="Arial" w:hAnsi="Arial" w:cs="Arial"/>
          <w:rtl/>
          <w:lang w:bidi="ar-TN"/>
        </w:rPr>
        <w:t xml:space="preserve"> </w:t>
      </w:r>
      <w:r w:rsidRPr="00A90BD6">
        <w:rPr>
          <w:rFonts w:ascii="Arial" w:hAnsi="Arial" w:cs="Arial" w:hint="cs"/>
          <w:rtl/>
          <w:lang w:bidi="ar-TN"/>
        </w:rPr>
        <w:t>تقريرا</w:t>
      </w:r>
      <w:r w:rsidRPr="00A90BD6">
        <w:rPr>
          <w:rFonts w:ascii="Arial" w:hAnsi="Arial" w:cs="Arial"/>
          <w:rtl/>
          <w:lang w:bidi="ar-TN"/>
        </w:rPr>
        <w:t xml:space="preserve"> </w:t>
      </w:r>
      <w:r w:rsidRPr="00A90BD6">
        <w:rPr>
          <w:rFonts w:ascii="Arial" w:hAnsi="Arial" w:cs="Arial" w:hint="cs"/>
          <w:rtl/>
          <w:lang w:bidi="ar-TN"/>
        </w:rPr>
        <w:t>سنويا</w:t>
      </w:r>
      <w:r w:rsidRPr="00A90BD6">
        <w:rPr>
          <w:rFonts w:ascii="Arial" w:hAnsi="Arial" w:cs="Arial"/>
          <w:rtl/>
          <w:lang w:bidi="ar-TN"/>
        </w:rPr>
        <w:t xml:space="preserve"> </w:t>
      </w:r>
      <w:r w:rsidRPr="00A90BD6">
        <w:rPr>
          <w:rFonts w:ascii="Arial" w:hAnsi="Arial" w:cs="Arial" w:hint="cs"/>
          <w:rtl/>
          <w:lang w:bidi="ar-TN"/>
        </w:rPr>
        <w:t>يناقش</w:t>
      </w:r>
      <w:r w:rsidRPr="00A90BD6">
        <w:rPr>
          <w:rFonts w:ascii="Arial" w:hAnsi="Arial" w:cs="Arial"/>
          <w:rtl/>
          <w:lang w:bidi="ar-TN"/>
        </w:rPr>
        <w:t xml:space="preserve"> </w:t>
      </w:r>
      <w:r w:rsidRPr="00A90BD6">
        <w:rPr>
          <w:rFonts w:ascii="Arial" w:hAnsi="Arial" w:cs="Arial" w:hint="cs"/>
          <w:rtl/>
          <w:lang w:bidi="ar-TN"/>
        </w:rPr>
        <w:t>بالنسبة</w:t>
      </w:r>
      <w:r w:rsidRPr="00A90BD6">
        <w:rPr>
          <w:rFonts w:ascii="Arial" w:hAnsi="Arial" w:cs="Arial"/>
          <w:rtl/>
          <w:lang w:bidi="ar-TN"/>
        </w:rPr>
        <w:t xml:space="preserve"> </w:t>
      </w:r>
      <w:r w:rsidRPr="00A90BD6">
        <w:rPr>
          <w:rFonts w:ascii="Arial" w:hAnsi="Arial" w:cs="Arial" w:hint="cs"/>
          <w:rtl/>
          <w:lang w:bidi="ar-TN"/>
        </w:rPr>
        <w:t>إلى</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جلسة</w:t>
      </w:r>
      <w:r w:rsidRPr="00A90BD6">
        <w:rPr>
          <w:rFonts w:ascii="Arial" w:hAnsi="Arial" w:cs="Arial"/>
          <w:rtl/>
          <w:lang w:bidi="ar-TN"/>
        </w:rPr>
        <w:t xml:space="preserve"> </w:t>
      </w:r>
      <w:r w:rsidRPr="00A90BD6">
        <w:rPr>
          <w:rFonts w:ascii="Arial" w:hAnsi="Arial" w:cs="Arial" w:hint="cs"/>
          <w:rtl/>
          <w:lang w:bidi="ar-TN"/>
        </w:rPr>
        <w:t>عامة</w:t>
      </w:r>
      <w:r w:rsidRPr="00A90BD6">
        <w:rPr>
          <w:rFonts w:ascii="Arial" w:hAnsi="Arial" w:cs="Arial"/>
          <w:rtl/>
          <w:lang w:bidi="ar-TN"/>
        </w:rPr>
        <w:t xml:space="preserve"> </w:t>
      </w:r>
      <w:r w:rsidRPr="00A90BD6">
        <w:rPr>
          <w:rFonts w:ascii="Arial" w:hAnsi="Arial" w:cs="Arial" w:hint="cs"/>
          <w:rtl/>
          <w:lang w:bidi="ar-TN"/>
        </w:rPr>
        <w:t>مخصصة</w:t>
      </w:r>
      <w:r w:rsidRPr="00A90BD6">
        <w:rPr>
          <w:rFonts w:ascii="Arial" w:hAnsi="Arial" w:cs="Arial"/>
          <w:rtl/>
          <w:lang w:bidi="ar-TN"/>
        </w:rPr>
        <w:t xml:space="preserve"> </w:t>
      </w:r>
      <w:r w:rsidRPr="00A90BD6">
        <w:rPr>
          <w:rFonts w:ascii="Arial" w:hAnsi="Arial" w:cs="Arial" w:hint="cs"/>
          <w:rtl/>
          <w:lang w:bidi="ar-TN"/>
        </w:rPr>
        <w:t>للغرض</w:t>
      </w:r>
      <w:r w:rsidRPr="00A90BD6">
        <w:rPr>
          <w:rFonts w:ascii="Arial" w:hAnsi="Arial" w:cs="Arial"/>
          <w:lang w:bidi="ar-TN"/>
        </w:rPr>
        <w:t>.</w:t>
      </w:r>
    </w:p>
    <w:p w14:paraId="4A955E8C"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يضبط</w:t>
      </w:r>
      <w:r w:rsidRPr="00A90BD6">
        <w:rPr>
          <w:rFonts w:ascii="Arial" w:hAnsi="Arial" w:cs="Arial"/>
          <w:rtl/>
          <w:lang w:bidi="ar-TN"/>
        </w:rPr>
        <w:t xml:space="preserve"> </w:t>
      </w:r>
      <w:r w:rsidRPr="00A90BD6">
        <w:rPr>
          <w:rFonts w:ascii="Arial" w:hAnsi="Arial" w:cs="Arial" w:hint="cs"/>
          <w:rtl/>
          <w:lang w:bidi="ar-TN"/>
        </w:rPr>
        <w:t>القانون</w:t>
      </w:r>
      <w:r w:rsidRPr="00A90BD6">
        <w:rPr>
          <w:rFonts w:ascii="Arial" w:hAnsi="Arial" w:cs="Arial"/>
          <w:rtl/>
          <w:lang w:bidi="ar-TN"/>
        </w:rPr>
        <w:t xml:space="preserve"> </w:t>
      </w:r>
      <w:r w:rsidRPr="00A90BD6">
        <w:rPr>
          <w:rFonts w:ascii="Arial" w:hAnsi="Arial" w:cs="Arial" w:hint="cs"/>
          <w:rtl/>
          <w:lang w:bidi="ar-TN"/>
        </w:rPr>
        <w:t>تركيبة</w:t>
      </w:r>
      <w:r w:rsidRPr="00A90BD6">
        <w:rPr>
          <w:rFonts w:ascii="Arial" w:hAnsi="Arial" w:cs="Arial"/>
          <w:rtl/>
          <w:lang w:bidi="ar-TN"/>
        </w:rPr>
        <w:t xml:space="preserve"> </w:t>
      </w:r>
      <w:r w:rsidRPr="00A90BD6">
        <w:rPr>
          <w:rFonts w:ascii="Arial" w:hAnsi="Arial" w:cs="Arial" w:hint="cs"/>
          <w:rtl/>
          <w:lang w:bidi="ar-TN"/>
        </w:rPr>
        <w:t>هذه</w:t>
      </w:r>
      <w:r w:rsidRPr="00A90BD6">
        <w:rPr>
          <w:rFonts w:ascii="Arial" w:hAnsi="Arial" w:cs="Arial"/>
          <w:rtl/>
          <w:lang w:bidi="ar-TN"/>
        </w:rPr>
        <w:t xml:space="preserve"> </w:t>
      </w:r>
      <w:r w:rsidRPr="00A90BD6">
        <w:rPr>
          <w:rFonts w:ascii="Arial" w:hAnsi="Arial" w:cs="Arial" w:hint="cs"/>
          <w:rtl/>
          <w:lang w:bidi="ar-TN"/>
        </w:rPr>
        <w:t>الهيئات</w:t>
      </w:r>
      <w:r w:rsidRPr="00A90BD6">
        <w:rPr>
          <w:rFonts w:ascii="Arial" w:hAnsi="Arial" w:cs="Arial"/>
          <w:rtl/>
          <w:lang w:bidi="ar-TN"/>
        </w:rPr>
        <w:t xml:space="preserve"> </w:t>
      </w:r>
      <w:r w:rsidRPr="00A90BD6">
        <w:rPr>
          <w:rFonts w:ascii="Arial" w:hAnsi="Arial" w:cs="Arial" w:hint="cs"/>
          <w:rtl/>
          <w:lang w:bidi="ar-TN"/>
        </w:rPr>
        <w:t>والتمثيل</w:t>
      </w:r>
      <w:r w:rsidRPr="00A90BD6">
        <w:rPr>
          <w:rFonts w:ascii="Arial" w:hAnsi="Arial" w:cs="Arial"/>
          <w:rtl/>
          <w:lang w:bidi="ar-TN"/>
        </w:rPr>
        <w:t xml:space="preserve"> </w:t>
      </w:r>
      <w:r w:rsidRPr="00A90BD6">
        <w:rPr>
          <w:rFonts w:ascii="Arial" w:hAnsi="Arial" w:cs="Arial" w:hint="cs"/>
          <w:rtl/>
          <w:lang w:bidi="ar-TN"/>
        </w:rPr>
        <w:t>فيها</w:t>
      </w:r>
      <w:r w:rsidRPr="00A90BD6">
        <w:rPr>
          <w:rFonts w:ascii="Arial" w:hAnsi="Arial" w:cs="Arial"/>
          <w:rtl/>
          <w:lang w:bidi="ar-TN"/>
        </w:rPr>
        <w:t xml:space="preserve"> </w:t>
      </w:r>
      <w:r w:rsidRPr="00A90BD6">
        <w:rPr>
          <w:rFonts w:ascii="Arial" w:hAnsi="Arial" w:cs="Arial" w:hint="cs"/>
          <w:rtl/>
          <w:lang w:bidi="ar-TN"/>
        </w:rPr>
        <w:t>وطرق</w:t>
      </w:r>
      <w:r w:rsidRPr="00A90BD6">
        <w:rPr>
          <w:rFonts w:ascii="Arial" w:hAnsi="Arial" w:cs="Arial"/>
          <w:rtl/>
          <w:lang w:bidi="ar-TN"/>
        </w:rPr>
        <w:t xml:space="preserve"> </w:t>
      </w:r>
      <w:r w:rsidRPr="00A90BD6">
        <w:rPr>
          <w:rFonts w:ascii="Arial" w:hAnsi="Arial" w:cs="Arial" w:hint="cs"/>
          <w:rtl/>
          <w:lang w:bidi="ar-TN"/>
        </w:rPr>
        <w:t>انتخابها</w:t>
      </w:r>
      <w:r w:rsidRPr="00A90BD6">
        <w:rPr>
          <w:rFonts w:ascii="Arial" w:hAnsi="Arial" w:cs="Arial"/>
          <w:rtl/>
          <w:lang w:bidi="ar-TN"/>
        </w:rPr>
        <w:t xml:space="preserve"> </w:t>
      </w:r>
      <w:r w:rsidRPr="00A90BD6">
        <w:rPr>
          <w:rFonts w:ascii="Arial" w:hAnsi="Arial" w:cs="Arial" w:hint="cs"/>
          <w:rtl/>
          <w:lang w:bidi="ar-TN"/>
        </w:rPr>
        <w:t>وتنظيمها</w:t>
      </w:r>
      <w:r w:rsidRPr="00A90BD6">
        <w:rPr>
          <w:rFonts w:ascii="Arial" w:hAnsi="Arial" w:cs="Arial"/>
          <w:rtl/>
          <w:lang w:bidi="ar-TN"/>
        </w:rPr>
        <w:t xml:space="preserve"> </w:t>
      </w:r>
      <w:r w:rsidRPr="00A90BD6">
        <w:rPr>
          <w:rFonts w:ascii="Arial" w:hAnsi="Arial" w:cs="Arial" w:hint="cs"/>
          <w:rtl/>
          <w:lang w:bidi="ar-TN"/>
        </w:rPr>
        <w:t>وسبل</w:t>
      </w:r>
      <w:r w:rsidRPr="00A90BD6">
        <w:rPr>
          <w:rFonts w:ascii="Arial" w:hAnsi="Arial" w:cs="Arial"/>
          <w:rtl/>
          <w:lang w:bidi="ar-TN"/>
        </w:rPr>
        <w:t xml:space="preserve"> </w:t>
      </w:r>
      <w:r w:rsidRPr="00A90BD6">
        <w:rPr>
          <w:rFonts w:ascii="Arial" w:hAnsi="Arial" w:cs="Arial" w:hint="cs"/>
          <w:rtl/>
          <w:lang w:bidi="ar-TN"/>
        </w:rPr>
        <w:t>مساءلتها</w:t>
      </w:r>
    </w:p>
    <w:p w14:paraId="5F590363" w14:textId="0B83ABE7" w:rsidR="00A90BD6" w:rsidRPr="00A90BD6" w:rsidRDefault="00A90BD6" w:rsidP="00865E4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القسم</w:t>
      </w:r>
      <w:r w:rsidRPr="00A90BD6">
        <w:rPr>
          <w:rFonts w:ascii="Arial" w:hAnsi="Arial" w:cs="Arial"/>
          <w:b/>
          <w:bCs/>
          <w:rtl/>
          <w:lang w:bidi="ar-TN"/>
        </w:rPr>
        <w:t xml:space="preserve"> </w:t>
      </w:r>
      <w:r w:rsidRPr="00A90BD6">
        <w:rPr>
          <w:rFonts w:ascii="Arial" w:hAnsi="Arial" w:cs="Arial" w:hint="cs"/>
          <w:b/>
          <w:bCs/>
          <w:rtl/>
          <w:lang w:bidi="ar-TN"/>
        </w:rPr>
        <w:t>الأول</w:t>
      </w:r>
      <w:r w:rsidR="00865E46">
        <w:rPr>
          <w:rFonts w:ascii="Arial" w:hAnsi="Arial" w:cs="Arial" w:hint="cs"/>
          <w:b/>
          <w:bCs/>
          <w:rtl/>
          <w:lang w:bidi="ar-TN"/>
        </w:rPr>
        <w:t xml:space="preserve"> </w:t>
      </w:r>
      <w:r w:rsidR="00865E46">
        <w:rPr>
          <w:rFonts w:ascii="Arial" w:hAnsi="Arial" w:cs="Arial"/>
          <w:b/>
          <w:bCs/>
          <w:rtl/>
          <w:lang w:bidi="ar-TN"/>
        </w:rPr>
        <w:t>–</w:t>
      </w:r>
      <w:r w:rsidR="00865E46">
        <w:rPr>
          <w:rFonts w:ascii="Arial" w:hAnsi="Arial" w:cs="Arial" w:hint="cs"/>
          <w:b/>
          <w:bCs/>
          <w:rtl/>
          <w:lang w:bidi="ar-TN"/>
        </w:rPr>
        <w:t xml:space="preserve"> </w:t>
      </w:r>
      <w:r w:rsidRPr="00A90BD6">
        <w:rPr>
          <w:rFonts w:ascii="Arial" w:hAnsi="Arial" w:cs="Arial" w:hint="cs"/>
          <w:b/>
          <w:bCs/>
          <w:rtl/>
          <w:lang w:bidi="ar-TN"/>
        </w:rPr>
        <w:t>هيئة</w:t>
      </w:r>
      <w:r w:rsidRPr="00A90BD6">
        <w:rPr>
          <w:rFonts w:ascii="Arial" w:hAnsi="Arial" w:cs="Arial"/>
          <w:b/>
          <w:bCs/>
          <w:rtl/>
          <w:lang w:bidi="ar-TN"/>
        </w:rPr>
        <w:t xml:space="preserve"> </w:t>
      </w:r>
      <w:r w:rsidRPr="00A90BD6">
        <w:rPr>
          <w:rFonts w:ascii="Arial" w:hAnsi="Arial" w:cs="Arial" w:hint="cs"/>
          <w:b/>
          <w:bCs/>
          <w:rtl/>
          <w:lang w:bidi="ar-TN"/>
        </w:rPr>
        <w:t>الانتخابات</w:t>
      </w:r>
    </w:p>
    <w:p w14:paraId="74E3E7B2"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126</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تتولى</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الانتخابات،</w:t>
      </w:r>
      <w:r w:rsidRPr="00A90BD6">
        <w:rPr>
          <w:rFonts w:ascii="Arial" w:hAnsi="Arial" w:cs="Arial"/>
          <w:rtl/>
          <w:lang w:bidi="ar-TN"/>
        </w:rPr>
        <w:t xml:space="preserve"> </w:t>
      </w:r>
      <w:r w:rsidRPr="00A90BD6">
        <w:rPr>
          <w:rFonts w:ascii="Arial" w:hAnsi="Arial" w:cs="Arial" w:hint="cs"/>
          <w:rtl/>
          <w:lang w:bidi="ar-TN"/>
        </w:rPr>
        <w:t>وتسمى</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العليا</w:t>
      </w:r>
      <w:r w:rsidRPr="00A90BD6">
        <w:rPr>
          <w:rFonts w:ascii="Arial" w:hAnsi="Arial" w:cs="Arial"/>
          <w:rtl/>
          <w:lang w:bidi="ar-TN"/>
        </w:rPr>
        <w:t xml:space="preserve"> </w:t>
      </w:r>
      <w:r w:rsidRPr="00A90BD6">
        <w:rPr>
          <w:rFonts w:ascii="Arial" w:hAnsi="Arial" w:cs="Arial" w:hint="cs"/>
          <w:rtl/>
          <w:lang w:bidi="ar-TN"/>
        </w:rPr>
        <w:t>المستقلة</w:t>
      </w:r>
      <w:r w:rsidRPr="00A90BD6">
        <w:rPr>
          <w:rFonts w:ascii="Arial" w:hAnsi="Arial" w:cs="Arial"/>
          <w:rtl/>
          <w:lang w:bidi="ar-TN"/>
        </w:rPr>
        <w:t xml:space="preserve"> </w:t>
      </w:r>
      <w:r w:rsidRPr="00A90BD6">
        <w:rPr>
          <w:rFonts w:ascii="Arial" w:hAnsi="Arial" w:cs="Arial" w:hint="cs"/>
          <w:rtl/>
          <w:lang w:bidi="ar-TN"/>
        </w:rPr>
        <w:t>للانتخابات</w:t>
      </w:r>
      <w:r w:rsidRPr="00A90BD6">
        <w:rPr>
          <w:rFonts w:ascii="Arial" w:hAnsi="Arial" w:cs="Arial"/>
          <w:rtl/>
          <w:lang w:bidi="ar-TN"/>
        </w:rPr>
        <w:t>"</w:t>
      </w:r>
      <w:r w:rsidRPr="00A90BD6">
        <w:rPr>
          <w:rFonts w:ascii="Arial" w:hAnsi="Arial" w:cs="Arial" w:hint="cs"/>
          <w:rtl/>
          <w:lang w:bidi="ar-TN"/>
        </w:rPr>
        <w:t>،</w:t>
      </w:r>
      <w:r w:rsidRPr="00A90BD6">
        <w:rPr>
          <w:rFonts w:ascii="Arial" w:hAnsi="Arial" w:cs="Arial"/>
          <w:rtl/>
          <w:lang w:bidi="ar-TN"/>
        </w:rPr>
        <w:t xml:space="preserve"> </w:t>
      </w:r>
      <w:r w:rsidRPr="00A90BD6">
        <w:rPr>
          <w:rFonts w:ascii="Arial" w:hAnsi="Arial" w:cs="Arial" w:hint="cs"/>
          <w:rtl/>
          <w:lang w:bidi="ar-TN"/>
        </w:rPr>
        <w:t>إدارة</w:t>
      </w:r>
      <w:r w:rsidRPr="00A90BD6">
        <w:rPr>
          <w:rFonts w:ascii="Arial" w:hAnsi="Arial" w:cs="Arial"/>
          <w:rtl/>
          <w:lang w:bidi="ar-TN"/>
        </w:rPr>
        <w:t xml:space="preserve"> </w:t>
      </w:r>
      <w:r w:rsidRPr="00A90BD6">
        <w:rPr>
          <w:rFonts w:ascii="Arial" w:hAnsi="Arial" w:cs="Arial" w:hint="cs"/>
          <w:rtl/>
          <w:lang w:bidi="ar-TN"/>
        </w:rPr>
        <w:t>الانتخابات</w:t>
      </w:r>
      <w:r w:rsidRPr="00A90BD6">
        <w:rPr>
          <w:rFonts w:ascii="Arial" w:hAnsi="Arial" w:cs="Arial"/>
          <w:rtl/>
          <w:lang w:bidi="ar-TN"/>
        </w:rPr>
        <w:t xml:space="preserve"> </w:t>
      </w:r>
      <w:r w:rsidRPr="00A90BD6">
        <w:rPr>
          <w:rFonts w:ascii="Arial" w:hAnsi="Arial" w:cs="Arial" w:hint="cs"/>
          <w:rtl/>
          <w:lang w:bidi="ar-TN"/>
        </w:rPr>
        <w:t>والاستفتاءات</w:t>
      </w:r>
      <w:r w:rsidRPr="00A90BD6">
        <w:rPr>
          <w:rFonts w:ascii="Arial" w:hAnsi="Arial" w:cs="Arial"/>
          <w:rtl/>
          <w:lang w:bidi="ar-TN"/>
        </w:rPr>
        <w:t xml:space="preserve"> </w:t>
      </w:r>
      <w:r w:rsidRPr="00A90BD6">
        <w:rPr>
          <w:rFonts w:ascii="Arial" w:hAnsi="Arial" w:cs="Arial" w:hint="cs"/>
          <w:rtl/>
          <w:lang w:bidi="ar-TN"/>
        </w:rPr>
        <w:t>وتنظيمها،</w:t>
      </w:r>
      <w:r w:rsidRPr="00A90BD6">
        <w:rPr>
          <w:rFonts w:ascii="Arial" w:hAnsi="Arial" w:cs="Arial"/>
          <w:rtl/>
          <w:lang w:bidi="ar-TN"/>
        </w:rPr>
        <w:t xml:space="preserve"> </w:t>
      </w:r>
      <w:r w:rsidRPr="00A90BD6">
        <w:rPr>
          <w:rFonts w:ascii="Arial" w:hAnsi="Arial" w:cs="Arial" w:hint="cs"/>
          <w:rtl/>
          <w:lang w:bidi="ar-TN"/>
        </w:rPr>
        <w:t>والإشراف</w:t>
      </w:r>
      <w:r w:rsidRPr="00A90BD6">
        <w:rPr>
          <w:rFonts w:ascii="Arial" w:hAnsi="Arial" w:cs="Arial"/>
          <w:rtl/>
          <w:lang w:bidi="ar-TN"/>
        </w:rPr>
        <w:t xml:space="preserve"> </w:t>
      </w:r>
      <w:r w:rsidRPr="00A90BD6">
        <w:rPr>
          <w:rFonts w:ascii="Arial" w:hAnsi="Arial" w:cs="Arial" w:hint="cs"/>
          <w:rtl/>
          <w:lang w:bidi="ar-TN"/>
        </w:rPr>
        <w:t>عليها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جميع</w:t>
      </w:r>
      <w:r w:rsidRPr="00A90BD6">
        <w:rPr>
          <w:rFonts w:ascii="Arial" w:hAnsi="Arial" w:cs="Arial"/>
          <w:rtl/>
          <w:lang w:bidi="ar-TN"/>
        </w:rPr>
        <w:t xml:space="preserve"> </w:t>
      </w:r>
      <w:r w:rsidRPr="00A90BD6">
        <w:rPr>
          <w:rFonts w:ascii="Arial" w:hAnsi="Arial" w:cs="Arial" w:hint="cs"/>
          <w:rtl/>
          <w:lang w:bidi="ar-TN"/>
        </w:rPr>
        <w:t>مراحلها،</w:t>
      </w:r>
      <w:r w:rsidRPr="00A90BD6">
        <w:rPr>
          <w:rFonts w:ascii="Arial" w:hAnsi="Arial" w:cs="Arial"/>
          <w:rtl/>
          <w:lang w:bidi="ar-TN"/>
        </w:rPr>
        <w:t xml:space="preserve"> </w:t>
      </w:r>
      <w:r w:rsidRPr="00A90BD6">
        <w:rPr>
          <w:rFonts w:ascii="Arial" w:hAnsi="Arial" w:cs="Arial" w:hint="cs"/>
          <w:rtl/>
          <w:lang w:bidi="ar-TN"/>
        </w:rPr>
        <w:t>وتضمن</w:t>
      </w:r>
      <w:r w:rsidRPr="00A90BD6">
        <w:rPr>
          <w:rFonts w:ascii="Arial" w:hAnsi="Arial" w:cs="Arial"/>
          <w:rtl/>
          <w:lang w:bidi="ar-TN"/>
        </w:rPr>
        <w:t xml:space="preserve"> </w:t>
      </w:r>
      <w:r w:rsidRPr="00A90BD6">
        <w:rPr>
          <w:rFonts w:ascii="Arial" w:hAnsi="Arial" w:cs="Arial" w:hint="cs"/>
          <w:rtl/>
          <w:lang w:bidi="ar-TN"/>
        </w:rPr>
        <w:t>سلامة</w:t>
      </w:r>
      <w:r w:rsidRPr="00A90BD6">
        <w:rPr>
          <w:rFonts w:ascii="Arial" w:hAnsi="Arial" w:cs="Arial"/>
          <w:rtl/>
          <w:lang w:bidi="ar-TN"/>
        </w:rPr>
        <w:t xml:space="preserve"> </w:t>
      </w:r>
      <w:r w:rsidRPr="00A90BD6">
        <w:rPr>
          <w:rFonts w:ascii="Arial" w:hAnsi="Arial" w:cs="Arial" w:hint="cs"/>
          <w:rtl/>
          <w:lang w:bidi="ar-TN"/>
        </w:rPr>
        <w:t>المسار</w:t>
      </w:r>
      <w:r w:rsidRPr="00A90BD6">
        <w:rPr>
          <w:rFonts w:ascii="Arial" w:hAnsi="Arial" w:cs="Arial"/>
          <w:rtl/>
          <w:lang w:bidi="ar-TN"/>
        </w:rPr>
        <w:t xml:space="preserve"> </w:t>
      </w:r>
      <w:r w:rsidRPr="00A90BD6">
        <w:rPr>
          <w:rFonts w:ascii="Arial" w:hAnsi="Arial" w:cs="Arial" w:hint="cs"/>
          <w:rtl/>
          <w:lang w:bidi="ar-TN"/>
        </w:rPr>
        <w:t>الانتخابي</w:t>
      </w:r>
      <w:r w:rsidRPr="00A90BD6">
        <w:rPr>
          <w:rFonts w:ascii="Arial" w:hAnsi="Arial" w:cs="Arial"/>
          <w:rtl/>
          <w:lang w:bidi="ar-TN"/>
        </w:rPr>
        <w:t xml:space="preserve"> </w:t>
      </w:r>
      <w:r w:rsidRPr="00A90BD6">
        <w:rPr>
          <w:rFonts w:ascii="Arial" w:hAnsi="Arial" w:cs="Arial" w:hint="cs"/>
          <w:rtl/>
          <w:lang w:bidi="ar-TN"/>
        </w:rPr>
        <w:t>ونزاهته</w:t>
      </w:r>
      <w:r w:rsidRPr="00A90BD6">
        <w:rPr>
          <w:rFonts w:ascii="Arial" w:hAnsi="Arial" w:cs="Arial"/>
          <w:rtl/>
          <w:lang w:bidi="ar-TN"/>
        </w:rPr>
        <w:t xml:space="preserve"> </w:t>
      </w:r>
      <w:r w:rsidRPr="00A90BD6">
        <w:rPr>
          <w:rFonts w:ascii="Arial" w:hAnsi="Arial" w:cs="Arial" w:hint="cs"/>
          <w:rtl/>
          <w:lang w:bidi="ar-TN"/>
        </w:rPr>
        <w:t>وشفافيّته،</w:t>
      </w:r>
      <w:r w:rsidRPr="00A90BD6">
        <w:rPr>
          <w:rFonts w:ascii="Arial" w:hAnsi="Arial" w:cs="Arial"/>
          <w:rtl/>
          <w:lang w:bidi="ar-TN"/>
        </w:rPr>
        <w:t xml:space="preserve"> </w:t>
      </w:r>
      <w:r w:rsidRPr="00A90BD6">
        <w:rPr>
          <w:rFonts w:ascii="Arial" w:hAnsi="Arial" w:cs="Arial" w:hint="cs"/>
          <w:rtl/>
          <w:lang w:bidi="ar-TN"/>
        </w:rPr>
        <w:t>وتصرّح</w:t>
      </w:r>
      <w:r w:rsidRPr="00A90BD6">
        <w:rPr>
          <w:rFonts w:ascii="Arial" w:hAnsi="Arial" w:cs="Arial"/>
          <w:rtl/>
          <w:lang w:bidi="ar-TN"/>
        </w:rPr>
        <w:t xml:space="preserve"> </w:t>
      </w:r>
      <w:r w:rsidRPr="00A90BD6">
        <w:rPr>
          <w:rFonts w:ascii="Arial" w:hAnsi="Arial" w:cs="Arial" w:hint="cs"/>
          <w:rtl/>
          <w:lang w:bidi="ar-TN"/>
        </w:rPr>
        <w:t>بالنتائج</w:t>
      </w:r>
      <w:r w:rsidRPr="00A90BD6">
        <w:rPr>
          <w:rFonts w:ascii="Arial" w:hAnsi="Arial" w:cs="Arial"/>
          <w:lang w:bidi="ar-TN"/>
        </w:rPr>
        <w:t>.</w:t>
      </w:r>
    </w:p>
    <w:p w14:paraId="663C85BB"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تتمتع</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بالسلطة</w:t>
      </w:r>
      <w:r w:rsidRPr="00A90BD6">
        <w:rPr>
          <w:rFonts w:ascii="Arial" w:hAnsi="Arial" w:cs="Arial"/>
          <w:rtl/>
          <w:lang w:bidi="ar-TN"/>
        </w:rPr>
        <w:t xml:space="preserve"> </w:t>
      </w:r>
      <w:r w:rsidRPr="00A90BD6">
        <w:rPr>
          <w:rFonts w:ascii="Arial" w:hAnsi="Arial" w:cs="Arial" w:hint="cs"/>
          <w:rtl/>
          <w:lang w:bidi="ar-TN"/>
        </w:rPr>
        <w:t>الترتيبية</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مجال</w:t>
      </w:r>
      <w:r w:rsidRPr="00A90BD6">
        <w:rPr>
          <w:rFonts w:ascii="Arial" w:hAnsi="Arial" w:cs="Arial"/>
          <w:rtl/>
          <w:lang w:bidi="ar-TN"/>
        </w:rPr>
        <w:t xml:space="preserve"> </w:t>
      </w:r>
      <w:r w:rsidRPr="00A90BD6">
        <w:rPr>
          <w:rFonts w:ascii="Arial" w:hAnsi="Arial" w:cs="Arial" w:hint="cs"/>
          <w:rtl/>
          <w:lang w:bidi="ar-TN"/>
        </w:rPr>
        <w:t>اختصاصها.</w:t>
      </w:r>
    </w:p>
    <w:p w14:paraId="3AE350B1"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lastRenderedPageBreak/>
        <w:t>تتركب</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تسعة</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مستقلين</w:t>
      </w:r>
      <w:r w:rsidRPr="00A90BD6">
        <w:rPr>
          <w:rFonts w:ascii="Arial" w:hAnsi="Arial" w:cs="Arial"/>
          <w:rtl/>
          <w:lang w:bidi="ar-TN"/>
        </w:rPr>
        <w:t xml:space="preserve"> </w:t>
      </w:r>
      <w:r w:rsidRPr="00A90BD6">
        <w:rPr>
          <w:rFonts w:ascii="Arial" w:hAnsi="Arial" w:cs="Arial" w:hint="cs"/>
          <w:rtl/>
          <w:lang w:bidi="ar-TN"/>
        </w:rPr>
        <w:t>محايدين</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يباشرون</w:t>
      </w:r>
      <w:r w:rsidRPr="00A90BD6">
        <w:rPr>
          <w:rFonts w:ascii="Arial" w:hAnsi="Arial" w:cs="Arial"/>
          <w:rtl/>
          <w:lang w:bidi="ar-TN"/>
        </w:rPr>
        <w:t xml:space="preserve"> </w:t>
      </w:r>
      <w:r w:rsidRPr="00A90BD6">
        <w:rPr>
          <w:rFonts w:ascii="Arial" w:hAnsi="Arial" w:cs="Arial" w:hint="cs"/>
          <w:rtl/>
          <w:lang w:bidi="ar-TN"/>
        </w:rPr>
        <w:t>مهامهم</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ستّ</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 xml:space="preserve"> </w:t>
      </w:r>
      <w:r w:rsidRPr="00A90BD6">
        <w:rPr>
          <w:rFonts w:ascii="Arial" w:hAnsi="Arial" w:cs="Arial" w:hint="cs"/>
          <w:rtl/>
          <w:lang w:bidi="ar-TN"/>
        </w:rPr>
        <w:t>ويجدّد</w:t>
      </w:r>
      <w:r w:rsidRPr="00A90BD6">
        <w:rPr>
          <w:rFonts w:ascii="Arial" w:hAnsi="Arial" w:cs="Arial"/>
          <w:rtl/>
          <w:lang w:bidi="ar-TN"/>
        </w:rPr>
        <w:t xml:space="preserve"> </w:t>
      </w:r>
      <w:r w:rsidRPr="00A90BD6">
        <w:rPr>
          <w:rFonts w:ascii="Arial" w:hAnsi="Arial" w:cs="Arial" w:hint="cs"/>
          <w:rtl/>
          <w:lang w:bidi="ar-TN"/>
        </w:rPr>
        <w:t>ثلث</w:t>
      </w:r>
      <w:r w:rsidRPr="00A90BD6">
        <w:rPr>
          <w:rFonts w:ascii="Arial" w:hAnsi="Arial" w:cs="Arial"/>
          <w:rtl/>
          <w:lang w:bidi="ar-TN"/>
        </w:rPr>
        <w:t xml:space="preserve"> </w:t>
      </w:r>
      <w:r w:rsidRPr="00A90BD6">
        <w:rPr>
          <w:rFonts w:ascii="Arial" w:hAnsi="Arial" w:cs="Arial" w:hint="cs"/>
          <w:rtl/>
          <w:lang w:bidi="ar-TN"/>
        </w:rPr>
        <w:t>أعضائها</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سنتين.</w:t>
      </w:r>
    </w:p>
    <w:p w14:paraId="3D9B7682"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 xml:space="preserve">القسم الثاني </w:t>
      </w:r>
      <w:r w:rsidRPr="00A90BD6">
        <w:rPr>
          <w:rFonts w:ascii="Arial" w:hAnsi="Arial" w:cs="Arial"/>
          <w:b/>
          <w:bCs/>
          <w:rtl/>
          <w:lang w:bidi="ar-TN"/>
        </w:rPr>
        <w:t>–</w:t>
      </w:r>
      <w:r w:rsidRPr="00A90BD6">
        <w:rPr>
          <w:rFonts w:ascii="Arial" w:hAnsi="Arial" w:cs="Arial" w:hint="cs"/>
          <w:b/>
          <w:bCs/>
          <w:rtl/>
          <w:lang w:bidi="ar-TN"/>
        </w:rPr>
        <w:t xml:space="preserve"> هيئة الاتصال السمعي البصري</w:t>
      </w:r>
    </w:p>
    <w:p w14:paraId="101E3BC3"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127</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تتولى</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الاتصال</w:t>
      </w:r>
      <w:r w:rsidRPr="00A90BD6">
        <w:rPr>
          <w:rFonts w:ascii="Arial" w:hAnsi="Arial" w:cs="Arial"/>
          <w:rtl/>
          <w:lang w:bidi="ar-TN"/>
        </w:rPr>
        <w:t xml:space="preserve"> </w:t>
      </w:r>
      <w:r w:rsidRPr="00A90BD6">
        <w:rPr>
          <w:rFonts w:ascii="Arial" w:hAnsi="Arial" w:cs="Arial" w:hint="cs"/>
          <w:rtl/>
          <w:lang w:bidi="ar-TN"/>
        </w:rPr>
        <w:t>السمعي</w:t>
      </w:r>
      <w:r w:rsidRPr="00A90BD6">
        <w:rPr>
          <w:rFonts w:ascii="Arial" w:hAnsi="Arial" w:cs="Arial"/>
          <w:rtl/>
          <w:lang w:bidi="ar-TN"/>
        </w:rPr>
        <w:t xml:space="preserve"> </w:t>
      </w:r>
      <w:r w:rsidRPr="00A90BD6">
        <w:rPr>
          <w:rFonts w:ascii="Arial" w:hAnsi="Arial" w:cs="Arial" w:hint="cs"/>
          <w:rtl/>
          <w:lang w:bidi="ar-TN"/>
        </w:rPr>
        <w:t>البصري</w:t>
      </w:r>
      <w:r w:rsidRPr="00A90BD6">
        <w:rPr>
          <w:rFonts w:ascii="Arial" w:hAnsi="Arial" w:cs="Arial"/>
          <w:rtl/>
          <w:lang w:bidi="ar-TN"/>
        </w:rPr>
        <w:t xml:space="preserve"> </w:t>
      </w:r>
      <w:r w:rsidRPr="00A90BD6">
        <w:rPr>
          <w:rFonts w:ascii="Arial" w:hAnsi="Arial" w:cs="Arial" w:hint="cs"/>
          <w:rtl/>
          <w:lang w:bidi="ar-TN"/>
        </w:rPr>
        <w:t>تعديل</w:t>
      </w:r>
      <w:r w:rsidRPr="00A90BD6">
        <w:rPr>
          <w:rFonts w:ascii="Arial" w:hAnsi="Arial" w:cs="Arial"/>
          <w:rtl/>
          <w:lang w:bidi="ar-TN"/>
        </w:rPr>
        <w:t xml:space="preserve"> </w:t>
      </w:r>
      <w:r w:rsidRPr="00A90BD6">
        <w:rPr>
          <w:rFonts w:ascii="Arial" w:hAnsi="Arial" w:cs="Arial" w:hint="cs"/>
          <w:rtl/>
          <w:lang w:bidi="ar-TN"/>
        </w:rPr>
        <w:t>قطاع</w:t>
      </w:r>
      <w:r w:rsidRPr="00A90BD6">
        <w:rPr>
          <w:rFonts w:ascii="Arial" w:hAnsi="Arial" w:cs="Arial"/>
          <w:rtl/>
          <w:lang w:bidi="ar-TN"/>
        </w:rPr>
        <w:t xml:space="preserve"> </w:t>
      </w:r>
      <w:r w:rsidRPr="00A90BD6">
        <w:rPr>
          <w:rFonts w:ascii="Arial" w:hAnsi="Arial" w:cs="Arial" w:hint="cs"/>
          <w:rtl/>
          <w:lang w:bidi="ar-TN"/>
        </w:rPr>
        <w:t>الاتصال</w:t>
      </w:r>
      <w:r w:rsidRPr="00A90BD6">
        <w:rPr>
          <w:rFonts w:ascii="Arial" w:hAnsi="Arial" w:cs="Arial"/>
          <w:rtl/>
          <w:lang w:bidi="ar-TN"/>
        </w:rPr>
        <w:t xml:space="preserve"> </w:t>
      </w:r>
      <w:r w:rsidRPr="00A90BD6">
        <w:rPr>
          <w:rFonts w:ascii="Arial" w:hAnsi="Arial" w:cs="Arial" w:hint="cs"/>
          <w:rtl/>
          <w:lang w:bidi="ar-TN"/>
        </w:rPr>
        <w:t>السمعي</w:t>
      </w:r>
      <w:r w:rsidRPr="00A90BD6">
        <w:rPr>
          <w:rFonts w:ascii="Arial" w:hAnsi="Arial" w:cs="Arial"/>
          <w:rtl/>
          <w:lang w:bidi="ar-TN"/>
        </w:rPr>
        <w:t xml:space="preserve"> </w:t>
      </w:r>
      <w:r w:rsidRPr="00A90BD6">
        <w:rPr>
          <w:rFonts w:ascii="Arial" w:hAnsi="Arial" w:cs="Arial" w:hint="cs"/>
          <w:rtl/>
          <w:lang w:bidi="ar-TN"/>
        </w:rPr>
        <w:t>البصري،</w:t>
      </w:r>
      <w:r w:rsidRPr="00A90BD6">
        <w:rPr>
          <w:rFonts w:ascii="Arial" w:hAnsi="Arial" w:cs="Arial"/>
          <w:rtl/>
          <w:lang w:bidi="ar-TN"/>
        </w:rPr>
        <w:t xml:space="preserve"> </w:t>
      </w:r>
      <w:proofErr w:type="gramStart"/>
      <w:r w:rsidRPr="00A90BD6">
        <w:rPr>
          <w:rFonts w:ascii="Arial" w:hAnsi="Arial" w:cs="Arial" w:hint="cs"/>
          <w:rtl/>
          <w:lang w:bidi="ar-TN"/>
        </w:rPr>
        <w:t>وتطويره،</w:t>
      </w:r>
      <w:r w:rsidRPr="00A90BD6">
        <w:rPr>
          <w:rFonts w:ascii="Arial" w:hAnsi="Arial" w:cs="Arial"/>
          <w:rtl/>
          <w:lang w:bidi="ar-TN"/>
        </w:rPr>
        <w:t xml:space="preserve">  </w:t>
      </w:r>
      <w:r w:rsidRPr="00A90BD6">
        <w:rPr>
          <w:rFonts w:ascii="Arial" w:hAnsi="Arial" w:cs="Arial" w:hint="cs"/>
          <w:rtl/>
          <w:lang w:bidi="ar-TN"/>
        </w:rPr>
        <w:t>وتسهر</w:t>
      </w:r>
      <w:proofErr w:type="gramEnd"/>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ضمان</w:t>
      </w:r>
      <w:r w:rsidRPr="00A90BD6">
        <w:rPr>
          <w:rFonts w:ascii="Arial" w:hAnsi="Arial" w:cs="Arial"/>
          <w:rtl/>
          <w:lang w:bidi="ar-TN"/>
        </w:rPr>
        <w:t xml:space="preserve"> </w:t>
      </w:r>
      <w:r w:rsidRPr="00A90BD6">
        <w:rPr>
          <w:rFonts w:ascii="Arial" w:hAnsi="Arial" w:cs="Arial" w:hint="cs"/>
          <w:rtl/>
          <w:lang w:bidi="ar-TN"/>
        </w:rPr>
        <w:t>حرية</w:t>
      </w:r>
      <w:r w:rsidRPr="00A90BD6">
        <w:rPr>
          <w:rFonts w:ascii="Arial" w:hAnsi="Arial" w:cs="Arial"/>
          <w:rtl/>
          <w:lang w:bidi="ar-TN"/>
        </w:rPr>
        <w:t xml:space="preserve"> </w:t>
      </w:r>
      <w:r w:rsidRPr="00A90BD6">
        <w:rPr>
          <w:rFonts w:ascii="Arial" w:hAnsi="Arial" w:cs="Arial" w:hint="cs"/>
          <w:rtl/>
          <w:lang w:bidi="ar-TN"/>
        </w:rPr>
        <w:t>التعبير</w:t>
      </w:r>
      <w:r w:rsidRPr="00A90BD6">
        <w:rPr>
          <w:rFonts w:ascii="Arial" w:hAnsi="Arial" w:cs="Arial"/>
          <w:rtl/>
          <w:lang w:bidi="ar-TN"/>
        </w:rPr>
        <w:t xml:space="preserve"> </w:t>
      </w:r>
      <w:r w:rsidRPr="00A90BD6">
        <w:rPr>
          <w:rFonts w:ascii="Arial" w:hAnsi="Arial" w:cs="Arial" w:hint="cs"/>
          <w:rtl/>
          <w:lang w:bidi="ar-TN"/>
        </w:rPr>
        <w:t>والإعلام،</w:t>
      </w:r>
      <w:r w:rsidRPr="00A90BD6">
        <w:rPr>
          <w:rFonts w:ascii="Arial" w:hAnsi="Arial" w:cs="Arial"/>
          <w:rtl/>
          <w:lang w:bidi="ar-TN"/>
        </w:rPr>
        <w:t xml:space="preserve"> </w:t>
      </w:r>
      <w:r w:rsidRPr="00A90BD6">
        <w:rPr>
          <w:rFonts w:ascii="Arial" w:hAnsi="Arial" w:cs="Arial" w:hint="cs"/>
          <w:rtl/>
          <w:lang w:bidi="ar-TN"/>
        </w:rPr>
        <w:t>وعلى</w:t>
      </w:r>
      <w:r w:rsidRPr="00A90BD6">
        <w:rPr>
          <w:rFonts w:ascii="Arial" w:hAnsi="Arial" w:cs="Arial"/>
          <w:rtl/>
          <w:lang w:bidi="ar-TN"/>
        </w:rPr>
        <w:t xml:space="preserve"> </w:t>
      </w:r>
      <w:r w:rsidRPr="00A90BD6">
        <w:rPr>
          <w:rFonts w:ascii="Arial" w:hAnsi="Arial" w:cs="Arial" w:hint="cs"/>
          <w:rtl/>
          <w:lang w:bidi="ar-TN"/>
        </w:rPr>
        <w:t>ضمان</w:t>
      </w:r>
      <w:r w:rsidRPr="00A90BD6">
        <w:rPr>
          <w:rFonts w:ascii="Arial" w:hAnsi="Arial" w:cs="Arial"/>
          <w:rtl/>
          <w:lang w:bidi="ar-TN"/>
        </w:rPr>
        <w:t xml:space="preserve"> </w:t>
      </w:r>
      <w:r w:rsidRPr="00A90BD6">
        <w:rPr>
          <w:rFonts w:ascii="Arial" w:hAnsi="Arial" w:cs="Arial" w:hint="cs"/>
          <w:rtl/>
          <w:lang w:bidi="ar-TN"/>
        </w:rPr>
        <w:t>إعلام</w:t>
      </w:r>
      <w:r w:rsidRPr="00A90BD6">
        <w:rPr>
          <w:rFonts w:ascii="Arial" w:hAnsi="Arial" w:cs="Arial"/>
          <w:rtl/>
          <w:lang w:bidi="ar-TN"/>
        </w:rPr>
        <w:t xml:space="preserve"> </w:t>
      </w:r>
      <w:r w:rsidRPr="00A90BD6">
        <w:rPr>
          <w:rFonts w:ascii="Arial" w:hAnsi="Arial" w:cs="Arial" w:hint="cs"/>
          <w:rtl/>
          <w:lang w:bidi="ar-TN"/>
        </w:rPr>
        <w:t>تعددي</w:t>
      </w:r>
      <w:r w:rsidRPr="00A90BD6">
        <w:rPr>
          <w:rFonts w:ascii="Arial" w:hAnsi="Arial" w:cs="Arial"/>
          <w:rtl/>
          <w:lang w:bidi="ar-TN"/>
        </w:rPr>
        <w:t xml:space="preserve"> </w:t>
      </w:r>
      <w:r w:rsidRPr="00A90BD6">
        <w:rPr>
          <w:rFonts w:ascii="Arial" w:hAnsi="Arial" w:cs="Arial" w:hint="cs"/>
          <w:rtl/>
          <w:lang w:bidi="ar-TN"/>
        </w:rPr>
        <w:t>نزيه</w:t>
      </w:r>
      <w:r w:rsidRPr="00A90BD6">
        <w:rPr>
          <w:rFonts w:ascii="Arial" w:hAnsi="Arial" w:cs="Arial"/>
          <w:lang w:bidi="ar-TN"/>
        </w:rPr>
        <w:t xml:space="preserve">. </w:t>
      </w:r>
    </w:p>
    <w:p w14:paraId="72E755D8"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تتمتع</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بسلطة</w:t>
      </w:r>
      <w:r w:rsidRPr="00A90BD6">
        <w:rPr>
          <w:rFonts w:ascii="Arial" w:hAnsi="Arial" w:cs="Arial"/>
          <w:rtl/>
          <w:lang w:bidi="ar-TN"/>
        </w:rPr>
        <w:t xml:space="preserve"> </w:t>
      </w:r>
      <w:r w:rsidRPr="00A90BD6">
        <w:rPr>
          <w:rFonts w:ascii="Arial" w:hAnsi="Arial" w:cs="Arial" w:hint="cs"/>
          <w:rtl/>
          <w:lang w:bidi="ar-TN"/>
        </w:rPr>
        <w:t>ترتيبية</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مجال</w:t>
      </w:r>
      <w:r w:rsidRPr="00A90BD6">
        <w:rPr>
          <w:rFonts w:ascii="Arial" w:hAnsi="Arial" w:cs="Arial"/>
          <w:rtl/>
          <w:lang w:bidi="ar-TN"/>
        </w:rPr>
        <w:t xml:space="preserve"> </w:t>
      </w:r>
      <w:r w:rsidRPr="00A90BD6">
        <w:rPr>
          <w:rFonts w:ascii="Arial" w:hAnsi="Arial" w:cs="Arial" w:hint="cs"/>
          <w:rtl/>
          <w:lang w:bidi="ar-TN"/>
        </w:rPr>
        <w:t>اختصاصها</w:t>
      </w:r>
      <w:r w:rsidRPr="00A90BD6">
        <w:rPr>
          <w:rFonts w:ascii="Arial" w:hAnsi="Arial" w:cs="Arial"/>
          <w:rtl/>
          <w:lang w:bidi="ar-TN"/>
        </w:rPr>
        <w:t xml:space="preserve"> </w:t>
      </w:r>
      <w:r w:rsidRPr="00A90BD6">
        <w:rPr>
          <w:rFonts w:ascii="Arial" w:hAnsi="Arial" w:cs="Arial" w:hint="cs"/>
          <w:rtl/>
          <w:lang w:bidi="ar-TN"/>
        </w:rPr>
        <w:t>وتُستشار</w:t>
      </w:r>
      <w:r w:rsidRPr="00A90BD6">
        <w:rPr>
          <w:rFonts w:ascii="Arial" w:hAnsi="Arial" w:cs="Arial"/>
          <w:rtl/>
          <w:lang w:bidi="ar-TN"/>
        </w:rPr>
        <w:t xml:space="preserve"> </w:t>
      </w:r>
      <w:r w:rsidRPr="00A90BD6">
        <w:rPr>
          <w:rFonts w:ascii="Arial" w:hAnsi="Arial" w:cs="Arial" w:hint="cs"/>
          <w:rtl/>
          <w:lang w:bidi="ar-TN"/>
        </w:rPr>
        <w:t>وجوبا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مشاريع</w:t>
      </w:r>
      <w:r w:rsidRPr="00A90BD6">
        <w:rPr>
          <w:rFonts w:ascii="Arial" w:hAnsi="Arial" w:cs="Arial"/>
          <w:rtl/>
          <w:lang w:bidi="ar-TN"/>
        </w:rPr>
        <w:t xml:space="preserve"> </w:t>
      </w:r>
      <w:r w:rsidRPr="00A90BD6">
        <w:rPr>
          <w:rFonts w:ascii="Arial" w:hAnsi="Arial" w:cs="Arial" w:hint="cs"/>
          <w:rtl/>
          <w:lang w:bidi="ar-TN"/>
        </w:rPr>
        <w:t>القوانين</w:t>
      </w:r>
      <w:r w:rsidRPr="00A90BD6">
        <w:rPr>
          <w:rFonts w:ascii="Arial" w:hAnsi="Arial" w:cs="Arial"/>
          <w:rtl/>
          <w:lang w:bidi="ar-TN"/>
        </w:rPr>
        <w:t xml:space="preserve"> </w:t>
      </w:r>
      <w:r w:rsidRPr="00A90BD6">
        <w:rPr>
          <w:rFonts w:ascii="Arial" w:hAnsi="Arial" w:cs="Arial" w:hint="cs"/>
          <w:rtl/>
          <w:lang w:bidi="ar-TN"/>
        </w:rPr>
        <w:t>المتصلة</w:t>
      </w:r>
      <w:r w:rsidRPr="00A90BD6">
        <w:rPr>
          <w:rFonts w:ascii="Arial" w:hAnsi="Arial" w:cs="Arial"/>
          <w:rtl/>
          <w:lang w:bidi="ar-TN"/>
        </w:rPr>
        <w:t xml:space="preserve"> </w:t>
      </w:r>
      <w:r w:rsidRPr="00A90BD6">
        <w:rPr>
          <w:rFonts w:ascii="Arial" w:hAnsi="Arial" w:cs="Arial" w:hint="cs"/>
          <w:rtl/>
          <w:lang w:bidi="ar-TN"/>
        </w:rPr>
        <w:t>بهذا</w:t>
      </w:r>
      <w:r w:rsidRPr="00A90BD6">
        <w:rPr>
          <w:rFonts w:ascii="Arial" w:hAnsi="Arial" w:cs="Arial"/>
          <w:rtl/>
          <w:lang w:bidi="ar-TN"/>
        </w:rPr>
        <w:t xml:space="preserve"> </w:t>
      </w:r>
      <w:r w:rsidRPr="00A90BD6">
        <w:rPr>
          <w:rFonts w:ascii="Arial" w:hAnsi="Arial" w:cs="Arial" w:hint="cs"/>
          <w:rtl/>
          <w:lang w:bidi="ar-TN"/>
        </w:rPr>
        <w:t>المجال</w:t>
      </w:r>
      <w:r w:rsidRPr="00A90BD6">
        <w:rPr>
          <w:rFonts w:ascii="Arial" w:hAnsi="Arial" w:cs="Arial"/>
          <w:lang w:bidi="ar-TN"/>
        </w:rPr>
        <w:t>.</w:t>
      </w:r>
    </w:p>
    <w:p w14:paraId="2FD52D8A" w14:textId="77777777" w:rsidR="00A90BD6" w:rsidRPr="00A90BD6" w:rsidRDefault="00A90BD6" w:rsidP="00A90BD6">
      <w:pPr>
        <w:bidi/>
        <w:spacing w:before="100" w:beforeAutospacing="1" w:after="0"/>
        <w:ind w:left="284"/>
        <w:jc w:val="both"/>
        <w:rPr>
          <w:rFonts w:ascii="Arial" w:hAnsi="Arial" w:cs="Arial"/>
          <w:b/>
          <w:bCs/>
          <w:rtl/>
          <w:lang w:bidi="ar-TN"/>
        </w:rPr>
      </w:pPr>
      <w:r w:rsidRPr="00A90BD6">
        <w:rPr>
          <w:rFonts w:ascii="Arial" w:hAnsi="Arial" w:cs="Arial" w:hint="cs"/>
          <w:rtl/>
          <w:lang w:bidi="ar-TN"/>
        </w:rPr>
        <w:t>تتكون</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تسعة</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مستقلين</w:t>
      </w:r>
      <w:r w:rsidRPr="00A90BD6">
        <w:rPr>
          <w:rFonts w:ascii="Arial" w:hAnsi="Arial" w:cs="Arial"/>
          <w:rtl/>
          <w:lang w:bidi="ar-TN"/>
        </w:rPr>
        <w:t xml:space="preserve"> </w:t>
      </w:r>
      <w:r w:rsidRPr="00A90BD6">
        <w:rPr>
          <w:rFonts w:ascii="Arial" w:hAnsi="Arial" w:cs="Arial" w:hint="cs"/>
          <w:rtl/>
          <w:lang w:bidi="ar-TN"/>
        </w:rPr>
        <w:t>محايدين</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يباشرون</w:t>
      </w:r>
      <w:r w:rsidRPr="00A90BD6">
        <w:rPr>
          <w:rFonts w:ascii="Arial" w:hAnsi="Arial" w:cs="Arial"/>
          <w:rtl/>
          <w:lang w:bidi="ar-TN"/>
        </w:rPr>
        <w:t xml:space="preserve"> </w:t>
      </w:r>
      <w:r w:rsidRPr="00A90BD6">
        <w:rPr>
          <w:rFonts w:ascii="Arial" w:hAnsi="Arial" w:cs="Arial" w:hint="cs"/>
          <w:rtl/>
          <w:lang w:bidi="ar-TN"/>
        </w:rPr>
        <w:t>مهامهم</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ست</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 xml:space="preserve"> </w:t>
      </w:r>
      <w:r w:rsidRPr="00A90BD6">
        <w:rPr>
          <w:rFonts w:ascii="Arial" w:hAnsi="Arial" w:cs="Arial" w:hint="cs"/>
          <w:rtl/>
          <w:lang w:bidi="ar-TN"/>
        </w:rPr>
        <w:t>ويجدّد</w:t>
      </w:r>
      <w:r w:rsidRPr="00A90BD6">
        <w:rPr>
          <w:rFonts w:ascii="Arial" w:hAnsi="Arial" w:cs="Arial"/>
          <w:rtl/>
          <w:lang w:bidi="ar-TN"/>
        </w:rPr>
        <w:t xml:space="preserve"> </w:t>
      </w:r>
      <w:r w:rsidRPr="00A90BD6">
        <w:rPr>
          <w:rFonts w:ascii="Arial" w:hAnsi="Arial" w:cs="Arial" w:hint="cs"/>
          <w:rtl/>
          <w:lang w:bidi="ar-TN"/>
        </w:rPr>
        <w:t>ثلث</w:t>
      </w:r>
      <w:r w:rsidRPr="00A90BD6">
        <w:rPr>
          <w:rFonts w:ascii="Arial" w:hAnsi="Arial" w:cs="Arial"/>
          <w:rtl/>
          <w:lang w:bidi="ar-TN"/>
        </w:rPr>
        <w:t xml:space="preserve"> </w:t>
      </w:r>
      <w:r w:rsidRPr="00A90BD6">
        <w:rPr>
          <w:rFonts w:ascii="Arial" w:hAnsi="Arial" w:cs="Arial" w:hint="cs"/>
          <w:rtl/>
          <w:lang w:bidi="ar-TN"/>
        </w:rPr>
        <w:t>أعضائها</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سنتين</w:t>
      </w:r>
      <w:r w:rsidRPr="00A90BD6">
        <w:rPr>
          <w:rFonts w:ascii="Arial" w:hAnsi="Arial" w:cs="Arial"/>
          <w:b/>
          <w:bCs/>
          <w:rtl/>
          <w:lang w:bidi="ar-TN"/>
        </w:rPr>
        <w:t>.</w:t>
      </w:r>
    </w:p>
    <w:p w14:paraId="2040DA88"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 xml:space="preserve">القسم الثالث </w:t>
      </w:r>
      <w:r w:rsidRPr="00A90BD6">
        <w:rPr>
          <w:rFonts w:ascii="Arial" w:hAnsi="Arial" w:cs="Arial"/>
          <w:b/>
          <w:bCs/>
          <w:rtl/>
          <w:lang w:bidi="ar-TN"/>
        </w:rPr>
        <w:t>–</w:t>
      </w:r>
      <w:r w:rsidRPr="00A90BD6">
        <w:rPr>
          <w:rFonts w:ascii="Arial" w:hAnsi="Arial" w:cs="Arial" w:hint="cs"/>
          <w:b/>
          <w:bCs/>
          <w:rtl/>
          <w:lang w:bidi="ar-TN"/>
        </w:rPr>
        <w:t xml:space="preserve"> هيئة حقوق الإنسان</w:t>
      </w:r>
    </w:p>
    <w:p w14:paraId="730C4D40"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128</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تراقب</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حقوق</w:t>
      </w:r>
      <w:r w:rsidRPr="00A90BD6">
        <w:rPr>
          <w:rFonts w:ascii="Arial" w:hAnsi="Arial" w:cs="Arial"/>
          <w:rtl/>
          <w:lang w:bidi="ar-TN"/>
        </w:rPr>
        <w:t xml:space="preserve"> </w:t>
      </w:r>
      <w:r w:rsidRPr="00A90BD6">
        <w:rPr>
          <w:rFonts w:ascii="Arial" w:hAnsi="Arial" w:cs="Arial" w:hint="cs"/>
          <w:rtl/>
          <w:lang w:bidi="ar-TN"/>
        </w:rPr>
        <w:t>الإنسان</w:t>
      </w:r>
      <w:r w:rsidRPr="00A90BD6">
        <w:rPr>
          <w:rFonts w:ascii="Arial" w:hAnsi="Arial" w:cs="Arial"/>
          <w:rtl/>
          <w:lang w:bidi="ar-TN"/>
        </w:rPr>
        <w:t xml:space="preserve"> </w:t>
      </w:r>
      <w:r w:rsidRPr="00A90BD6">
        <w:rPr>
          <w:rFonts w:ascii="Arial" w:hAnsi="Arial" w:cs="Arial" w:hint="cs"/>
          <w:rtl/>
          <w:lang w:bidi="ar-TN"/>
        </w:rPr>
        <w:t>احترام</w:t>
      </w:r>
      <w:r w:rsidRPr="00A90BD6">
        <w:rPr>
          <w:rFonts w:ascii="Arial" w:hAnsi="Arial" w:cs="Arial"/>
          <w:rtl/>
          <w:lang w:bidi="ar-TN"/>
        </w:rPr>
        <w:t xml:space="preserve"> </w:t>
      </w:r>
      <w:r w:rsidRPr="00A90BD6">
        <w:rPr>
          <w:rFonts w:ascii="Arial" w:hAnsi="Arial" w:cs="Arial" w:hint="cs"/>
          <w:rtl/>
          <w:lang w:bidi="ar-TN"/>
        </w:rPr>
        <w:t>الحريات</w:t>
      </w:r>
      <w:r w:rsidRPr="00A90BD6">
        <w:rPr>
          <w:rFonts w:ascii="Arial" w:hAnsi="Arial" w:cs="Arial"/>
          <w:rtl/>
          <w:lang w:bidi="ar-TN"/>
        </w:rPr>
        <w:t xml:space="preserve"> </w:t>
      </w:r>
      <w:r w:rsidRPr="00A90BD6">
        <w:rPr>
          <w:rFonts w:ascii="Arial" w:hAnsi="Arial" w:cs="Arial" w:hint="cs"/>
          <w:rtl/>
          <w:lang w:bidi="ar-TN"/>
        </w:rPr>
        <w:t>وحقوق</w:t>
      </w:r>
      <w:r w:rsidRPr="00A90BD6">
        <w:rPr>
          <w:rFonts w:ascii="Arial" w:hAnsi="Arial" w:cs="Arial"/>
          <w:rtl/>
          <w:lang w:bidi="ar-TN"/>
        </w:rPr>
        <w:t xml:space="preserve"> </w:t>
      </w:r>
      <w:r w:rsidRPr="00A90BD6">
        <w:rPr>
          <w:rFonts w:ascii="Arial" w:hAnsi="Arial" w:cs="Arial" w:hint="cs"/>
          <w:rtl/>
          <w:lang w:bidi="ar-TN"/>
        </w:rPr>
        <w:t>الإنسان،</w:t>
      </w:r>
      <w:r w:rsidRPr="00A90BD6">
        <w:rPr>
          <w:rFonts w:ascii="Arial" w:hAnsi="Arial" w:cs="Arial"/>
          <w:rtl/>
          <w:lang w:bidi="ar-TN"/>
        </w:rPr>
        <w:t xml:space="preserve"> </w:t>
      </w:r>
      <w:r w:rsidRPr="00A90BD6">
        <w:rPr>
          <w:rFonts w:ascii="Arial" w:hAnsi="Arial" w:cs="Arial" w:hint="cs"/>
          <w:rtl/>
          <w:lang w:bidi="ar-TN"/>
        </w:rPr>
        <w:t>وتعمل</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تعزيزها،</w:t>
      </w:r>
      <w:r w:rsidRPr="00A90BD6">
        <w:rPr>
          <w:rFonts w:ascii="Arial" w:hAnsi="Arial" w:cs="Arial"/>
          <w:rtl/>
          <w:lang w:bidi="ar-TN"/>
        </w:rPr>
        <w:t xml:space="preserve"> </w:t>
      </w:r>
      <w:r w:rsidRPr="00A90BD6">
        <w:rPr>
          <w:rFonts w:ascii="Arial" w:hAnsi="Arial" w:cs="Arial" w:hint="cs"/>
          <w:rtl/>
          <w:lang w:bidi="ar-TN"/>
        </w:rPr>
        <w:t>وتقترح</w:t>
      </w:r>
      <w:r w:rsidRPr="00A90BD6">
        <w:rPr>
          <w:rFonts w:ascii="Arial" w:hAnsi="Arial" w:cs="Arial"/>
          <w:rtl/>
          <w:lang w:bidi="ar-TN"/>
        </w:rPr>
        <w:t xml:space="preserve"> </w:t>
      </w:r>
      <w:r w:rsidRPr="00A90BD6">
        <w:rPr>
          <w:rFonts w:ascii="Arial" w:hAnsi="Arial" w:cs="Arial" w:hint="cs"/>
          <w:rtl/>
          <w:lang w:bidi="ar-TN"/>
        </w:rPr>
        <w:t>ما</w:t>
      </w:r>
      <w:r w:rsidRPr="00A90BD6">
        <w:rPr>
          <w:rFonts w:ascii="Arial" w:hAnsi="Arial" w:cs="Arial"/>
          <w:rtl/>
          <w:lang w:bidi="ar-TN"/>
        </w:rPr>
        <w:t xml:space="preserve"> </w:t>
      </w:r>
      <w:r w:rsidRPr="00A90BD6">
        <w:rPr>
          <w:rFonts w:ascii="Arial" w:hAnsi="Arial" w:cs="Arial" w:hint="cs"/>
          <w:rtl/>
          <w:lang w:bidi="ar-TN"/>
        </w:rPr>
        <w:t>تراه</w:t>
      </w:r>
      <w:r w:rsidRPr="00A90BD6">
        <w:rPr>
          <w:rFonts w:ascii="Arial" w:hAnsi="Arial" w:cs="Arial"/>
          <w:rtl/>
          <w:lang w:bidi="ar-TN"/>
        </w:rPr>
        <w:t xml:space="preserve"> </w:t>
      </w:r>
      <w:r w:rsidRPr="00A90BD6">
        <w:rPr>
          <w:rFonts w:ascii="Arial" w:hAnsi="Arial" w:cs="Arial" w:hint="cs"/>
          <w:rtl/>
          <w:lang w:bidi="ar-TN"/>
        </w:rPr>
        <w:t>لتطوير</w:t>
      </w:r>
      <w:r w:rsidRPr="00A90BD6">
        <w:rPr>
          <w:rFonts w:ascii="Arial" w:hAnsi="Arial" w:cs="Arial"/>
          <w:rtl/>
          <w:lang w:bidi="ar-TN"/>
        </w:rPr>
        <w:t xml:space="preserve"> </w:t>
      </w:r>
      <w:r w:rsidRPr="00A90BD6">
        <w:rPr>
          <w:rFonts w:ascii="Arial" w:hAnsi="Arial" w:cs="Arial" w:hint="cs"/>
          <w:rtl/>
          <w:lang w:bidi="ar-TN"/>
        </w:rPr>
        <w:t>منظومة</w:t>
      </w:r>
      <w:r w:rsidRPr="00A90BD6">
        <w:rPr>
          <w:rFonts w:ascii="Arial" w:hAnsi="Arial" w:cs="Arial"/>
          <w:rtl/>
          <w:lang w:bidi="ar-TN"/>
        </w:rPr>
        <w:t xml:space="preserve"> </w:t>
      </w:r>
      <w:r w:rsidRPr="00A90BD6">
        <w:rPr>
          <w:rFonts w:ascii="Arial" w:hAnsi="Arial" w:cs="Arial" w:hint="cs"/>
          <w:rtl/>
          <w:lang w:bidi="ar-TN"/>
        </w:rPr>
        <w:t>حقوق</w:t>
      </w:r>
      <w:r w:rsidRPr="00A90BD6">
        <w:rPr>
          <w:rFonts w:ascii="Arial" w:hAnsi="Arial" w:cs="Arial"/>
          <w:rtl/>
          <w:lang w:bidi="ar-TN"/>
        </w:rPr>
        <w:t xml:space="preserve"> </w:t>
      </w:r>
      <w:r w:rsidRPr="00A90BD6">
        <w:rPr>
          <w:rFonts w:ascii="Arial" w:hAnsi="Arial" w:cs="Arial" w:hint="cs"/>
          <w:rtl/>
          <w:lang w:bidi="ar-TN"/>
        </w:rPr>
        <w:t>الإنسان،</w:t>
      </w:r>
      <w:r w:rsidRPr="00A90BD6">
        <w:rPr>
          <w:rFonts w:ascii="Arial" w:hAnsi="Arial" w:cs="Arial"/>
          <w:rtl/>
          <w:lang w:bidi="ar-TN"/>
        </w:rPr>
        <w:t xml:space="preserve"> </w:t>
      </w:r>
      <w:r w:rsidRPr="00A90BD6">
        <w:rPr>
          <w:rFonts w:ascii="Arial" w:hAnsi="Arial" w:cs="Arial" w:hint="cs"/>
          <w:rtl/>
          <w:lang w:bidi="ar-TN"/>
        </w:rPr>
        <w:t>وتُستشار</w:t>
      </w:r>
      <w:r w:rsidRPr="00A90BD6">
        <w:rPr>
          <w:rFonts w:ascii="Arial" w:hAnsi="Arial" w:cs="Arial"/>
          <w:rtl/>
          <w:lang w:bidi="ar-TN"/>
        </w:rPr>
        <w:t xml:space="preserve"> </w:t>
      </w:r>
      <w:r w:rsidRPr="00A90BD6">
        <w:rPr>
          <w:rFonts w:ascii="Arial" w:hAnsi="Arial" w:cs="Arial" w:hint="cs"/>
          <w:rtl/>
          <w:lang w:bidi="ar-TN"/>
        </w:rPr>
        <w:t>وجوبا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مشاريع</w:t>
      </w:r>
      <w:r w:rsidRPr="00A90BD6">
        <w:rPr>
          <w:rFonts w:ascii="Arial" w:hAnsi="Arial" w:cs="Arial"/>
          <w:rtl/>
          <w:lang w:bidi="ar-TN"/>
        </w:rPr>
        <w:t xml:space="preserve"> </w:t>
      </w:r>
      <w:r w:rsidRPr="00A90BD6">
        <w:rPr>
          <w:rFonts w:ascii="Arial" w:hAnsi="Arial" w:cs="Arial" w:hint="cs"/>
          <w:rtl/>
          <w:lang w:bidi="ar-TN"/>
        </w:rPr>
        <w:t>القوانين</w:t>
      </w:r>
      <w:r w:rsidRPr="00A90BD6">
        <w:rPr>
          <w:rFonts w:ascii="Arial" w:hAnsi="Arial" w:cs="Arial"/>
          <w:rtl/>
          <w:lang w:bidi="ar-TN"/>
        </w:rPr>
        <w:t xml:space="preserve"> </w:t>
      </w:r>
      <w:r w:rsidRPr="00A90BD6">
        <w:rPr>
          <w:rFonts w:ascii="Arial" w:hAnsi="Arial" w:cs="Arial" w:hint="cs"/>
          <w:rtl/>
          <w:lang w:bidi="ar-TN"/>
        </w:rPr>
        <w:t>المتصلة</w:t>
      </w:r>
      <w:r w:rsidRPr="00A90BD6">
        <w:rPr>
          <w:rFonts w:ascii="Arial" w:hAnsi="Arial" w:cs="Arial"/>
          <w:rtl/>
          <w:lang w:bidi="ar-TN"/>
        </w:rPr>
        <w:t xml:space="preserve"> </w:t>
      </w:r>
      <w:r w:rsidRPr="00A90BD6">
        <w:rPr>
          <w:rFonts w:ascii="Arial" w:hAnsi="Arial" w:cs="Arial" w:hint="cs"/>
          <w:rtl/>
          <w:lang w:bidi="ar-TN"/>
        </w:rPr>
        <w:t>بمجال</w:t>
      </w:r>
      <w:r w:rsidRPr="00A90BD6">
        <w:rPr>
          <w:rFonts w:ascii="Arial" w:hAnsi="Arial" w:cs="Arial"/>
          <w:rtl/>
          <w:lang w:bidi="ar-TN"/>
        </w:rPr>
        <w:t xml:space="preserve"> </w:t>
      </w:r>
      <w:r w:rsidRPr="00A90BD6">
        <w:rPr>
          <w:rFonts w:ascii="Arial" w:hAnsi="Arial" w:cs="Arial" w:hint="cs"/>
          <w:rtl/>
          <w:lang w:bidi="ar-TN"/>
        </w:rPr>
        <w:t>اختصاصها</w:t>
      </w:r>
      <w:r w:rsidRPr="00A90BD6">
        <w:rPr>
          <w:rFonts w:ascii="Arial" w:hAnsi="Arial" w:cs="Arial"/>
          <w:lang w:bidi="ar-TN"/>
        </w:rPr>
        <w:t>.</w:t>
      </w:r>
    </w:p>
    <w:p w14:paraId="39FC72C8"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تحقق</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حالات</w:t>
      </w:r>
      <w:r w:rsidRPr="00A90BD6">
        <w:rPr>
          <w:rFonts w:ascii="Arial" w:hAnsi="Arial" w:cs="Arial"/>
          <w:rtl/>
          <w:lang w:bidi="ar-TN"/>
        </w:rPr>
        <w:t xml:space="preserve"> </w:t>
      </w:r>
      <w:r w:rsidRPr="00A90BD6">
        <w:rPr>
          <w:rFonts w:ascii="Arial" w:hAnsi="Arial" w:cs="Arial" w:hint="cs"/>
          <w:rtl/>
          <w:lang w:bidi="ar-TN"/>
        </w:rPr>
        <w:t>انتهاك</w:t>
      </w:r>
      <w:r w:rsidRPr="00A90BD6">
        <w:rPr>
          <w:rFonts w:ascii="Arial" w:hAnsi="Arial" w:cs="Arial"/>
          <w:rtl/>
          <w:lang w:bidi="ar-TN"/>
        </w:rPr>
        <w:t xml:space="preserve"> </w:t>
      </w:r>
      <w:r w:rsidRPr="00A90BD6">
        <w:rPr>
          <w:rFonts w:ascii="Arial" w:hAnsi="Arial" w:cs="Arial" w:hint="cs"/>
          <w:rtl/>
          <w:lang w:bidi="ar-TN"/>
        </w:rPr>
        <w:t>حقوق</w:t>
      </w:r>
      <w:r w:rsidRPr="00A90BD6">
        <w:rPr>
          <w:rFonts w:ascii="Arial" w:hAnsi="Arial" w:cs="Arial"/>
          <w:rtl/>
          <w:lang w:bidi="ar-TN"/>
        </w:rPr>
        <w:t xml:space="preserve"> </w:t>
      </w:r>
      <w:r w:rsidRPr="00A90BD6">
        <w:rPr>
          <w:rFonts w:ascii="Arial" w:hAnsi="Arial" w:cs="Arial" w:hint="cs"/>
          <w:rtl/>
          <w:lang w:bidi="ar-TN"/>
        </w:rPr>
        <w:t>الإنسان</w:t>
      </w:r>
      <w:r w:rsidRPr="00A90BD6">
        <w:rPr>
          <w:rFonts w:ascii="Arial" w:hAnsi="Arial" w:cs="Arial"/>
          <w:rtl/>
          <w:lang w:bidi="ar-TN"/>
        </w:rPr>
        <w:t xml:space="preserve"> </w:t>
      </w:r>
      <w:r w:rsidRPr="00A90BD6">
        <w:rPr>
          <w:rFonts w:ascii="Arial" w:hAnsi="Arial" w:cs="Arial" w:hint="cs"/>
          <w:rtl/>
          <w:lang w:bidi="ar-TN"/>
        </w:rPr>
        <w:t>لتسويتها</w:t>
      </w:r>
      <w:r w:rsidRPr="00A90BD6">
        <w:rPr>
          <w:rFonts w:ascii="Arial" w:hAnsi="Arial" w:cs="Arial"/>
          <w:rtl/>
          <w:lang w:bidi="ar-TN"/>
        </w:rPr>
        <w:t xml:space="preserve"> </w:t>
      </w:r>
      <w:r w:rsidRPr="00A90BD6">
        <w:rPr>
          <w:rFonts w:ascii="Arial" w:hAnsi="Arial" w:cs="Arial" w:hint="cs"/>
          <w:rtl/>
          <w:lang w:bidi="ar-TN"/>
        </w:rPr>
        <w:t>أو</w:t>
      </w:r>
      <w:r w:rsidRPr="00A90BD6">
        <w:rPr>
          <w:rFonts w:ascii="Arial" w:hAnsi="Arial" w:cs="Arial"/>
          <w:rtl/>
          <w:lang w:bidi="ar-TN"/>
        </w:rPr>
        <w:t xml:space="preserve"> </w:t>
      </w:r>
      <w:r w:rsidRPr="00A90BD6">
        <w:rPr>
          <w:rFonts w:ascii="Arial" w:hAnsi="Arial" w:cs="Arial" w:hint="cs"/>
          <w:rtl/>
          <w:lang w:bidi="ar-TN"/>
        </w:rPr>
        <w:t>إحالتها</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الجهات</w:t>
      </w:r>
      <w:r w:rsidRPr="00A90BD6">
        <w:rPr>
          <w:rFonts w:ascii="Arial" w:hAnsi="Arial" w:cs="Arial"/>
          <w:rtl/>
          <w:lang w:bidi="ar-TN"/>
        </w:rPr>
        <w:t xml:space="preserve"> </w:t>
      </w:r>
      <w:r w:rsidRPr="00A90BD6">
        <w:rPr>
          <w:rFonts w:ascii="Arial" w:hAnsi="Arial" w:cs="Arial" w:hint="cs"/>
          <w:rtl/>
          <w:lang w:bidi="ar-TN"/>
        </w:rPr>
        <w:t>المعنية</w:t>
      </w:r>
      <w:r w:rsidRPr="00A90BD6">
        <w:rPr>
          <w:rFonts w:ascii="Arial" w:hAnsi="Arial" w:cs="Arial"/>
          <w:lang w:bidi="ar-TN"/>
        </w:rPr>
        <w:t>.</w:t>
      </w:r>
    </w:p>
    <w:p w14:paraId="24CC371A"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تتكون</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مستقلين</w:t>
      </w:r>
      <w:r w:rsidRPr="00A90BD6">
        <w:rPr>
          <w:rFonts w:ascii="Arial" w:hAnsi="Arial" w:cs="Arial"/>
          <w:rtl/>
          <w:lang w:bidi="ar-TN"/>
        </w:rPr>
        <w:t xml:space="preserve"> </w:t>
      </w:r>
      <w:r w:rsidRPr="00A90BD6">
        <w:rPr>
          <w:rFonts w:ascii="Arial" w:hAnsi="Arial" w:cs="Arial" w:hint="cs"/>
          <w:rtl/>
          <w:lang w:bidi="ar-TN"/>
        </w:rPr>
        <w:t>محايدين</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يباشرون</w:t>
      </w:r>
      <w:r w:rsidRPr="00A90BD6">
        <w:rPr>
          <w:rFonts w:ascii="Arial" w:hAnsi="Arial" w:cs="Arial"/>
          <w:rtl/>
          <w:lang w:bidi="ar-TN"/>
        </w:rPr>
        <w:t xml:space="preserve"> </w:t>
      </w:r>
      <w:r w:rsidRPr="00A90BD6">
        <w:rPr>
          <w:rFonts w:ascii="Arial" w:hAnsi="Arial" w:cs="Arial" w:hint="cs"/>
          <w:rtl/>
          <w:lang w:bidi="ar-TN"/>
        </w:rPr>
        <w:t>مهامهم</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ستّ</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w:t>
      </w:r>
    </w:p>
    <w:p w14:paraId="496AAF1F" w14:textId="61F124CC" w:rsidR="00A90BD6" w:rsidRPr="00A90BD6" w:rsidRDefault="00A90BD6" w:rsidP="00865E4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القسم</w:t>
      </w:r>
      <w:r w:rsidRPr="00A90BD6">
        <w:rPr>
          <w:rFonts w:ascii="Arial" w:hAnsi="Arial" w:cs="Arial"/>
          <w:b/>
          <w:bCs/>
          <w:rtl/>
          <w:lang w:bidi="ar-TN"/>
        </w:rPr>
        <w:t xml:space="preserve"> </w:t>
      </w:r>
      <w:r w:rsidRPr="00A90BD6">
        <w:rPr>
          <w:rFonts w:ascii="Arial" w:hAnsi="Arial" w:cs="Arial" w:hint="cs"/>
          <w:b/>
          <w:bCs/>
          <w:rtl/>
          <w:lang w:bidi="ar-TN"/>
        </w:rPr>
        <w:t>الرابع</w:t>
      </w:r>
      <w:r w:rsidR="00865E46">
        <w:rPr>
          <w:rFonts w:ascii="Arial" w:hAnsi="Arial" w:cs="Arial" w:hint="cs"/>
          <w:b/>
          <w:bCs/>
          <w:rtl/>
          <w:lang w:bidi="ar-TN"/>
        </w:rPr>
        <w:t xml:space="preserve"> </w:t>
      </w:r>
      <w:r w:rsidR="00865E46">
        <w:rPr>
          <w:rFonts w:ascii="Arial" w:hAnsi="Arial" w:cs="Arial"/>
          <w:b/>
          <w:bCs/>
          <w:rtl/>
          <w:lang w:bidi="ar-TN"/>
        </w:rPr>
        <w:t>–</w:t>
      </w:r>
      <w:r w:rsidR="00865E46">
        <w:rPr>
          <w:rFonts w:ascii="Arial" w:hAnsi="Arial" w:cs="Arial" w:hint="cs"/>
          <w:b/>
          <w:bCs/>
          <w:rtl/>
          <w:lang w:bidi="ar-TN"/>
        </w:rPr>
        <w:t xml:space="preserve"> </w:t>
      </w:r>
      <w:r w:rsidRPr="00A90BD6">
        <w:rPr>
          <w:rFonts w:ascii="Arial" w:hAnsi="Arial" w:cs="Arial" w:hint="cs"/>
          <w:b/>
          <w:bCs/>
          <w:rtl/>
          <w:lang w:bidi="ar-TN"/>
        </w:rPr>
        <w:t>هيئة</w:t>
      </w:r>
      <w:r w:rsidRPr="00A90BD6">
        <w:rPr>
          <w:rFonts w:ascii="Arial" w:hAnsi="Arial" w:cs="Arial"/>
          <w:b/>
          <w:bCs/>
          <w:rtl/>
          <w:lang w:bidi="ar-TN"/>
        </w:rPr>
        <w:t xml:space="preserve"> </w:t>
      </w:r>
      <w:r w:rsidRPr="00A90BD6">
        <w:rPr>
          <w:rFonts w:ascii="Arial" w:hAnsi="Arial" w:cs="Arial" w:hint="cs"/>
          <w:b/>
          <w:bCs/>
          <w:rtl/>
          <w:lang w:bidi="ar-TN"/>
        </w:rPr>
        <w:t>التنمية</w:t>
      </w:r>
      <w:r w:rsidRPr="00A90BD6">
        <w:rPr>
          <w:rFonts w:ascii="Arial" w:hAnsi="Arial" w:cs="Arial"/>
          <w:b/>
          <w:bCs/>
          <w:rtl/>
          <w:lang w:bidi="ar-TN"/>
        </w:rPr>
        <w:t xml:space="preserve"> </w:t>
      </w:r>
      <w:r w:rsidRPr="00A90BD6">
        <w:rPr>
          <w:rFonts w:ascii="Arial" w:hAnsi="Arial" w:cs="Arial" w:hint="cs"/>
          <w:b/>
          <w:bCs/>
          <w:rtl/>
          <w:lang w:bidi="ar-TN"/>
        </w:rPr>
        <w:t>المستدامة</w:t>
      </w:r>
      <w:r w:rsidRPr="00A90BD6">
        <w:rPr>
          <w:rFonts w:ascii="Arial" w:hAnsi="Arial" w:cs="Arial"/>
          <w:b/>
          <w:bCs/>
          <w:rtl/>
          <w:lang w:bidi="ar-TN"/>
        </w:rPr>
        <w:t xml:space="preserve"> </w:t>
      </w:r>
      <w:r w:rsidRPr="00A90BD6">
        <w:rPr>
          <w:rFonts w:ascii="Arial" w:hAnsi="Arial" w:cs="Arial" w:hint="cs"/>
          <w:b/>
          <w:bCs/>
          <w:rtl/>
          <w:lang w:bidi="ar-TN"/>
        </w:rPr>
        <w:t>وحقوق</w:t>
      </w:r>
      <w:r w:rsidRPr="00A90BD6">
        <w:rPr>
          <w:rFonts w:ascii="Arial" w:hAnsi="Arial" w:cs="Arial"/>
          <w:b/>
          <w:bCs/>
          <w:rtl/>
          <w:lang w:bidi="ar-TN"/>
        </w:rPr>
        <w:t xml:space="preserve"> </w:t>
      </w:r>
      <w:r w:rsidRPr="00A90BD6">
        <w:rPr>
          <w:rFonts w:ascii="Arial" w:hAnsi="Arial" w:cs="Arial" w:hint="cs"/>
          <w:b/>
          <w:bCs/>
          <w:rtl/>
          <w:lang w:bidi="ar-TN"/>
        </w:rPr>
        <w:t>الأجيال</w:t>
      </w:r>
      <w:r w:rsidRPr="00A90BD6">
        <w:rPr>
          <w:rFonts w:ascii="Arial" w:hAnsi="Arial" w:cs="Arial"/>
          <w:b/>
          <w:bCs/>
          <w:rtl/>
          <w:lang w:bidi="ar-TN"/>
        </w:rPr>
        <w:t xml:space="preserve"> </w:t>
      </w:r>
      <w:r w:rsidRPr="00A90BD6">
        <w:rPr>
          <w:rFonts w:ascii="Arial" w:hAnsi="Arial" w:cs="Arial" w:hint="cs"/>
          <w:b/>
          <w:bCs/>
          <w:rtl/>
          <w:lang w:bidi="ar-TN"/>
        </w:rPr>
        <w:t>القادمة</w:t>
      </w:r>
    </w:p>
    <w:p w14:paraId="1CCD0777" w14:textId="77777777" w:rsidR="00A90BD6" w:rsidRPr="00A90BD6" w:rsidRDefault="00A90BD6" w:rsidP="00A90BD6">
      <w:pPr>
        <w:bidi/>
        <w:spacing w:before="100" w:beforeAutospacing="1" w:after="0"/>
        <w:ind w:left="284"/>
        <w:jc w:val="both"/>
        <w:rPr>
          <w:rFonts w:ascii="Arial" w:hAnsi="Arial" w:cs="Arial"/>
          <w:b/>
          <w:bCs/>
          <w:rtl/>
          <w:lang w:bidi="ar-TN"/>
        </w:rPr>
      </w:pPr>
      <w:r w:rsidRPr="00A90BD6">
        <w:rPr>
          <w:rFonts w:ascii="Arial" w:hAnsi="Arial" w:cs="Arial" w:hint="cs"/>
          <w:b/>
          <w:bCs/>
          <w:rtl/>
          <w:lang w:bidi="ar-TN"/>
        </w:rPr>
        <w:t>الفصل</w:t>
      </w:r>
      <w:r w:rsidRPr="00A90BD6">
        <w:rPr>
          <w:rFonts w:ascii="Arial" w:hAnsi="Arial" w:cs="Arial"/>
          <w:b/>
          <w:bCs/>
          <w:rtl/>
          <w:lang w:bidi="ar-TN"/>
        </w:rPr>
        <w:t xml:space="preserve"> 129</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b/>
          <w:bCs/>
          <w:rtl/>
          <w:lang w:bidi="ar-TN"/>
        </w:rPr>
        <w:t xml:space="preserve"> </w:t>
      </w:r>
      <w:r w:rsidRPr="00A90BD6">
        <w:rPr>
          <w:rFonts w:ascii="Arial" w:hAnsi="Arial" w:cs="Arial" w:hint="cs"/>
          <w:rtl/>
          <w:lang w:bidi="ar-TN"/>
        </w:rPr>
        <w:t>تُستشار</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التنمية</w:t>
      </w:r>
      <w:r w:rsidRPr="00A90BD6">
        <w:rPr>
          <w:rFonts w:ascii="Arial" w:hAnsi="Arial" w:cs="Arial"/>
          <w:rtl/>
          <w:lang w:bidi="ar-TN"/>
        </w:rPr>
        <w:t xml:space="preserve"> </w:t>
      </w:r>
      <w:r w:rsidRPr="00A90BD6">
        <w:rPr>
          <w:rFonts w:ascii="Arial" w:hAnsi="Arial" w:cs="Arial" w:hint="cs"/>
          <w:rtl/>
          <w:lang w:bidi="ar-TN"/>
        </w:rPr>
        <w:t>المستدامة</w:t>
      </w:r>
      <w:r w:rsidRPr="00A90BD6">
        <w:rPr>
          <w:rFonts w:ascii="Arial" w:hAnsi="Arial" w:cs="Arial"/>
          <w:rtl/>
          <w:lang w:bidi="ar-TN"/>
        </w:rPr>
        <w:t xml:space="preserve"> </w:t>
      </w:r>
      <w:r w:rsidRPr="00A90BD6">
        <w:rPr>
          <w:rFonts w:ascii="Arial" w:hAnsi="Arial" w:cs="Arial" w:hint="cs"/>
          <w:rtl/>
          <w:lang w:bidi="ar-TN"/>
        </w:rPr>
        <w:t>وحقوق</w:t>
      </w:r>
      <w:r w:rsidRPr="00A90BD6">
        <w:rPr>
          <w:rFonts w:ascii="Arial" w:hAnsi="Arial" w:cs="Arial"/>
          <w:rtl/>
          <w:lang w:bidi="ar-TN"/>
        </w:rPr>
        <w:t xml:space="preserve"> </w:t>
      </w:r>
      <w:r w:rsidRPr="00A90BD6">
        <w:rPr>
          <w:rFonts w:ascii="Arial" w:hAnsi="Arial" w:cs="Arial" w:hint="cs"/>
          <w:rtl/>
          <w:lang w:bidi="ar-TN"/>
        </w:rPr>
        <w:t>الأجيال</w:t>
      </w:r>
      <w:r w:rsidRPr="00A90BD6">
        <w:rPr>
          <w:rFonts w:ascii="Arial" w:hAnsi="Arial" w:cs="Arial"/>
          <w:rtl/>
          <w:lang w:bidi="ar-TN"/>
        </w:rPr>
        <w:t xml:space="preserve"> </w:t>
      </w:r>
      <w:r w:rsidRPr="00A90BD6">
        <w:rPr>
          <w:rFonts w:ascii="Arial" w:hAnsi="Arial" w:cs="Arial" w:hint="cs"/>
          <w:rtl/>
          <w:lang w:bidi="ar-TN"/>
        </w:rPr>
        <w:t>القادمة</w:t>
      </w:r>
      <w:r w:rsidRPr="00A90BD6">
        <w:rPr>
          <w:rFonts w:ascii="Arial" w:hAnsi="Arial" w:cs="Arial"/>
          <w:rtl/>
          <w:lang w:bidi="ar-TN"/>
        </w:rPr>
        <w:t xml:space="preserve"> </w:t>
      </w:r>
      <w:r w:rsidRPr="00A90BD6">
        <w:rPr>
          <w:rFonts w:ascii="Arial" w:hAnsi="Arial" w:cs="Arial" w:hint="cs"/>
          <w:rtl/>
          <w:lang w:bidi="ar-TN"/>
        </w:rPr>
        <w:t>وجوبا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مشاريع</w:t>
      </w:r>
      <w:r w:rsidRPr="00A90BD6">
        <w:rPr>
          <w:rFonts w:ascii="Arial" w:hAnsi="Arial" w:cs="Arial"/>
          <w:rtl/>
          <w:lang w:bidi="ar-TN"/>
        </w:rPr>
        <w:t xml:space="preserve"> </w:t>
      </w:r>
      <w:r w:rsidRPr="00A90BD6">
        <w:rPr>
          <w:rFonts w:ascii="Arial" w:hAnsi="Arial" w:cs="Arial" w:hint="cs"/>
          <w:rtl/>
          <w:lang w:bidi="ar-TN"/>
        </w:rPr>
        <w:t>القوانين</w:t>
      </w:r>
      <w:r w:rsidRPr="00A90BD6">
        <w:rPr>
          <w:rFonts w:ascii="Arial" w:hAnsi="Arial" w:cs="Arial"/>
          <w:rtl/>
          <w:lang w:bidi="ar-TN"/>
        </w:rPr>
        <w:t xml:space="preserve"> </w:t>
      </w:r>
      <w:r w:rsidRPr="00A90BD6">
        <w:rPr>
          <w:rFonts w:ascii="Arial" w:hAnsi="Arial" w:cs="Arial" w:hint="cs"/>
          <w:rtl/>
          <w:lang w:bidi="ar-TN"/>
        </w:rPr>
        <w:t>المتعلقة</w:t>
      </w:r>
      <w:r w:rsidRPr="00A90BD6">
        <w:rPr>
          <w:rFonts w:ascii="Arial" w:hAnsi="Arial" w:cs="Arial"/>
          <w:rtl/>
          <w:lang w:bidi="ar-TN"/>
        </w:rPr>
        <w:t xml:space="preserve"> </w:t>
      </w:r>
      <w:r w:rsidRPr="00A90BD6">
        <w:rPr>
          <w:rFonts w:ascii="Arial" w:hAnsi="Arial" w:cs="Arial" w:hint="cs"/>
          <w:rtl/>
          <w:lang w:bidi="ar-TN"/>
        </w:rPr>
        <w:t>بالمسائل</w:t>
      </w:r>
      <w:r w:rsidRPr="00A90BD6">
        <w:rPr>
          <w:rFonts w:ascii="Arial" w:hAnsi="Arial" w:cs="Arial"/>
          <w:rtl/>
          <w:lang w:bidi="ar-TN"/>
        </w:rPr>
        <w:t xml:space="preserve"> </w:t>
      </w:r>
      <w:r w:rsidRPr="00A90BD6">
        <w:rPr>
          <w:rFonts w:ascii="Arial" w:hAnsi="Arial" w:cs="Arial" w:hint="cs"/>
          <w:rtl/>
          <w:lang w:bidi="ar-TN"/>
        </w:rPr>
        <w:t>الاقتصادية</w:t>
      </w:r>
      <w:r w:rsidRPr="00A90BD6">
        <w:rPr>
          <w:rFonts w:ascii="Arial" w:hAnsi="Arial" w:cs="Arial"/>
          <w:rtl/>
          <w:lang w:bidi="ar-TN"/>
        </w:rPr>
        <w:t xml:space="preserve"> </w:t>
      </w:r>
      <w:r w:rsidRPr="00A90BD6">
        <w:rPr>
          <w:rFonts w:ascii="Arial" w:hAnsi="Arial" w:cs="Arial" w:hint="cs"/>
          <w:rtl/>
          <w:lang w:bidi="ar-TN"/>
        </w:rPr>
        <w:t>والاجتماعية</w:t>
      </w:r>
      <w:r w:rsidRPr="00A90BD6">
        <w:rPr>
          <w:rFonts w:ascii="Arial" w:hAnsi="Arial" w:cs="Arial"/>
          <w:rtl/>
          <w:lang w:bidi="ar-TN"/>
        </w:rPr>
        <w:t xml:space="preserve"> </w:t>
      </w:r>
      <w:r w:rsidRPr="00A90BD6">
        <w:rPr>
          <w:rFonts w:ascii="Arial" w:hAnsi="Arial" w:cs="Arial" w:hint="cs"/>
          <w:rtl/>
          <w:lang w:bidi="ar-TN"/>
        </w:rPr>
        <w:t>والبيئية</w:t>
      </w:r>
      <w:r w:rsidRPr="00A90BD6">
        <w:rPr>
          <w:rFonts w:ascii="Arial" w:hAnsi="Arial" w:cs="Arial"/>
          <w:rtl/>
          <w:lang w:bidi="ar-TN"/>
        </w:rPr>
        <w:t xml:space="preserve"> </w:t>
      </w:r>
      <w:r w:rsidRPr="00A90BD6">
        <w:rPr>
          <w:rFonts w:ascii="Arial" w:hAnsi="Arial" w:cs="Arial" w:hint="cs"/>
          <w:rtl/>
          <w:lang w:bidi="ar-TN"/>
        </w:rPr>
        <w:t>وفي</w:t>
      </w:r>
      <w:r w:rsidRPr="00A90BD6">
        <w:rPr>
          <w:rFonts w:ascii="Arial" w:hAnsi="Arial" w:cs="Arial"/>
          <w:rtl/>
          <w:lang w:bidi="ar-TN"/>
        </w:rPr>
        <w:t xml:space="preserve"> </w:t>
      </w:r>
      <w:r w:rsidRPr="00A90BD6">
        <w:rPr>
          <w:rFonts w:ascii="Arial" w:hAnsi="Arial" w:cs="Arial" w:hint="cs"/>
          <w:rtl/>
          <w:lang w:bidi="ar-TN"/>
        </w:rPr>
        <w:t>مخططات</w:t>
      </w:r>
      <w:r w:rsidRPr="00A90BD6">
        <w:rPr>
          <w:rFonts w:ascii="Arial" w:hAnsi="Arial" w:cs="Arial"/>
          <w:rtl/>
          <w:lang w:bidi="ar-TN"/>
        </w:rPr>
        <w:t xml:space="preserve"> </w:t>
      </w:r>
      <w:r w:rsidRPr="00A90BD6">
        <w:rPr>
          <w:rFonts w:ascii="Arial" w:hAnsi="Arial" w:cs="Arial" w:hint="cs"/>
          <w:rtl/>
          <w:lang w:bidi="ar-TN"/>
        </w:rPr>
        <w:t>التنمية</w:t>
      </w:r>
      <w:r w:rsidRPr="00A90BD6">
        <w:rPr>
          <w:rFonts w:ascii="Arial" w:hAnsi="Arial" w:cs="Arial"/>
          <w:rtl/>
          <w:lang w:bidi="ar-TN"/>
        </w:rPr>
        <w:t xml:space="preserve">. </w:t>
      </w:r>
      <w:r w:rsidRPr="00A90BD6">
        <w:rPr>
          <w:rFonts w:ascii="Arial" w:hAnsi="Arial" w:cs="Arial" w:hint="cs"/>
          <w:rtl/>
          <w:lang w:bidi="ar-TN"/>
        </w:rPr>
        <w:t>وللهيئة</w:t>
      </w:r>
      <w:r w:rsidRPr="00A90BD6">
        <w:rPr>
          <w:rFonts w:ascii="Arial" w:hAnsi="Arial" w:cs="Arial"/>
          <w:rtl/>
          <w:lang w:bidi="ar-TN"/>
        </w:rPr>
        <w:t xml:space="preserve"> </w:t>
      </w:r>
      <w:r w:rsidRPr="00A90BD6">
        <w:rPr>
          <w:rFonts w:ascii="Arial" w:hAnsi="Arial" w:cs="Arial" w:hint="cs"/>
          <w:rtl/>
          <w:lang w:bidi="ar-TN"/>
        </w:rPr>
        <w:t>أن</w:t>
      </w:r>
      <w:r w:rsidRPr="00A90BD6">
        <w:rPr>
          <w:rFonts w:ascii="Arial" w:hAnsi="Arial" w:cs="Arial"/>
          <w:rtl/>
          <w:lang w:bidi="ar-TN"/>
        </w:rPr>
        <w:t xml:space="preserve"> </w:t>
      </w:r>
      <w:r w:rsidRPr="00A90BD6">
        <w:rPr>
          <w:rFonts w:ascii="Arial" w:hAnsi="Arial" w:cs="Arial" w:hint="cs"/>
          <w:rtl/>
          <w:lang w:bidi="ar-TN"/>
        </w:rPr>
        <w:t>تبدي</w:t>
      </w:r>
      <w:r w:rsidRPr="00A90BD6">
        <w:rPr>
          <w:rFonts w:ascii="Arial" w:hAnsi="Arial" w:cs="Arial"/>
          <w:rtl/>
          <w:lang w:bidi="ar-TN"/>
        </w:rPr>
        <w:t xml:space="preserve"> </w:t>
      </w:r>
      <w:r w:rsidRPr="00A90BD6">
        <w:rPr>
          <w:rFonts w:ascii="Arial" w:hAnsi="Arial" w:cs="Arial" w:hint="cs"/>
          <w:rtl/>
          <w:lang w:bidi="ar-TN"/>
        </w:rPr>
        <w:t>رأيها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المسائل</w:t>
      </w:r>
      <w:r w:rsidRPr="00A90BD6">
        <w:rPr>
          <w:rFonts w:ascii="Arial" w:hAnsi="Arial" w:cs="Arial"/>
          <w:rtl/>
          <w:lang w:bidi="ar-TN"/>
        </w:rPr>
        <w:t xml:space="preserve"> </w:t>
      </w:r>
      <w:r w:rsidRPr="00A90BD6">
        <w:rPr>
          <w:rFonts w:ascii="Arial" w:hAnsi="Arial" w:cs="Arial" w:hint="cs"/>
          <w:rtl/>
          <w:lang w:bidi="ar-TN"/>
        </w:rPr>
        <w:t>المتصلة</w:t>
      </w:r>
      <w:r w:rsidRPr="00A90BD6">
        <w:rPr>
          <w:rFonts w:ascii="Arial" w:hAnsi="Arial" w:cs="Arial"/>
          <w:rtl/>
          <w:lang w:bidi="ar-TN"/>
        </w:rPr>
        <w:t xml:space="preserve"> </w:t>
      </w:r>
      <w:r w:rsidRPr="00A90BD6">
        <w:rPr>
          <w:rFonts w:ascii="Arial" w:hAnsi="Arial" w:cs="Arial" w:hint="cs"/>
          <w:rtl/>
          <w:lang w:bidi="ar-TN"/>
        </w:rPr>
        <w:t>بمجال</w:t>
      </w:r>
      <w:r w:rsidRPr="00A90BD6">
        <w:rPr>
          <w:rFonts w:ascii="Arial" w:hAnsi="Arial" w:cs="Arial"/>
          <w:rtl/>
          <w:lang w:bidi="ar-TN"/>
        </w:rPr>
        <w:t xml:space="preserve"> </w:t>
      </w:r>
      <w:r w:rsidRPr="00A90BD6">
        <w:rPr>
          <w:rFonts w:ascii="Arial" w:hAnsi="Arial" w:cs="Arial" w:hint="cs"/>
          <w:rtl/>
          <w:lang w:bidi="ar-TN"/>
        </w:rPr>
        <w:t>اختصاصها</w:t>
      </w:r>
      <w:r w:rsidRPr="00A90BD6">
        <w:rPr>
          <w:rFonts w:ascii="Arial" w:hAnsi="Arial" w:cs="Arial"/>
          <w:lang w:bidi="ar-TN"/>
        </w:rPr>
        <w:t>.</w:t>
      </w:r>
    </w:p>
    <w:p w14:paraId="00A4137C"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تتكون</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يباشرون</w:t>
      </w:r>
      <w:r w:rsidRPr="00A90BD6">
        <w:rPr>
          <w:rFonts w:ascii="Arial" w:hAnsi="Arial" w:cs="Arial"/>
          <w:rtl/>
          <w:lang w:bidi="ar-TN"/>
        </w:rPr>
        <w:t xml:space="preserve"> </w:t>
      </w:r>
      <w:r w:rsidRPr="00A90BD6">
        <w:rPr>
          <w:rFonts w:ascii="Arial" w:hAnsi="Arial" w:cs="Arial" w:hint="cs"/>
          <w:rtl/>
          <w:lang w:bidi="ar-TN"/>
        </w:rPr>
        <w:t>مهامهم</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ستّ</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w:t>
      </w:r>
    </w:p>
    <w:p w14:paraId="318C38D1"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 xml:space="preserve">القسم الخامس </w:t>
      </w:r>
      <w:r w:rsidRPr="00A90BD6">
        <w:rPr>
          <w:rFonts w:ascii="Arial" w:hAnsi="Arial" w:cs="Arial"/>
          <w:b/>
          <w:bCs/>
          <w:rtl/>
          <w:lang w:bidi="ar-TN"/>
        </w:rPr>
        <w:t>–</w:t>
      </w:r>
      <w:r w:rsidRPr="00A90BD6">
        <w:rPr>
          <w:rFonts w:ascii="Arial" w:hAnsi="Arial" w:cs="Arial" w:hint="cs"/>
          <w:b/>
          <w:bCs/>
          <w:rtl/>
          <w:lang w:bidi="ar-TN"/>
        </w:rPr>
        <w:t xml:space="preserve"> هيئة الحوكمة الرشيدة ومكافحة الفساد</w:t>
      </w:r>
    </w:p>
    <w:p w14:paraId="6B6C6950"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b/>
          <w:bCs/>
          <w:rtl/>
          <w:lang w:bidi="ar-TN"/>
        </w:rPr>
        <w:t>الفصل</w:t>
      </w:r>
      <w:r w:rsidRPr="00A90BD6">
        <w:rPr>
          <w:rFonts w:ascii="Arial" w:hAnsi="Arial" w:cs="Arial"/>
          <w:b/>
          <w:bCs/>
          <w:rtl/>
          <w:lang w:bidi="ar-TN"/>
        </w:rPr>
        <w:t xml:space="preserve"> 130</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تسهم</w:t>
      </w:r>
      <w:r w:rsidRPr="00A90BD6">
        <w:rPr>
          <w:rFonts w:ascii="Arial" w:hAnsi="Arial" w:cs="Arial"/>
          <w:rtl/>
          <w:lang w:bidi="ar-TN"/>
        </w:rPr>
        <w:t xml:space="preserve"> </w:t>
      </w:r>
      <w:r w:rsidRPr="00A90BD6">
        <w:rPr>
          <w:rFonts w:ascii="Arial" w:hAnsi="Arial" w:cs="Arial" w:hint="cs"/>
          <w:rtl/>
          <w:lang w:bidi="ar-TN"/>
        </w:rPr>
        <w:t>هيئة</w:t>
      </w:r>
      <w:r w:rsidRPr="00A90BD6">
        <w:rPr>
          <w:rFonts w:ascii="Arial" w:hAnsi="Arial" w:cs="Arial"/>
          <w:rtl/>
          <w:lang w:bidi="ar-TN"/>
        </w:rPr>
        <w:t xml:space="preserve"> </w:t>
      </w:r>
      <w:r w:rsidRPr="00A90BD6">
        <w:rPr>
          <w:rFonts w:ascii="Arial" w:hAnsi="Arial" w:cs="Arial" w:hint="cs"/>
          <w:rtl/>
          <w:lang w:bidi="ar-TN"/>
        </w:rPr>
        <w:t>الحوكمة</w:t>
      </w:r>
      <w:r w:rsidRPr="00A90BD6">
        <w:rPr>
          <w:rFonts w:ascii="Arial" w:hAnsi="Arial" w:cs="Arial"/>
          <w:rtl/>
          <w:lang w:bidi="ar-TN"/>
        </w:rPr>
        <w:t xml:space="preserve"> </w:t>
      </w:r>
      <w:r w:rsidRPr="00A90BD6">
        <w:rPr>
          <w:rFonts w:ascii="Arial" w:hAnsi="Arial" w:cs="Arial" w:hint="cs"/>
          <w:rtl/>
          <w:lang w:bidi="ar-TN"/>
        </w:rPr>
        <w:t>الرشيدة</w:t>
      </w:r>
      <w:r w:rsidRPr="00A90BD6">
        <w:rPr>
          <w:rFonts w:ascii="Arial" w:hAnsi="Arial" w:cs="Arial"/>
          <w:rtl/>
          <w:lang w:bidi="ar-TN"/>
        </w:rPr>
        <w:t xml:space="preserve"> </w:t>
      </w:r>
      <w:r w:rsidRPr="00A90BD6">
        <w:rPr>
          <w:rFonts w:ascii="Arial" w:hAnsi="Arial" w:cs="Arial" w:hint="cs"/>
          <w:rtl/>
          <w:lang w:bidi="ar-TN"/>
        </w:rPr>
        <w:t>ومكافحة</w:t>
      </w:r>
      <w:r w:rsidRPr="00A90BD6">
        <w:rPr>
          <w:rFonts w:ascii="Arial" w:hAnsi="Arial" w:cs="Arial"/>
          <w:rtl/>
          <w:lang w:bidi="ar-TN"/>
        </w:rPr>
        <w:t xml:space="preserve"> </w:t>
      </w:r>
      <w:r w:rsidRPr="00A90BD6">
        <w:rPr>
          <w:rFonts w:ascii="Arial" w:hAnsi="Arial" w:cs="Arial" w:hint="cs"/>
          <w:rtl/>
          <w:lang w:bidi="ar-TN"/>
        </w:rPr>
        <w:t>الفساد</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سياسات</w:t>
      </w:r>
      <w:r w:rsidRPr="00A90BD6">
        <w:rPr>
          <w:rFonts w:ascii="Arial" w:hAnsi="Arial" w:cs="Arial"/>
          <w:rtl/>
          <w:lang w:bidi="ar-TN"/>
        </w:rPr>
        <w:t xml:space="preserve"> </w:t>
      </w:r>
      <w:r w:rsidRPr="00A90BD6">
        <w:rPr>
          <w:rFonts w:ascii="Arial" w:hAnsi="Arial" w:cs="Arial" w:hint="cs"/>
          <w:rtl/>
          <w:lang w:bidi="ar-TN"/>
        </w:rPr>
        <w:t>الحوكمة</w:t>
      </w:r>
      <w:r w:rsidRPr="00A90BD6">
        <w:rPr>
          <w:rFonts w:ascii="Arial" w:hAnsi="Arial" w:cs="Arial"/>
          <w:rtl/>
          <w:lang w:bidi="ar-TN"/>
        </w:rPr>
        <w:t xml:space="preserve"> </w:t>
      </w:r>
      <w:r w:rsidRPr="00A90BD6">
        <w:rPr>
          <w:rFonts w:ascii="Arial" w:hAnsi="Arial" w:cs="Arial" w:hint="cs"/>
          <w:rtl/>
          <w:lang w:bidi="ar-TN"/>
        </w:rPr>
        <w:t>الرشيدة</w:t>
      </w:r>
      <w:r w:rsidRPr="00A90BD6">
        <w:rPr>
          <w:rFonts w:ascii="Arial" w:hAnsi="Arial" w:cs="Arial"/>
          <w:rtl/>
          <w:lang w:bidi="ar-TN"/>
        </w:rPr>
        <w:t xml:space="preserve"> </w:t>
      </w:r>
      <w:r w:rsidRPr="00A90BD6">
        <w:rPr>
          <w:rFonts w:ascii="Arial" w:hAnsi="Arial" w:cs="Arial" w:hint="cs"/>
          <w:rtl/>
          <w:lang w:bidi="ar-TN"/>
        </w:rPr>
        <w:t>ومنع</w:t>
      </w:r>
      <w:r w:rsidRPr="00A90BD6">
        <w:rPr>
          <w:rFonts w:ascii="Arial" w:hAnsi="Arial" w:cs="Arial"/>
          <w:rtl/>
          <w:lang w:bidi="ar-TN"/>
        </w:rPr>
        <w:t xml:space="preserve"> </w:t>
      </w:r>
      <w:r w:rsidRPr="00A90BD6">
        <w:rPr>
          <w:rFonts w:ascii="Arial" w:hAnsi="Arial" w:cs="Arial" w:hint="cs"/>
          <w:rtl/>
          <w:lang w:bidi="ar-TN"/>
        </w:rPr>
        <w:t>الفساد</w:t>
      </w:r>
      <w:r w:rsidRPr="00A90BD6">
        <w:rPr>
          <w:rFonts w:ascii="Arial" w:hAnsi="Arial" w:cs="Arial"/>
          <w:rtl/>
          <w:lang w:bidi="ar-TN"/>
        </w:rPr>
        <w:t xml:space="preserve"> </w:t>
      </w:r>
      <w:r w:rsidRPr="00A90BD6">
        <w:rPr>
          <w:rFonts w:ascii="Arial" w:hAnsi="Arial" w:cs="Arial" w:hint="cs"/>
          <w:rtl/>
          <w:lang w:bidi="ar-TN"/>
        </w:rPr>
        <w:t>ومكافحته</w:t>
      </w:r>
      <w:r w:rsidRPr="00A90BD6">
        <w:rPr>
          <w:rFonts w:ascii="Arial" w:hAnsi="Arial" w:cs="Arial"/>
          <w:rtl/>
          <w:lang w:bidi="ar-TN"/>
        </w:rPr>
        <w:t xml:space="preserve"> </w:t>
      </w:r>
      <w:r w:rsidRPr="00A90BD6">
        <w:rPr>
          <w:rFonts w:ascii="Arial" w:hAnsi="Arial" w:cs="Arial" w:hint="cs"/>
          <w:rtl/>
          <w:lang w:bidi="ar-TN"/>
        </w:rPr>
        <w:t>ومتابعة</w:t>
      </w:r>
      <w:r w:rsidRPr="00A90BD6">
        <w:rPr>
          <w:rFonts w:ascii="Arial" w:hAnsi="Arial" w:cs="Arial"/>
          <w:rtl/>
          <w:lang w:bidi="ar-TN"/>
        </w:rPr>
        <w:t xml:space="preserve"> </w:t>
      </w:r>
      <w:r w:rsidRPr="00A90BD6">
        <w:rPr>
          <w:rFonts w:ascii="Arial" w:hAnsi="Arial" w:cs="Arial" w:hint="cs"/>
          <w:rtl/>
          <w:lang w:bidi="ar-TN"/>
        </w:rPr>
        <w:t>تنفيذها</w:t>
      </w:r>
      <w:r w:rsidRPr="00A90BD6">
        <w:rPr>
          <w:rFonts w:ascii="Arial" w:hAnsi="Arial" w:cs="Arial"/>
          <w:rtl/>
          <w:lang w:bidi="ar-TN"/>
        </w:rPr>
        <w:t xml:space="preserve"> </w:t>
      </w:r>
      <w:r w:rsidRPr="00A90BD6">
        <w:rPr>
          <w:rFonts w:ascii="Arial" w:hAnsi="Arial" w:cs="Arial" w:hint="cs"/>
          <w:rtl/>
          <w:lang w:bidi="ar-TN"/>
        </w:rPr>
        <w:t>ونشر</w:t>
      </w:r>
      <w:r w:rsidRPr="00A90BD6">
        <w:rPr>
          <w:rFonts w:ascii="Arial" w:hAnsi="Arial" w:cs="Arial"/>
          <w:rtl/>
          <w:lang w:bidi="ar-TN"/>
        </w:rPr>
        <w:t xml:space="preserve"> </w:t>
      </w:r>
      <w:r w:rsidRPr="00A90BD6">
        <w:rPr>
          <w:rFonts w:ascii="Arial" w:hAnsi="Arial" w:cs="Arial" w:hint="cs"/>
          <w:rtl/>
          <w:lang w:bidi="ar-TN"/>
        </w:rPr>
        <w:t>ثقافتها،</w:t>
      </w:r>
      <w:r w:rsidRPr="00A90BD6">
        <w:rPr>
          <w:rFonts w:ascii="Arial" w:hAnsi="Arial" w:cs="Arial"/>
          <w:rtl/>
          <w:lang w:bidi="ar-TN"/>
        </w:rPr>
        <w:t xml:space="preserve"> </w:t>
      </w:r>
      <w:r w:rsidRPr="00A90BD6">
        <w:rPr>
          <w:rFonts w:ascii="Arial" w:hAnsi="Arial" w:cs="Arial" w:hint="cs"/>
          <w:rtl/>
          <w:lang w:bidi="ar-TN"/>
        </w:rPr>
        <w:t>وتعزّز</w:t>
      </w:r>
      <w:r w:rsidRPr="00A90BD6">
        <w:rPr>
          <w:rFonts w:ascii="Arial" w:hAnsi="Arial" w:cs="Arial"/>
          <w:rtl/>
          <w:lang w:bidi="ar-TN"/>
        </w:rPr>
        <w:t xml:space="preserve"> </w:t>
      </w:r>
      <w:r w:rsidRPr="00A90BD6">
        <w:rPr>
          <w:rFonts w:ascii="Arial" w:hAnsi="Arial" w:cs="Arial" w:hint="cs"/>
          <w:rtl/>
          <w:lang w:bidi="ar-TN"/>
        </w:rPr>
        <w:t>مبادئ</w:t>
      </w:r>
      <w:r w:rsidRPr="00A90BD6">
        <w:rPr>
          <w:rFonts w:ascii="Arial" w:hAnsi="Arial" w:cs="Arial"/>
          <w:rtl/>
          <w:lang w:bidi="ar-TN"/>
        </w:rPr>
        <w:t xml:space="preserve"> </w:t>
      </w:r>
      <w:r w:rsidRPr="00A90BD6">
        <w:rPr>
          <w:rFonts w:ascii="Arial" w:hAnsi="Arial" w:cs="Arial" w:hint="cs"/>
          <w:rtl/>
          <w:lang w:bidi="ar-TN"/>
        </w:rPr>
        <w:t>الشفافية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والمساءلة</w:t>
      </w:r>
      <w:r w:rsidRPr="00A90BD6">
        <w:rPr>
          <w:rFonts w:ascii="Arial" w:hAnsi="Arial" w:cs="Arial"/>
          <w:lang w:bidi="ar-TN"/>
        </w:rPr>
        <w:t xml:space="preserve">. </w:t>
      </w:r>
    </w:p>
    <w:p w14:paraId="39112107"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تتولى</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رصد</w:t>
      </w:r>
      <w:r w:rsidRPr="00A90BD6">
        <w:rPr>
          <w:rFonts w:ascii="Arial" w:hAnsi="Arial" w:cs="Arial"/>
          <w:rtl/>
          <w:lang w:bidi="ar-TN"/>
        </w:rPr>
        <w:t xml:space="preserve"> </w:t>
      </w:r>
      <w:r w:rsidRPr="00A90BD6">
        <w:rPr>
          <w:rFonts w:ascii="Arial" w:hAnsi="Arial" w:cs="Arial" w:hint="cs"/>
          <w:rtl/>
          <w:lang w:bidi="ar-TN"/>
        </w:rPr>
        <w:t>حالات</w:t>
      </w:r>
      <w:r w:rsidRPr="00A90BD6">
        <w:rPr>
          <w:rFonts w:ascii="Arial" w:hAnsi="Arial" w:cs="Arial"/>
          <w:rtl/>
          <w:lang w:bidi="ar-TN"/>
        </w:rPr>
        <w:t xml:space="preserve"> </w:t>
      </w:r>
      <w:r w:rsidRPr="00A90BD6">
        <w:rPr>
          <w:rFonts w:ascii="Arial" w:hAnsi="Arial" w:cs="Arial" w:hint="cs"/>
          <w:rtl/>
          <w:lang w:bidi="ar-TN"/>
        </w:rPr>
        <w:t>الفساد</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القطاعين</w:t>
      </w:r>
      <w:r w:rsidRPr="00A90BD6">
        <w:rPr>
          <w:rFonts w:ascii="Arial" w:hAnsi="Arial" w:cs="Arial"/>
          <w:rtl/>
          <w:lang w:bidi="ar-TN"/>
        </w:rPr>
        <w:t xml:space="preserve"> </w:t>
      </w:r>
      <w:r w:rsidRPr="00A90BD6">
        <w:rPr>
          <w:rFonts w:ascii="Arial" w:hAnsi="Arial" w:cs="Arial" w:hint="cs"/>
          <w:rtl/>
          <w:lang w:bidi="ar-TN"/>
        </w:rPr>
        <w:t>العام</w:t>
      </w:r>
      <w:r w:rsidRPr="00A90BD6">
        <w:rPr>
          <w:rFonts w:ascii="Arial" w:hAnsi="Arial" w:cs="Arial"/>
          <w:rtl/>
          <w:lang w:bidi="ar-TN"/>
        </w:rPr>
        <w:t xml:space="preserve"> </w:t>
      </w:r>
      <w:r w:rsidRPr="00A90BD6">
        <w:rPr>
          <w:rFonts w:ascii="Arial" w:hAnsi="Arial" w:cs="Arial" w:hint="cs"/>
          <w:rtl/>
          <w:lang w:bidi="ar-TN"/>
        </w:rPr>
        <w:t>والخاص،</w:t>
      </w:r>
      <w:r w:rsidRPr="00A90BD6">
        <w:rPr>
          <w:rFonts w:ascii="Arial" w:hAnsi="Arial" w:cs="Arial"/>
          <w:rtl/>
          <w:lang w:bidi="ar-TN"/>
        </w:rPr>
        <w:t xml:space="preserve"> </w:t>
      </w:r>
      <w:r w:rsidRPr="00A90BD6">
        <w:rPr>
          <w:rFonts w:ascii="Arial" w:hAnsi="Arial" w:cs="Arial" w:hint="cs"/>
          <w:rtl/>
          <w:lang w:bidi="ar-TN"/>
        </w:rPr>
        <w:t>والتقصي</w:t>
      </w:r>
      <w:r w:rsidRPr="00A90BD6">
        <w:rPr>
          <w:rFonts w:ascii="Arial" w:hAnsi="Arial" w:cs="Arial"/>
          <w:rtl/>
          <w:lang w:bidi="ar-TN"/>
        </w:rPr>
        <w:t xml:space="preserve"> </w:t>
      </w:r>
      <w:r w:rsidRPr="00A90BD6">
        <w:rPr>
          <w:rFonts w:ascii="Arial" w:hAnsi="Arial" w:cs="Arial" w:hint="cs"/>
          <w:rtl/>
          <w:lang w:bidi="ar-TN"/>
        </w:rPr>
        <w:t>فيها،</w:t>
      </w:r>
      <w:r w:rsidRPr="00A90BD6">
        <w:rPr>
          <w:rFonts w:ascii="Arial" w:hAnsi="Arial" w:cs="Arial"/>
          <w:rtl/>
          <w:lang w:bidi="ar-TN"/>
        </w:rPr>
        <w:t xml:space="preserve"> </w:t>
      </w:r>
      <w:r w:rsidRPr="00A90BD6">
        <w:rPr>
          <w:rFonts w:ascii="Arial" w:hAnsi="Arial" w:cs="Arial" w:hint="cs"/>
          <w:rtl/>
          <w:lang w:bidi="ar-TN"/>
        </w:rPr>
        <w:t>والتحقق</w:t>
      </w:r>
      <w:r w:rsidRPr="00A90BD6">
        <w:rPr>
          <w:rFonts w:ascii="Arial" w:hAnsi="Arial" w:cs="Arial"/>
          <w:rtl/>
          <w:lang w:bidi="ar-TN"/>
        </w:rPr>
        <w:t xml:space="preserve"> </w:t>
      </w:r>
      <w:r w:rsidRPr="00A90BD6">
        <w:rPr>
          <w:rFonts w:ascii="Arial" w:hAnsi="Arial" w:cs="Arial" w:hint="cs"/>
          <w:rtl/>
          <w:lang w:bidi="ar-TN"/>
        </w:rPr>
        <w:t>منها،</w:t>
      </w:r>
      <w:r w:rsidRPr="00A90BD6">
        <w:rPr>
          <w:rFonts w:ascii="Arial" w:hAnsi="Arial" w:cs="Arial"/>
          <w:rtl/>
          <w:lang w:bidi="ar-TN"/>
        </w:rPr>
        <w:t xml:space="preserve"> </w:t>
      </w:r>
      <w:r w:rsidRPr="00A90BD6">
        <w:rPr>
          <w:rFonts w:ascii="Arial" w:hAnsi="Arial" w:cs="Arial" w:hint="cs"/>
          <w:rtl/>
          <w:lang w:bidi="ar-TN"/>
        </w:rPr>
        <w:t>وإحالتها</w:t>
      </w:r>
      <w:r w:rsidRPr="00A90BD6">
        <w:rPr>
          <w:rFonts w:ascii="Arial" w:hAnsi="Arial" w:cs="Arial"/>
          <w:rtl/>
          <w:lang w:bidi="ar-TN"/>
        </w:rPr>
        <w:t xml:space="preserve"> </w:t>
      </w:r>
      <w:r w:rsidRPr="00A90BD6">
        <w:rPr>
          <w:rFonts w:ascii="Arial" w:hAnsi="Arial" w:cs="Arial" w:hint="cs"/>
          <w:rtl/>
          <w:lang w:bidi="ar-TN"/>
        </w:rPr>
        <w:t>على</w:t>
      </w:r>
      <w:r w:rsidRPr="00A90BD6">
        <w:rPr>
          <w:rFonts w:ascii="Arial" w:hAnsi="Arial" w:cs="Arial"/>
          <w:rtl/>
          <w:lang w:bidi="ar-TN"/>
        </w:rPr>
        <w:t xml:space="preserve"> </w:t>
      </w:r>
      <w:r w:rsidRPr="00A90BD6">
        <w:rPr>
          <w:rFonts w:ascii="Arial" w:hAnsi="Arial" w:cs="Arial" w:hint="cs"/>
          <w:rtl/>
          <w:lang w:bidi="ar-TN"/>
        </w:rPr>
        <w:t>الجهات</w:t>
      </w:r>
      <w:r w:rsidRPr="00A90BD6">
        <w:rPr>
          <w:rFonts w:ascii="Arial" w:hAnsi="Arial" w:cs="Arial"/>
          <w:rtl/>
          <w:lang w:bidi="ar-TN"/>
        </w:rPr>
        <w:t xml:space="preserve"> </w:t>
      </w:r>
      <w:r w:rsidRPr="00A90BD6">
        <w:rPr>
          <w:rFonts w:ascii="Arial" w:hAnsi="Arial" w:cs="Arial" w:hint="cs"/>
          <w:rtl/>
          <w:lang w:bidi="ar-TN"/>
        </w:rPr>
        <w:t>المعنية</w:t>
      </w:r>
      <w:r w:rsidRPr="00A90BD6">
        <w:rPr>
          <w:rFonts w:ascii="Arial" w:hAnsi="Arial" w:cs="Arial"/>
          <w:lang w:bidi="ar-TN"/>
        </w:rPr>
        <w:t xml:space="preserve">. </w:t>
      </w:r>
    </w:p>
    <w:p w14:paraId="612CEE78"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تستشار</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وجوبا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مشاريع</w:t>
      </w:r>
      <w:r w:rsidRPr="00A90BD6">
        <w:rPr>
          <w:rFonts w:ascii="Arial" w:hAnsi="Arial" w:cs="Arial"/>
          <w:rtl/>
          <w:lang w:bidi="ar-TN"/>
        </w:rPr>
        <w:t xml:space="preserve"> </w:t>
      </w:r>
      <w:r w:rsidRPr="00A90BD6">
        <w:rPr>
          <w:rFonts w:ascii="Arial" w:hAnsi="Arial" w:cs="Arial" w:hint="cs"/>
          <w:rtl/>
          <w:lang w:bidi="ar-TN"/>
        </w:rPr>
        <w:t>القوانين</w:t>
      </w:r>
      <w:r w:rsidRPr="00A90BD6">
        <w:rPr>
          <w:rFonts w:ascii="Arial" w:hAnsi="Arial" w:cs="Arial"/>
          <w:rtl/>
          <w:lang w:bidi="ar-TN"/>
        </w:rPr>
        <w:t xml:space="preserve"> </w:t>
      </w:r>
      <w:r w:rsidRPr="00A90BD6">
        <w:rPr>
          <w:rFonts w:ascii="Arial" w:hAnsi="Arial" w:cs="Arial" w:hint="cs"/>
          <w:rtl/>
          <w:lang w:bidi="ar-TN"/>
        </w:rPr>
        <w:t>المتصلة</w:t>
      </w:r>
      <w:r w:rsidRPr="00A90BD6">
        <w:rPr>
          <w:rFonts w:ascii="Arial" w:hAnsi="Arial" w:cs="Arial"/>
          <w:rtl/>
          <w:lang w:bidi="ar-TN"/>
        </w:rPr>
        <w:t xml:space="preserve"> </w:t>
      </w:r>
      <w:r w:rsidRPr="00A90BD6">
        <w:rPr>
          <w:rFonts w:ascii="Arial" w:hAnsi="Arial" w:cs="Arial" w:hint="cs"/>
          <w:rtl/>
          <w:lang w:bidi="ar-TN"/>
        </w:rPr>
        <w:t>بمجال</w:t>
      </w:r>
      <w:r w:rsidRPr="00A90BD6">
        <w:rPr>
          <w:rFonts w:ascii="Arial" w:hAnsi="Arial" w:cs="Arial"/>
          <w:rtl/>
          <w:lang w:bidi="ar-TN"/>
        </w:rPr>
        <w:t xml:space="preserve"> </w:t>
      </w:r>
      <w:r w:rsidRPr="00A90BD6">
        <w:rPr>
          <w:rFonts w:ascii="Arial" w:hAnsi="Arial" w:cs="Arial" w:hint="cs"/>
          <w:rtl/>
          <w:lang w:bidi="ar-TN"/>
        </w:rPr>
        <w:t>اختصاصها</w:t>
      </w:r>
      <w:r w:rsidRPr="00A90BD6">
        <w:rPr>
          <w:rFonts w:ascii="Arial" w:hAnsi="Arial" w:cs="Arial"/>
          <w:lang w:bidi="ar-TN"/>
        </w:rPr>
        <w:t xml:space="preserve">. </w:t>
      </w:r>
    </w:p>
    <w:p w14:paraId="13C56523"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للهيئة</w:t>
      </w:r>
      <w:r w:rsidRPr="00A90BD6">
        <w:rPr>
          <w:rFonts w:ascii="Arial" w:hAnsi="Arial" w:cs="Arial"/>
          <w:rtl/>
          <w:lang w:bidi="ar-TN"/>
        </w:rPr>
        <w:t xml:space="preserve"> </w:t>
      </w:r>
      <w:r w:rsidRPr="00A90BD6">
        <w:rPr>
          <w:rFonts w:ascii="Arial" w:hAnsi="Arial" w:cs="Arial" w:hint="cs"/>
          <w:rtl/>
          <w:lang w:bidi="ar-TN"/>
        </w:rPr>
        <w:t>أن</w:t>
      </w:r>
      <w:r w:rsidRPr="00A90BD6">
        <w:rPr>
          <w:rFonts w:ascii="Arial" w:hAnsi="Arial" w:cs="Arial"/>
          <w:rtl/>
          <w:lang w:bidi="ar-TN"/>
        </w:rPr>
        <w:t xml:space="preserve"> </w:t>
      </w:r>
      <w:r w:rsidRPr="00A90BD6">
        <w:rPr>
          <w:rFonts w:ascii="Arial" w:hAnsi="Arial" w:cs="Arial" w:hint="cs"/>
          <w:rtl/>
          <w:lang w:bidi="ar-TN"/>
        </w:rPr>
        <w:t>تبدي</w:t>
      </w:r>
      <w:r w:rsidRPr="00A90BD6">
        <w:rPr>
          <w:rFonts w:ascii="Arial" w:hAnsi="Arial" w:cs="Arial"/>
          <w:rtl/>
          <w:lang w:bidi="ar-TN"/>
        </w:rPr>
        <w:t xml:space="preserve"> </w:t>
      </w:r>
      <w:r w:rsidRPr="00A90BD6">
        <w:rPr>
          <w:rFonts w:ascii="Arial" w:hAnsi="Arial" w:cs="Arial" w:hint="cs"/>
          <w:rtl/>
          <w:lang w:bidi="ar-TN"/>
        </w:rPr>
        <w:t>رأيها</w:t>
      </w:r>
      <w:r w:rsidRPr="00A90BD6">
        <w:rPr>
          <w:rFonts w:ascii="Arial" w:hAnsi="Arial" w:cs="Arial"/>
          <w:rtl/>
          <w:lang w:bidi="ar-TN"/>
        </w:rPr>
        <w:t xml:space="preserve"> </w:t>
      </w:r>
      <w:r w:rsidRPr="00A90BD6">
        <w:rPr>
          <w:rFonts w:ascii="Arial" w:hAnsi="Arial" w:cs="Arial" w:hint="cs"/>
          <w:rtl/>
          <w:lang w:bidi="ar-TN"/>
        </w:rPr>
        <w:t>في</w:t>
      </w:r>
      <w:r w:rsidRPr="00A90BD6">
        <w:rPr>
          <w:rFonts w:ascii="Arial" w:hAnsi="Arial" w:cs="Arial"/>
          <w:rtl/>
          <w:lang w:bidi="ar-TN"/>
        </w:rPr>
        <w:t xml:space="preserve"> </w:t>
      </w:r>
      <w:r w:rsidRPr="00A90BD6">
        <w:rPr>
          <w:rFonts w:ascii="Arial" w:hAnsi="Arial" w:cs="Arial" w:hint="cs"/>
          <w:rtl/>
          <w:lang w:bidi="ar-TN"/>
        </w:rPr>
        <w:t>النصوص</w:t>
      </w:r>
      <w:r w:rsidRPr="00A90BD6">
        <w:rPr>
          <w:rFonts w:ascii="Arial" w:hAnsi="Arial" w:cs="Arial"/>
          <w:rtl/>
          <w:lang w:bidi="ar-TN"/>
        </w:rPr>
        <w:t xml:space="preserve"> </w:t>
      </w:r>
      <w:r w:rsidRPr="00A90BD6">
        <w:rPr>
          <w:rFonts w:ascii="Arial" w:hAnsi="Arial" w:cs="Arial" w:hint="cs"/>
          <w:rtl/>
          <w:lang w:bidi="ar-TN"/>
        </w:rPr>
        <w:t>الترتيبية</w:t>
      </w:r>
      <w:r w:rsidRPr="00A90BD6">
        <w:rPr>
          <w:rFonts w:ascii="Arial" w:hAnsi="Arial" w:cs="Arial"/>
          <w:rtl/>
          <w:lang w:bidi="ar-TN"/>
        </w:rPr>
        <w:t xml:space="preserve"> </w:t>
      </w:r>
      <w:r w:rsidRPr="00A90BD6">
        <w:rPr>
          <w:rFonts w:ascii="Arial" w:hAnsi="Arial" w:cs="Arial" w:hint="cs"/>
          <w:rtl/>
          <w:lang w:bidi="ar-TN"/>
        </w:rPr>
        <w:t>العامة</w:t>
      </w:r>
      <w:r w:rsidRPr="00A90BD6">
        <w:rPr>
          <w:rFonts w:ascii="Arial" w:hAnsi="Arial" w:cs="Arial"/>
          <w:rtl/>
          <w:lang w:bidi="ar-TN"/>
        </w:rPr>
        <w:t xml:space="preserve"> </w:t>
      </w:r>
      <w:r w:rsidRPr="00A90BD6">
        <w:rPr>
          <w:rFonts w:ascii="Arial" w:hAnsi="Arial" w:cs="Arial" w:hint="cs"/>
          <w:rtl/>
          <w:lang w:bidi="ar-TN"/>
        </w:rPr>
        <w:t>المتصلة</w:t>
      </w:r>
      <w:r w:rsidRPr="00A90BD6">
        <w:rPr>
          <w:rFonts w:ascii="Arial" w:hAnsi="Arial" w:cs="Arial"/>
          <w:rtl/>
          <w:lang w:bidi="ar-TN"/>
        </w:rPr>
        <w:t xml:space="preserve"> </w:t>
      </w:r>
      <w:r w:rsidRPr="00A90BD6">
        <w:rPr>
          <w:rFonts w:ascii="Arial" w:hAnsi="Arial" w:cs="Arial" w:hint="cs"/>
          <w:rtl/>
          <w:lang w:bidi="ar-TN"/>
        </w:rPr>
        <w:t>بمجال</w:t>
      </w:r>
      <w:r w:rsidRPr="00A90BD6">
        <w:rPr>
          <w:rFonts w:ascii="Arial" w:hAnsi="Arial" w:cs="Arial"/>
          <w:rtl/>
          <w:lang w:bidi="ar-TN"/>
        </w:rPr>
        <w:t xml:space="preserve"> </w:t>
      </w:r>
      <w:r w:rsidRPr="00A90BD6">
        <w:rPr>
          <w:rFonts w:ascii="Arial" w:hAnsi="Arial" w:cs="Arial" w:hint="cs"/>
          <w:rtl/>
          <w:lang w:bidi="ar-TN"/>
        </w:rPr>
        <w:t>اختصاصها</w:t>
      </w:r>
      <w:r w:rsidRPr="00A90BD6">
        <w:rPr>
          <w:rFonts w:ascii="Arial" w:hAnsi="Arial" w:cs="Arial"/>
          <w:lang w:bidi="ar-TN"/>
        </w:rPr>
        <w:t xml:space="preserve">. </w:t>
      </w:r>
    </w:p>
    <w:p w14:paraId="16C5A6A4"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hint="cs"/>
          <w:rtl/>
          <w:lang w:bidi="ar-TN"/>
        </w:rPr>
        <w:t>تتكون</w:t>
      </w:r>
      <w:r w:rsidRPr="00A90BD6">
        <w:rPr>
          <w:rFonts w:ascii="Arial" w:hAnsi="Arial" w:cs="Arial"/>
          <w:rtl/>
          <w:lang w:bidi="ar-TN"/>
        </w:rPr>
        <w:t xml:space="preserve"> </w:t>
      </w:r>
      <w:r w:rsidRPr="00A90BD6">
        <w:rPr>
          <w:rFonts w:ascii="Arial" w:hAnsi="Arial" w:cs="Arial" w:hint="cs"/>
          <w:rtl/>
          <w:lang w:bidi="ar-TN"/>
        </w:rPr>
        <w:t>الهيئة</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أعضاء</w:t>
      </w:r>
      <w:r w:rsidRPr="00A90BD6">
        <w:rPr>
          <w:rFonts w:ascii="Arial" w:hAnsi="Arial" w:cs="Arial"/>
          <w:rtl/>
          <w:lang w:bidi="ar-TN"/>
        </w:rPr>
        <w:t xml:space="preserve"> </w:t>
      </w:r>
      <w:r w:rsidRPr="00A90BD6">
        <w:rPr>
          <w:rFonts w:ascii="Arial" w:hAnsi="Arial" w:cs="Arial" w:hint="cs"/>
          <w:rtl/>
          <w:lang w:bidi="ar-TN"/>
        </w:rPr>
        <w:t>مستقلين</w:t>
      </w:r>
      <w:r w:rsidRPr="00A90BD6">
        <w:rPr>
          <w:rFonts w:ascii="Arial" w:hAnsi="Arial" w:cs="Arial"/>
          <w:rtl/>
          <w:lang w:bidi="ar-TN"/>
        </w:rPr>
        <w:t xml:space="preserve"> </w:t>
      </w:r>
      <w:r w:rsidRPr="00A90BD6">
        <w:rPr>
          <w:rFonts w:ascii="Arial" w:hAnsi="Arial" w:cs="Arial" w:hint="cs"/>
          <w:rtl/>
          <w:lang w:bidi="ar-TN"/>
        </w:rPr>
        <w:t>محايدين</w:t>
      </w:r>
      <w:r w:rsidRPr="00A90BD6">
        <w:rPr>
          <w:rFonts w:ascii="Arial" w:hAnsi="Arial" w:cs="Arial"/>
          <w:rtl/>
          <w:lang w:bidi="ar-TN"/>
        </w:rPr>
        <w:t xml:space="preserve"> </w:t>
      </w:r>
      <w:r w:rsidRPr="00A90BD6">
        <w:rPr>
          <w:rFonts w:ascii="Arial" w:hAnsi="Arial" w:cs="Arial" w:hint="cs"/>
          <w:rtl/>
          <w:lang w:bidi="ar-TN"/>
        </w:rPr>
        <w:t>من</w:t>
      </w:r>
      <w:r w:rsidRPr="00A90BD6">
        <w:rPr>
          <w:rFonts w:ascii="Arial" w:hAnsi="Arial" w:cs="Arial"/>
          <w:rtl/>
          <w:lang w:bidi="ar-TN"/>
        </w:rPr>
        <w:t xml:space="preserve"> </w:t>
      </w:r>
      <w:r w:rsidRPr="00A90BD6">
        <w:rPr>
          <w:rFonts w:ascii="Arial" w:hAnsi="Arial" w:cs="Arial" w:hint="cs"/>
          <w:rtl/>
          <w:lang w:bidi="ar-TN"/>
        </w:rPr>
        <w:t>ذوي</w:t>
      </w:r>
      <w:r w:rsidRPr="00A90BD6">
        <w:rPr>
          <w:rFonts w:ascii="Arial" w:hAnsi="Arial" w:cs="Arial"/>
          <w:rtl/>
          <w:lang w:bidi="ar-TN"/>
        </w:rPr>
        <w:t xml:space="preserve"> </w:t>
      </w:r>
      <w:r w:rsidRPr="00A90BD6">
        <w:rPr>
          <w:rFonts w:ascii="Arial" w:hAnsi="Arial" w:cs="Arial" w:hint="cs"/>
          <w:rtl/>
          <w:lang w:bidi="ar-TN"/>
        </w:rPr>
        <w:t>الكفاءة</w:t>
      </w:r>
      <w:r w:rsidRPr="00A90BD6">
        <w:rPr>
          <w:rFonts w:ascii="Arial" w:hAnsi="Arial" w:cs="Arial"/>
          <w:rtl/>
          <w:lang w:bidi="ar-TN"/>
        </w:rPr>
        <w:t xml:space="preserve"> </w:t>
      </w:r>
      <w:r w:rsidRPr="00A90BD6">
        <w:rPr>
          <w:rFonts w:ascii="Arial" w:hAnsi="Arial" w:cs="Arial" w:hint="cs"/>
          <w:rtl/>
          <w:lang w:bidi="ar-TN"/>
        </w:rPr>
        <w:t>والنزاهة،</w:t>
      </w:r>
      <w:r w:rsidRPr="00A90BD6">
        <w:rPr>
          <w:rFonts w:ascii="Arial" w:hAnsi="Arial" w:cs="Arial"/>
          <w:rtl/>
          <w:lang w:bidi="ar-TN"/>
        </w:rPr>
        <w:t xml:space="preserve"> </w:t>
      </w:r>
      <w:r w:rsidRPr="00A90BD6">
        <w:rPr>
          <w:rFonts w:ascii="Arial" w:hAnsi="Arial" w:cs="Arial" w:hint="cs"/>
          <w:rtl/>
          <w:lang w:bidi="ar-TN"/>
        </w:rPr>
        <w:t>يباشرون</w:t>
      </w:r>
      <w:r w:rsidRPr="00A90BD6">
        <w:rPr>
          <w:rFonts w:ascii="Arial" w:hAnsi="Arial" w:cs="Arial"/>
          <w:rtl/>
          <w:lang w:bidi="ar-TN"/>
        </w:rPr>
        <w:t xml:space="preserve"> </w:t>
      </w:r>
      <w:r w:rsidRPr="00A90BD6">
        <w:rPr>
          <w:rFonts w:ascii="Arial" w:hAnsi="Arial" w:cs="Arial" w:hint="cs"/>
          <w:rtl/>
          <w:lang w:bidi="ar-TN"/>
        </w:rPr>
        <w:t>مهامهم</w:t>
      </w:r>
      <w:r w:rsidRPr="00A90BD6">
        <w:rPr>
          <w:rFonts w:ascii="Arial" w:hAnsi="Arial" w:cs="Arial"/>
          <w:rtl/>
          <w:lang w:bidi="ar-TN"/>
        </w:rPr>
        <w:t xml:space="preserve"> </w:t>
      </w:r>
      <w:r w:rsidRPr="00A90BD6">
        <w:rPr>
          <w:rFonts w:ascii="Arial" w:hAnsi="Arial" w:cs="Arial" w:hint="cs"/>
          <w:rtl/>
          <w:lang w:bidi="ar-TN"/>
        </w:rPr>
        <w:t>لفترة</w:t>
      </w:r>
      <w:r w:rsidRPr="00A90BD6">
        <w:rPr>
          <w:rFonts w:ascii="Arial" w:hAnsi="Arial" w:cs="Arial"/>
          <w:rtl/>
          <w:lang w:bidi="ar-TN"/>
        </w:rPr>
        <w:t xml:space="preserve"> </w:t>
      </w:r>
      <w:r w:rsidRPr="00A90BD6">
        <w:rPr>
          <w:rFonts w:ascii="Arial" w:hAnsi="Arial" w:cs="Arial" w:hint="cs"/>
          <w:rtl/>
          <w:lang w:bidi="ar-TN"/>
        </w:rPr>
        <w:t>واحدة</w:t>
      </w:r>
      <w:r w:rsidRPr="00A90BD6">
        <w:rPr>
          <w:rFonts w:ascii="Arial" w:hAnsi="Arial" w:cs="Arial"/>
          <w:rtl/>
          <w:lang w:bidi="ar-TN"/>
        </w:rPr>
        <w:t xml:space="preserve"> </w:t>
      </w:r>
      <w:r w:rsidRPr="00A90BD6">
        <w:rPr>
          <w:rFonts w:ascii="Arial" w:hAnsi="Arial" w:cs="Arial" w:hint="cs"/>
          <w:rtl/>
          <w:lang w:bidi="ar-TN"/>
        </w:rPr>
        <w:t>مدّتها</w:t>
      </w:r>
      <w:r w:rsidRPr="00A90BD6">
        <w:rPr>
          <w:rFonts w:ascii="Arial" w:hAnsi="Arial" w:cs="Arial"/>
          <w:rtl/>
          <w:lang w:bidi="ar-TN"/>
        </w:rPr>
        <w:t xml:space="preserve"> </w:t>
      </w:r>
      <w:r w:rsidRPr="00A90BD6">
        <w:rPr>
          <w:rFonts w:ascii="Arial" w:hAnsi="Arial" w:cs="Arial" w:hint="cs"/>
          <w:rtl/>
          <w:lang w:bidi="ar-TN"/>
        </w:rPr>
        <w:t>ستّ</w:t>
      </w:r>
      <w:r w:rsidRPr="00A90BD6">
        <w:rPr>
          <w:rFonts w:ascii="Arial" w:hAnsi="Arial" w:cs="Arial"/>
          <w:rtl/>
          <w:lang w:bidi="ar-TN"/>
        </w:rPr>
        <w:t xml:space="preserve"> </w:t>
      </w:r>
      <w:r w:rsidRPr="00A90BD6">
        <w:rPr>
          <w:rFonts w:ascii="Arial" w:hAnsi="Arial" w:cs="Arial" w:hint="cs"/>
          <w:rtl/>
          <w:lang w:bidi="ar-TN"/>
        </w:rPr>
        <w:t>سنوات،</w:t>
      </w:r>
      <w:r w:rsidRPr="00A90BD6">
        <w:rPr>
          <w:rFonts w:ascii="Arial" w:hAnsi="Arial" w:cs="Arial"/>
          <w:rtl/>
          <w:lang w:bidi="ar-TN"/>
        </w:rPr>
        <w:t xml:space="preserve"> </w:t>
      </w:r>
      <w:r w:rsidRPr="00A90BD6">
        <w:rPr>
          <w:rFonts w:ascii="Arial" w:hAnsi="Arial" w:cs="Arial" w:hint="cs"/>
          <w:rtl/>
          <w:lang w:bidi="ar-TN"/>
        </w:rPr>
        <w:t>ويجدّد</w:t>
      </w:r>
      <w:r w:rsidRPr="00A90BD6">
        <w:rPr>
          <w:rFonts w:ascii="Arial" w:hAnsi="Arial" w:cs="Arial"/>
          <w:rtl/>
          <w:lang w:bidi="ar-TN"/>
        </w:rPr>
        <w:t xml:space="preserve"> </w:t>
      </w:r>
      <w:r w:rsidRPr="00A90BD6">
        <w:rPr>
          <w:rFonts w:ascii="Arial" w:hAnsi="Arial" w:cs="Arial" w:hint="cs"/>
          <w:rtl/>
          <w:lang w:bidi="ar-TN"/>
        </w:rPr>
        <w:t>ثلث</w:t>
      </w:r>
      <w:r w:rsidRPr="00A90BD6">
        <w:rPr>
          <w:rFonts w:ascii="Arial" w:hAnsi="Arial" w:cs="Arial"/>
          <w:rtl/>
          <w:lang w:bidi="ar-TN"/>
        </w:rPr>
        <w:t xml:space="preserve"> </w:t>
      </w:r>
      <w:r w:rsidRPr="00A90BD6">
        <w:rPr>
          <w:rFonts w:ascii="Arial" w:hAnsi="Arial" w:cs="Arial" w:hint="cs"/>
          <w:rtl/>
          <w:lang w:bidi="ar-TN"/>
        </w:rPr>
        <w:t>أعضائها</w:t>
      </w:r>
      <w:r w:rsidRPr="00A90BD6">
        <w:rPr>
          <w:rFonts w:ascii="Arial" w:hAnsi="Arial" w:cs="Arial"/>
          <w:rtl/>
          <w:lang w:bidi="ar-TN"/>
        </w:rPr>
        <w:t xml:space="preserve"> </w:t>
      </w:r>
      <w:r w:rsidRPr="00A90BD6">
        <w:rPr>
          <w:rFonts w:ascii="Arial" w:hAnsi="Arial" w:cs="Arial" w:hint="cs"/>
          <w:rtl/>
          <w:lang w:bidi="ar-TN"/>
        </w:rPr>
        <w:t>كل</w:t>
      </w:r>
      <w:r w:rsidRPr="00A90BD6">
        <w:rPr>
          <w:rFonts w:ascii="Arial" w:hAnsi="Arial" w:cs="Arial"/>
          <w:rtl/>
          <w:lang w:bidi="ar-TN"/>
        </w:rPr>
        <w:t xml:space="preserve"> </w:t>
      </w:r>
      <w:r w:rsidRPr="00A90BD6">
        <w:rPr>
          <w:rFonts w:ascii="Arial" w:hAnsi="Arial" w:cs="Arial" w:hint="cs"/>
          <w:rtl/>
          <w:lang w:bidi="ar-TN"/>
        </w:rPr>
        <w:t>سنتين</w:t>
      </w:r>
      <w:r w:rsidRPr="00A90BD6">
        <w:rPr>
          <w:rFonts w:ascii="Arial" w:hAnsi="Arial" w:cs="Arial"/>
          <w:lang w:bidi="ar-TN"/>
        </w:rPr>
        <w:t>.</w:t>
      </w:r>
    </w:p>
    <w:p w14:paraId="37969A86"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lang w:bidi="ar-TN"/>
        </w:rPr>
        <w:t xml:space="preserve">الباب السابع </w:t>
      </w:r>
      <w:r w:rsidRPr="00A90BD6">
        <w:rPr>
          <w:rFonts w:ascii="Arial" w:hAnsi="Arial" w:cs="Arial"/>
          <w:b/>
          <w:bCs/>
          <w:rtl/>
          <w:lang w:bidi="ar-TN"/>
        </w:rPr>
        <w:t>–</w:t>
      </w:r>
      <w:r w:rsidRPr="00A90BD6">
        <w:rPr>
          <w:rFonts w:ascii="Arial" w:hAnsi="Arial" w:cs="Arial" w:hint="cs"/>
          <w:b/>
          <w:bCs/>
          <w:rtl/>
          <w:lang w:bidi="ar-TN"/>
        </w:rPr>
        <w:t xml:space="preserve"> السلطة المحلية</w:t>
      </w:r>
    </w:p>
    <w:p w14:paraId="27B2E25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تقوم السلطة المحلية على أساس اللامركزية</w:t>
      </w:r>
      <w:r w:rsidRPr="00A90BD6">
        <w:rPr>
          <w:rFonts w:ascii="Arial" w:hAnsi="Arial" w:cs="Arial"/>
        </w:rPr>
        <w:t>.</w:t>
      </w:r>
    </w:p>
    <w:p w14:paraId="14A11CE3"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lastRenderedPageBreak/>
        <w:t>تتجسد اللامركزية في جماعات محلية، تتكون من بلديات وجهات وأقاليم، يغطي كل صنف منها كامل تراب الجمهورية وفق تقسيم يضبطه القانون</w:t>
      </w:r>
      <w:r w:rsidRPr="00A90BD6">
        <w:rPr>
          <w:rFonts w:ascii="Arial" w:hAnsi="Arial" w:cs="Arial"/>
        </w:rPr>
        <w:t>.</w:t>
      </w:r>
    </w:p>
    <w:p w14:paraId="03DDF3A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أن تحدث بقانون أصناف خصوصية من الجماعات المحلية</w:t>
      </w:r>
      <w:r w:rsidRPr="00A90BD6">
        <w:rPr>
          <w:rFonts w:ascii="Arial" w:hAnsi="Arial" w:cs="Arial"/>
        </w:rPr>
        <w:t>.</w:t>
      </w:r>
    </w:p>
    <w:p w14:paraId="74DA0B1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تتمتع الجماعات المحلية بالشخصية القانونية، وبالاستقلالية الإدارية والمالية، وتدير المصالح المحلية وفقا </w:t>
      </w:r>
      <w:proofErr w:type="spellStart"/>
      <w:r w:rsidRPr="00A90BD6">
        <w:rPr>
          <w:rFonts w:ascii="Arial" w:hAnsi="Arial" w:cs="Arial"/>
          <w:rtl/>
        </w:rPr>
        <w:t>لمبدإ</w:t>
      </w:r>
      <w:proofErr w:type="spellEnd"/>
      <w:r w:rsidRPr="00A90BD6">
        <w:rPr>
          <w:rFonts w:ascii="Arial" w:hAnsi="Arial" w:cs="Arial"/>
          <w:rtl/>
        </w:rPr>
        <w:t xml:space="preserve"> التدبير الحر</w:t>
      </w:r>
      <w:r w:rsidRPr="00A90BD6">
        <w:rPr>
          <w:rFonts w:ascii="Arial" w:hAnsi="Arial" w:cs="Arial"/>
        </w:rPr>
        <w:t>.</w:t>
      </w:r>
    </w:p>
    <w:p w14:paraId="6BE74F2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133</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تدير الجماعات المحلية مجالس منتخبة</w:t>
      </w:r>
      <w:r w:rsidRPr="00A90BD6">
        <w:rPr>
          <w:rFonts w:ascii="Arial" w:hAnsi="Arial" w:cs="Arial"/>
        </w:rPr>
        <w:t>.</w:t>
      </w:r>
    </w:p>
    <w:p w14:paraId="23D3C1F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تنتخب المجالس البلدية والجهوية انتخابا عاما حرا مباشرا سريا نزيها وشفافا</w:t>
      </w:r>
      <w:r w:rsidRPr="00A90BD6">
        <w:rPr>
          <w:rFonts w:ascii="Arial" w:hAnsi="Arial" w:cs="Arial"/>
        </w:rPr>
        <w:t>.</w:t>
      </w:r>
    </w:p>
    <w:p w14:paraId="0DC4E8E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تنتخب مجالس الأقاليم من قبل أعضاء المجالس البلدية والجهوية</w:t>
      </w:r>
      <w:r w:rsidRPr="00A90BD6">
        <w:rPr>
          <w:rFonts w:ascii="Arial" w:hAnsi="Arial" w:cs="Arial"/>
        </w:rPr>
        <w:t>.</w:t>
      </w:r>
    </w:p>
    <w:p w14:paraId="5627233B"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يضمن القانون الانتخابي تمثيلية الشباب في مجالس الجماعات المحلية</w:t>
      </w:r>
      <w:r w:rsidRPr="00A90BD6">
        <w:rPr>
          <w:rFonts w:ascii="Arial" w:hAnsi="Arial" w:cs="Arial"/>
        </w:rPr>
        <w:t>.</w:t>
      </w:r>
    </w:p>
    <w:p w14:paraId="367F755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تتمتع الجماعات المحلية بصلاحيات ذاتية وصلاحيات مشتركة مع السلطة المركزية وصلاحيات منقولة منها</w:t>
      </w:r>
      <w:r w:rsidRPr="00A90BD6">
        <w:rPr>
          <w:rFonts w:ascii="Arial" w:hAnsi="Arial" w:cs="Arial"/>
        </w:rPr>
        <w:t>.</w:t>
      </w:r>
    </w:p>
    <w:p w14:paraId="52C4409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توزع الصلاحيات المشتركة والصلاحيات المنقولة استنادا إلى مبدإ التفريع</w:t>
      </w:r>
      <w:r w:rsidRPr="00A90BD6">
        <w:rPr>
          <w:rFonts w:ascii="Arial" w:hAnsi="Arial" w:cs="Arial"/>
        </w:rPr>
        <w:t>.</w:t>
      </w:r>
    </w:p>
    <w:p w14:paraId="4DEF12C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تتمتع الجماعات المحلية بسلطة ترتيبية في مجال ممارسة صلاحياتها، وتُنشر قراراتها الترتيبية في جريدة رسمية للجماعات المحلية</w:t>
      </w:r>
      <w:r w:rsidRPr="00A90BD6">
        <w:rPr>
          <w:rFonts w:ascii="Arial" w:hAnsi="Arial" w:cs="Arial"/>
        </w:rPr>
        <w:t>.</w:t>
      </w:r>
    </w:p>
    <w:p w14:paraId="67B1783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 xml:space="preserve"> </w:t>
      </w:r>
      <w:r w:rsidRPr="00A90BD6">
        <w:rPr>
          <w:rFonts w:ascii="Arial" w:hAnsi="Arial" w:cs="Arial"/>
          <w:b/>
          <w:bCs/>
          <w:rtl/>
        </w:rPr>
        <w:t>الفصل 135</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للجماعات المحلية موارد ذاتية، وموارد محالة إليها من السلطة المركزية، وتكون هذه الموارد ملائمة للصلاحيات المسندة إليها قانونا</w:t>
      </w:r>
      <w:r w:rsidRPr="00A90BD6">
        <w:rPr>
          <w:rFonts w:ascii="Arial" w:hAnsi="Arial" w:cs="Arial"/>
        </w:rPr>
        <w:t>.</w:t>
      </w:r>
    </w:p>
    <w:p w14:paraId="1E5EFC0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كل إحداث لصلاحيات أو نقل لها من السلطة المركزية إلى الجماعات المحلية، يكون مقترنا بما يناسبه من موارد</w:t>
      </w:r>
      <w:r w:rsidRPr="00A90BD6">
        <w:rPr>
          <w:rFonts w:ascii="Arial" w:hAnsi="Arial" w:cs="Arial"/>
        </w:rPr>
        <w:t>.</w:t>
      </w:r>
    </w:p>
    <w:p w14:paraId="3CF85F8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يتم تحديد النظام المالي للجماعات المحلية بمقتضى القانون</w:t>
      </w:r>
      <w:r w:rsidRPr="00A90BD6">
        <w:rPr>
          <w:rFonts w:ascii="Arial" w:hAnsi="Arial" w:cs="Arial"/>
        </w:rPr>
        <w:t>.</w:t>
      </w:r>
    </w:p>
    <w:p w14:paraId="1F75B1F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136</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تتكفل السلطة المركزية بتوفير موارد إضافية للجماعات المحلية تكريسا </w:t>
      </w:r>
      <w:proofErr w:type="spellStart"/>
      <w:r w:rsidRPr="00A90BD6">
        <w:rPr>
          <w:rFonts w:ascii="Arial" w:hAnsi="Arial" w:cs="Arial"/>
          <w:rtl/>
        </w:rPr>
        <w:t>لمبدإ</w:t>
      </w:r>
      <w:proofErr w:type="spellEnd"/>
      <w:r w:rsidRPr="00A90BD6">
        <w:rPr>
          <w:rFonts w:ascii="Arial" w:hAnsi="Arial" w:cs="Arial"/>
          <w:rtl/>
        </w:rPr>
        <w:t xml:space="preserve"> التضامن وباعتماد آلية التسوية والتعديل</w:t>
      </w:r>
      <w:r w:rsidRPr="00A90BD6">
        <w:rPr>
          <w:rFonts w:ascii="Arial" w:hAnsi="Arial" w:cs="Arial"/>
        </w:rPr>
        <w:t>.</w:t>
      </w:r>
    </w:p>
    <w:p w14:paraId="0138DDC6"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تعمل السلطة المركزية على بلوغ التكافؤ بين الموارد والأعباء المحلية</w:t>
      </w:r>
      <w:r w:rsidRPr="00A90BD6">
        <w:rPr>
          <w:rFonts w:ascii="Arial" w:hAnsi="Arial" w:cs="Arial"/>
        </w:rPr>
        <w:t>.</w:t>
      </w:r>
    </w:p>
    <w:p w14:paraId="7DA0994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يمكن تخصيص نسبة من المداخيل المتأتية من استغلال الثروات الطبيعية للنهوض بالتنمية الجهوية على المستوى الوطني</w:t>
      </w:r>
      <w:r w:rsidRPr="00A90BD6">
        <w:rPr>
          <w:rFonts w:ascii="Arial" w:hAnsi="Arial" w:cs="Arial"/>
        </w:rPr>
        <w:t>.</w:t>
      </w:r>
    </w:p>
    <w:p w14:paraId="1524C99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Pr>
        <w:t xml:space="preserve"> </w:t>
      </w:r>
      <w:r w:rsidRPr="00A90BD6">
        <w:rPr>
          <w:rFonts w:ascii="Arial" w:hAnsi="Arial" w:cs="Arial"/>
          <w:b/>
          <w:bCs/>
          <w:rtl/>
        </w:rPr>
        <w:t>الفصل 137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للجماعات المحلية في إطار الميزانية المصادق عليها حرية التصرف في مواردها حسب قواعد الحوكمة الرشيدة وتحت رقابة القضاء المالي</w:t>
      </w:r>
      <w:r w:rsidRPr="00A90BD6">
        <w:rPr>
          <w:rFonts w:ascii="Arial" w:hAnsi="Arial" w:cs="Arial"/>
        </w:rPr>
        <w:t>.</w:t>
      </w:r>
    </w:p>
    <w:p w14:paraId="3F560C28"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تخضع الجماعات المحلية فيما يتعلق بشرعية أعمالها للرقابة اللاحقة</w:t>
      </w:r>
      <w:r w:rsidRPr="00A90BD6">
        <w:rPr>
          <w:rFonts w:ascii="Arial" w:hAnsi="Arial" w:cs="Arial"/>
        </w:rPr>
        <w:t>.</w:t>
      </w:r>
    </w:p>
    <w:p w14:paraId="631D28C1"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139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تعتمد الجماعات المحلية آليات الديمقراطية التشاركية، ومبادئ الحوكمة المفتوحة، لضمان إسهام أوسع للمواطنين والمجتمع المدني في إعداد برامج التنمية والتهيئة الترابية ومتابعة تنفيذها طبقا لما يضبطه القانون</w:t>
      </w:r>
      <w:r w:rsidRPr="00A90BD6">
        <w:rPr>
          <w:rFonts w:ascii="Arial" w:hAnsi="Arial" w:cs="Arial"/>
        </w:rPr>
        <w:t>.</w:t>
      </w:r>
    </w:p>
    <w:p w14:paraId="70B1663A"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140</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يمكن للجماعات المحلية أن تتعاون وأن تنشئ شراكات فيما بينها لتنفيذ برامج أو إنجاز أعمال ذات مصلحة مشتركة</w:t>
      </w:r>
      <w:r w:rsidRPr="00A90BD6">
        <w:rPr>
          <w:rFonts w:ascii="Arial" w:hAnsi="Arial" w:cs="Arial"/>
        </w:rPr>
        <w:t>.</w:t>
      </w:r>
    </w:p>
    <w:p w14:paraId="60ABB16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كما يمكن للجماعات المحلية ربط علاقات خارجية للشراكة والتعاون اللامركزي</w:t>
      </w:r>
      <w:r w:rsidRPr="00A90BD6">
        <w:rPr>
          <w:rFonts w:ascii="Arial" w:hAnsi="Arial" w:cs="Arial"/>
        </w:rPr>
        <w:t>.</w:t>
      </w:r>
    </w:p>
    <w:p w14:paraId="35C1EA0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يضبط القانون قواعد التعاون والشراكة</w:t>
      </w:r>
      <w:r w:rsidRPr="00A90BD6">
        <w:rPr>
          <w:rFonts w:ascii="Arial" w:hAnsi="Arial" w:cs="Arial"/>
        </w:rPr>
        <w:t>.</w:t>
      </w:r>
    </w:p>
    <w:p w14:paraId="6B3BE30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lastRenderedPageBreak/>
        <w:t>الفصل 141</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المجلس الأعلى للجماعات المحلية هيكل تمثيلي لمجالس الجماعات المحلية مقره خارج العاصمة</w:t>
      </w:r>
      <w:r w:rsidRPr="00A90BD6">
        <w:rPr>
          <w:rFonts w:ascii="Arial" w:hAnsi="Arial" w:cs="Arial"/>
        </w:rPr>
        <w:t>.</w:t>
      </w:r>
    </w:p>
    <w:p w14:paraId="7382B274"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ينظر المجلس الأعلى للجماعات المحلية في المسائل المتعلقة بالتنمية والتوازن بين الجهات، ويبدي الرأي في مشاريع القوانين المتعلقة بالتخطيط والميزانية والمالية المحلية، ويمكن دعوة رئيسه لحضور مداولات مجلس نواب الشعب</w:t>
      </w:r>
      <w:r w:rsidRPr="00A90BD6">
        <w:rPr>
          <w:rFonts w:ascii="Arial" w:hAnsi="Arial" w:cs="Arial"/>
        </w:rPr>
        <w:t>.</w:t>
      </w:r>
    </w:p>
    <w:p w14:paraId="7804FDA7"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تضبط تركيبة مجلس الجماعات المحلية ومهامه بقانون</w:t>
      </w:r>
      <w:r w:rsidRPr="00A90BD6">
        <w:rPr>
          <w:rFonts w:ascii="Arial" w:hAnsi="Arial" w:cs="Arial"/>
        </w:rPr>
        <w:t>.</w:t>
      </w:r>
    </w:p>
    <w:p w14:paraId="7283F710"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142</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يبت القضاء الإداري في جميع النزاعات المتعلقة بتنازع الاختصاص التي تنشأ فيما بين الجماعات المحلية وبين السلطة المركزية والجماعات المحلية.</w:t>
      </w:r>
    </w:p>
    <w:p w14:paraId="4BAA0358"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rPr>
        <w:t xml:space="preserve">الباب الثامن </w:t>
      </w:r>
      <w:r w:rsidRPr="00A90BD6">
        <w:rPr>
          <w:rFonts w:ascii="Arial" w:hAnsi="Arial" w:cs="Arial"/>
          <w:b/>
          <w:bCs/>
          <w:rtl/>
        </w:rPr>
        <w:t>–</w:t>
      </w:r>
      <w:r w:rsidRPr="00A90BD6">
        <w:rPr>
          <w:rFonts w:ascii="Arial" w:hAnsi="Arial" w:cs="Arial" w:hint="cs"/>
          <w:b/>
          <w:bCs/>
          <w:rtl/>
          <w:lang w:bidi="ar-TN"/>
        </w:rPr>
        <w:t xml:space="preserve"> تعديل الدستور</w:t>
      </w:r>
    </w:p>
    <w:p w14:paraId="544F1B69"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14</w:t>
      </w:r>
      <w:r w:rsidRPr="00A90BD6">
        <w:rPr>
          <w:rFonts w:ascii="Arial" w:hAnsi="Arial" w:cs="Arial" w:hint="cs"/>
          <w:b/>
          <w:bCs/>
          <w:rtl/>
        </w:rPr>
        <w:t xml:space="preserve">3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لرئيس الجمهورية أو لثلث أعضاء مجلس نواب الشعب حقّ المبادرة باقتراح تعديل الدستور، ولمبادرة رئيس الجمهورية أولوية النظر</w:t>
      </w:r>
      <w:r w:rsidRPr="00A90BD6">
        <w:rPr>
          <w:rFonts w:ascii="Arial" w:hAnsi="Arial" w:cs="Arial"/>
        </w:rPr>
        <w:t>.</w:t>
      </w:r>
    </w:p>
    <w:p w14:paraId="79DB802E"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144</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كلّ مبادرة لتعديل الدستور تعرض من قبل رئيس مجلس نواب الشعب على المحكمة الدستورية لإبداء الرأي في كونها لا تتعلق بما لا يجوز تعديله حسبما هو مقرر بهذا الدستور</w:t>
      </w:r>
      <w:r w:rsidRPr="00A90BD6">
        <w:rPr>
          <w:rFonts w:ascii="Arial" w:hAnsi="Arial" w:cs="Arial"/>
        </w:rPr>
        <w:t>.</w:t>
      </w:r>
    </w:p>
    <w:p w14:paraId="74D15A45"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ينظر مجلس نواب الشعب في مبادرة التعديل للموافقة بالأغلبية المطلقة على مبدإ التعديل</w:t>
      </w:r>
      <w:r w:rsidRPr="00A90BD6">
        <w:rPr>
          <w:rFonts w:ascii="Arial" w:hAnsi="Arial" w:cs="Arial"/>
        </w:rPr>
        <w:t>.</w:t>
      </w:r>
    </w:p>
    <w:p w14:paraId="1E81091F"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rtl/>
        </w:rPr>
        <w:t>يتم تعديل الدستور بموافقة ثلثي أعضاء مجلس نواب الشعب. ويمكن لرئيس الجمهورية بعد موافقة ثلثي أعضاء المجلس أن يعرض التعديل على الاستفتاء، ويتم قبوله في هذه الحالة بأغلبية المقترعين</w:t>
      </w:r>
      <w:r w:rsidRPr="00A90BD6">
        <w:rPr>
          <w:rFonts w:ascii="Arial" w:hAnsi="Arial" w:cs="Arial"/>
        </w:rPr>
        <w:t>.</w:t>
      </w:r>
    </w:p>
    <w:p w14:paraId="5747AE12" w14:textId="77777777" w:rsidR="00A90BD6" w:rsidRPr="00A90BD6" w:rsidRDefault="00A90BD6" w:rsidP="00A90BD6">
      <w:pPr>
        <w:bidi/>
        <w:spacing w:before="100" w:beforeAutospacing="1" w:after="0"/>
        <w:ind w:left="284"/>
        <w:jc w:val="center"/>
        <w:rPr>
          <w:rFonts w:ascii="Arial" w:hAnsi="Arial" w:cs="Arial"/>
          <w:b/>
          <w:bCs/>
          <w:rtl/>
        </w:rPr>
      </w:pPr>
      <w:r w:rsidRPr="00A90BD6">
        <w:rPr>
          <w:rFonts w:ascii="Arial" w:hAnsi="Arial" w:cs="Arial" w:hint="cs"/>
          <w:b/>
          <w:bCs/>
          <w:rtl/>
        </w:rPr>
        <w:t xml:space="preserve">الباب التاسع </w:t>
      </w:r>
      <w:r w:rsidRPr="00A90BD6">
        <w:rPr>
          <w:rFonts w:ascii="Arial" w:hAnsi="Arial" w:cs="Arial"/>
          <w:b/>
          <w:bCs/>
          <w:rtl/>
        </w:rPr>
        <w:t>–</w:t>
      </w:r>
      <w:r w:rsidRPr="00A90BD6">
        <w:rPr>
          <w:rFonts w:ascii="Arial" w:hAnsi="Arial" w:cs="Arial" w:hint="cs"/>
          <w:b/>
          <w:bCs/>
          <w:rtl/>
        </w:rPr>
        <w:t xml:space="preserve"> الأحكام الختامية</w:t>
      </w:r>
    </w:p>
    <w:p w14:paraId="73EDD123" w14:textId="77777777" w:rsidR="00A90BD6" w:rsidRPr="00A90BD6" w:rsidRDefault="00A90BD6" w:rsidP="00A90BD6">
      <w:pPr>
        <w:bidi/>
        <w:spacing w:before="100" w:beforeAutospacing="1" w:after="0"/>
        <w:ind w:left="284"/>
        <w:jc w:val="both"/>
        <w:rPr>
          <w:rFonts w:ascii="Arial" w:hAnsi="Arial" w:cs="Arial"/>
          <w:rtl/>
          <w:lang w:bidi="ar-TN"/>
        </w:rPr>
      </w:pPr>
      <w:r w:rsidRPr="00A90BD6">
        <w:rPr>
          <w:rFonts w:ascii="Arial" w:hAnsi="Arial" w:cs="Arial"/>
          <w:b/>
          <w:bCs/>
          <w:rtl/>
        </w:rPr>
        <w:t>الفصل 145</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w:t>
      </w:r>
      <w:r w:rsidRPr="00A90BD6">
        <w:rPr>
          <w:rFonts w:ascii="Arial" w:hAnsi="Arial" w:cs="Arial"/>
          <w:rtl/>
        </w:rPr>
        <w:t>توطئة هذا الدستور جزء لا يتجزّأ منه</w:t>
      </w:r>
      <w:r w:rsidRPr="00A90BD6">
        <w:rPr>
          <w:rFonts w:ascii="Arial" w:hAnsi="Arial" w:cs="Arial"/>
        </w:rPr>
        <w:t>.</w:t>
      </w:r>
    </w:p>
    <w:p w14:paraId="057D1B70" w14:textId="77777777" w:rsidR="00A90BD6" w:rsidRPr="00A90BD6" w:rsidRDefault="00A90BD6" w:rsidP="00A90BD6">
      <w:pPr>
        <w:bidi/>
        <w:spacing w:before="100" w:beforeAutospacing="1" w:after="0"/>
        <w:ind w:left="284"/>
        <w:jc w:val="both"/>
        <w:rPr>
          <w:rFonts w:ascii="Arial" w:hAnsi="Arial" w:cs="Arial"/>
        </w:rPr>
      </w:pPr>
      <w:r w:rsidRPr="00A90BD6">
        <w:rPr>
          <w:rFonts w:ascii="Arial" w:hAnsi="Arial" w:cs="Arial"/>
          <w:b/>
          <w:bCs/>
          <w:rtl/>
        </w:rPr>
        <w:t>الفصل 146</w:t>
      </w:r>
      <w:r w:rsidRPr="00A90BD6">
        <w:rPr>
          <w:rFonts w:ascii="Arial" w:hAnsi="Arial" w:cs="Arial" w:hint="cs"/>
          <w:b/>
          <w:bCs/>
          <w:rtl/>
          <w:lang w:bidi="ar-TN"/>
        </w:rPr>
        <w:t xml:space="preserve"> </w:t>
      </w:r>
      <w:r w:rsidRPr="00A90BD6">
        <w:rPr>
          <w:rFonts w:ascii="Arial" w:hAnsi="Arial" w:cs="Arial"/>
          <w:b/>
          <w:bCs/>
          <w:rtl/>
          <w:lang w:bidi="ar-TN"/>
        </w:rPr>
        <w:t>–</w:t>
      </w:r>
      <w:r w:rsidRPr="00A90BD6">
        <w:rPr>
          <w:rFonts w:ascii="Arial" w:hAnsi="Arial" w:cs="Arial" w:hint="cs"/>
          <w:rtl/>
          <w:lang w:bidi="ar-TN"/>
        </w:rPr>
        <w:t xml:space="preserve"> </w:t>
      </w:r>
      <w:r w:rsidRPr="00A90BD6">
        <w:rPr>
          <w:rFonts w:ascii="Arial" w:hAnsi="Arial" w:cs="Arial"/>
          <w:rtl/>
        </w:rPr>
        <w:t>تفسر أحكام الدستور ويؤول بعضها البعض كوحدة منسجمة</w:t>
      </w:r>
      <w:r w:rsidRPr="00A90BD6">
        <w:rPr>
          <w:rFonts w:ascii="Arial" w:hAnsi="Arial" w:cs="Arial"/>
        </w:rPr>
        <w:t>.</w:t>
      </w:r>
    </w:p>
    <w:p w14:paraId="2B924492" w14:textId="77777777" w:rsidR="00A90BD6" w:rsidRPr="00A90BD6" w:rsidRDefault="00A90BD6" w:rsidP="00A90BD6">
      <w:pPr>
        <w:bidi/>
        <w:spacing w:before="100" w:beforeAutospacing="1" w:after="0"/>
        <w:ind w:left="284"/>
        <w:jc w:val="both"/>
        <w:rPr>
          <w:rFonts w:ascii="Arial" w:hAnsi="Arial" w:cs="Arial"/>
          <w:rtl/>
        </w:rPr>
      </w:pPr>
      <w:r w:rsidRPr="00A90BD6">
        <w:rPr>
          <w:rFonts w:ascii="Arial" w:hAnsi="Arial" w:cs="Arial"/>
          <w:b/>
          <w:bCs/>
          <w:rtl/>
        </w:rPr>
        <w:t>الفصل 147</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بعد المصادقة على الدستور برمته وفق أحكام الفصل الثالث من القانون التأسيسي عدد 6 لسنة 2011 المؤرخ في 16 ديسمبر 2011 والمتعلق بالتنظيم المؤقت للسلط العمومية، يعقد المجلس الوطني التأسيسي في أجل أقصاه أسبوع جلسة عامة خارقة للعادة يتم فيها ختم الدستور من قبل رئيس الجمهورية ورئيس المجلس الوطني التأسيسي ورئيس الحكومة، ويأذن رئيس المجلس الوطني التأسيسي بنشره في عدد خاص من الرائد الرسمي للجمهورية التونسية ويدخل الدستور حيز النفاذ فور نشره. ويعلن رئيس المجلس الوطني التأسيسي عن تاريخ النشر مسبقا</w:t>
      </w:r>
      <w:r w:rsidRPr="00A90BD6">
        <w:rPr>
          <w:rFonts w:ascii="Arial" w:hAnsi="Arial" w:cs="Arial"/>
        </w:rPr>
        <w:t>.</w:t>
      </w:r>
    </w:p>
    <w:p w14:paraId="255D6750" w14:textId="77777777" w:rsidR="00A90BD6" w:rsidRPr="00A90BD6" w:rsidRDefault="00A90BD6" w:rsidP="00A90BD6">
      <w:pPr>
        <w:bidi/>
        <w:spacing w:before="100" w:beforeAutospacing="1" w:after="0"/>
        <w:ind w:left="284"/>
        <w:jc w:val="center"/>
        <w:rPr>
          <w:rFonts w:ascii="Arial" w:hAnsi="Arial" w:cs="Arial"/>
          <w:b/>
          <w:bCs/>
          <w:rtl/>
          <w:lang w:bidi="ar-TN"/>
        </w:rPr>
      </w:pPr>
      <w:r w:rsidRPr="00A90BD6">
        <w:rPr>
          <w:rFonts w:ascii="Arial" w:hAnsi="Arial" w:cs="Arial" w:hint="cs"/>
          <w:b/>
          <w:bCs/>
          <w:rtl/>
        </w:rPr>
        <w:t xml:space="preserve">الباب العاشر </w:t>
      </w:r>
      <w:r w:rsidRPr="00A90BD6">
        <w:rPr>
          <w:rFonts w:ascii="Arial" w:hAnsi="Arial" w:cs="Arial"/>
          <w:b/>
          <w:bCs/>
          <w:rtl/>
        </w:rPr>
        <w:t>–</w:t>
      </w:r>
      <w:r w:rsidRPr="00A90BD6">
        <w:rPr>
          <w:rFonts w:ascii="Arial" w:hAnsi="Arial" w:cs="Arial" w:hint="cs"/>
          <w:b/>
          <w:bCs/>
          <w:rtl/>
          <w:lang w:bidi="ar-TN"/>
        </w:rPr>
        <w:t xml:space="preserve"> الأحكام الانتقالية</w:t>
      </w:r>
    </w:p>
    <w:p w14:paraId="0B512C7A" w14:textId="77777777" w:rsidR="00A90BD6" w:rsidRPr="00A90BD6" w:rsidRDefault="00A90BD6" w:rsidP="00A90BD6">
      <w:pPr>
        <w:bidi/>
        <w:spacing w:before="100" w:beforeAutospacing="1" w:after="0"/>
        <w:ind w:left="284"/>
        <w:jc w:val="both"/>
        <w:rPr>
          <w:rFonts w:ascii="Arial" w:hAnsi="Arial" w:cs="Arial"/>
          <w:b/>
          <w:bCs/>
        </w:rPr>
      </w:pPr>
      <w:r w:rsidRPr="00A90BD6">
        <w:rPr>
          <w:rFonts w:ascii="Arial" w:hAnsi="Arial" w:cs="Arial"/>
          <w:b/>
          <w:bCs/>
          <w:rtl/>
        </w:rPr>
        <w:t>الفصل 148</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b/>
          <w:bCs/>
          <w:rtl/>
        </w:rPr>
        <w:t xml:space="preserve"> </w:t>
      </w:r>
    </w:p>
    <w:p w14:paraId="05E8D5D6" w14:textId="77777777" w:rsidR="00865E46" w:rsidRDefault="00A90BD6" w:rsidP="00865E46">
      <w:pPr>
        <w:pStyle w:val="Paragraphedeliste"/>
        <w:numPr>
          <w:ilvl w:val="0"/>
          <w:numId w:val="33"/>
        </w:numPr>
        <w:bidi/>
        <w:spacing w:before="100" w:beforeAutospacing="1" w:after="0"/>
        <w:ind w:left="1494"/>
        <w:jc w:val="both"/>
        <w:rPr>
          <w:rFonts w:ascii="Arial" w:hAnsi="Arial" w:cs="Arial"/>
        </w:rPr>
      </w:pPr>
      <w:r w:rsidRPr="00A90BD6">
        <w:rPr>
          <w:rFonts w:ascii="Arial" w:hAnsi="Arial" w:cs="Arial"/>
          <w:rtl/>
        </w:rPr>
        <w:t>يتواصل العمل بأحكام الفصول 5 و6 و8 و15 و16 من التنظيم المؤقت للسلط العمومية إلى حين انتخاب مجلس نواب الشعب</w:t>
      </w:r>
      <w:r w:rsidRPr="00A90BD6">
        <w:rPr>
          <w:rFonts w:ascii="Arial" w:hAnsi="Arial" w:cs="Arial"/>
        </w:rPr>
        <w:t>.</w:t>
      </w:r>
    </w:p>
    <w:p w14:paraId="51FF9EA4" w14:textId="77777777" w:rsidR="00865E46" w:rsidRDefault="00A90BD6" w:rsidP="00865E46">
      <w:pPr>
        <w:pStyle w:val="Paragraphedeliste"/>
        <w:bidi/>
        <w:spacing w:before="100" w:beforeAutospacing="1" w:after="0"/>
        <w:ind w:left="1494"/>
        <w:jc w:val="both"/>
        <w:rPr>
          <w:rFonts w:ascii="Arial" w:hAnsi="Arial" w:cs="Arial"/>
        </w:rPr>
      </w:pPr>
      <w:r w:rsidRPr="00865E46">
        <w:rPr>
          <w:rFonts w:ascii="Arial" w:hAnsi="Arial" w:cs="Arial"/>
          <w:rtl/>
        </w:rPr>
        <w:t>يتواصل العمل بأحكام الفصل 4 من التنظيم المؤقت للسلط العمومية إلى حين انتخاب مجلس نواب الشعب، غير أنه، بداية من دخول الدستور حيز النفاذ، لا يقبل أي مقترح قانون يقدم من النواب إلا إذا كان متعلقا بالمسار الانتخابي أو منظومة العدالة الانتقالية أو الهيئات المنبثقة عن كل القوانين التي صادق عليها المجلس الوطني التأسيسي</w:t>
      </w:r>
      <w:r w:rsidRPr="00865E46">
        <w:rPr>
          <w:rFonts w:ascii="Arial" w:hAnsi="Arial" w:cs="Arial"/>
        </w:rPr>
        <w:t>.</w:t>
      </w:r>
    </w:p>
    <w:p w14:paraId="554FBD5B" w14:textId="77777777" w:rsidR="00865E46" w:rsidRDefault="00A90BD6" w:rsidP="00865E46">
      <w:pPr>
        <w:pStyle w:val="Paragraphedeliste"/>
        <w:bidi/>
        <w:spacing w:before="100" w:beforeAutospacing="1" w:after="0"/>
        <w:ind w:left="1494"/>
        <w:jc w:val="both"/>
        <w:rPr>
          <w:rFonts w:ascii="Arial" w:hAnsi="Arial" w:cs="Arial"/>
        </w:rPr>
      </w:pPr>
      <w:r w:rsidRPr="00865E46">
        <w:rPr>
          <w:rFonts w:ascii="Arial" w:hAnsi="Arial" w:cs="Arial"/>
          <w:rtl/>
        </w:rPr>
        <w:t>ويتواصل العمل بأحكام الفصول 7 و9 إلى 14 والفصل 26 من التنظيم المؤقت للسلط العمومية إلى حين انتخاب رئيس الجمهورية وفق أحكام الفصل 74 وما بعده من الدستور</w:t>
      </w:r>
      <w:r w:rsidRPr="00865E46">
        <w:rPr>
          <w:rFonts w:ascii="Arial" w:hAnsi="Arial" w:cs="Arial"/>
        </w:rPr>
        <w:t>.</w:t>
      </w:r>
    </w:p>
    <w:p w14:paraId="11553BE5" w14:textId="77777777" w:rsidR="00865E46" w:rsidRDefault="00A90BD6" w:rsidP="00865E46">
      <w:pPr>
        <w:pStyle w:val="Paragraphedeliste"/>
        <w:bidi/>
        <w:spacing w:before="100" w:beforeAutospacing="1" w:after="0"/>
        <w:ind w:left="1494"/>
        <w:jc w:val="both"/>
        <w:rPr>
          <w:rFonts w:ascii="Arial" w:hAnsi="Arial" w:cs="Arial"/>
        </w:rPr>
      </w:pPr>
      <w:r w:rsidRPr="00865E46">
        <w:rPr>
          <w:rFonts w:ascii="Arial" w:hAnsi="Arial" w:cs="Arial"/>
          <w:rtl/>
        </w:rPr>
        <w:t>ويتواصل العمل بأحكام الفصول 17 إلى 20 من التنظيم المؤقت للسلط العمومية إلى حين نيل أول حكومة ثقة مجلس نواب الشعب</w:t>
      </w:r>
      <w:r w:rsidRPr="00865E46">
        <w:rPr>
          <w:rFonts w:ascii="Arial" w:hAnsi="Arial" w:cs="Arial"/>
        </w:rPr>
        <w:t>.</w:t>
      </w:r>
    </w:p>
    <w:p w14:paraId="13BEDC9F" w14:textId="0DE78428" w:rsidR="00A90BD6" w:rsidRPr="00865E46" w:rsidRDefault="00A90BD6" w:rsidP="00865E46">
      <w:pPr>
        <w:pStyle w:val="Paragraphedeliste"/>
        <w:bidi/>
        <w:spacing w:before="100" w:beforeAutospacing="1" w:after="0"/>
        <w:ind w:left="1494"/>
        <w:jc w:val="both"/>
        <w:rPr>
          <w:rFonts w:ascii="Arial" w:hAnsi="Arial" w:cs="Arial"/>
        </w:rPr>
      </w:pPr>
      <w:r w:rsidRPr="00865E46">
        <w:rPr>
          <w:rFonts w:ascii="Arial" w:hAnsi="Arial" w:cs="Arial"/>
          <w:rtl/>
        </w:rPr>
        <w:lastRenderedPageBreak/>
        <w:t>يواصل المجلس الوطني التأسيسي القيام بصلاحياته التشريعية والرقابية والانتخابية المقررة بالقانون التأسيسي المتعلق بالتنظيم المؤقت للسلط العمومية أو بالقوانين السارية المفعول إلى حين انتخاب مجلس نواب الشعب</w:t>
      </w:r>
      <w:r w:rsidRPr="00865E46">
        <w:rPr>
          <w:rFonts w:ascii="Arial" w:hAnsi="Arial" w:cs="Arial"/>
        </w:rPr>
        <w:t>.</w:t>
      </w:r>
    </w:p>
    <w:p w14:paraId="1C228A05" w14:textId="77777777" w:rsidR="00A90BD6" w:rsidRPr="00A90BD6" w:rsidRDefault="00A90BD6" w:rsidP="00A90BD6">
      <w:pPr>
        <w:pStyle w:val="Paragraphedeliste"/>
        <w:numPr>
          <w:ilvl w:val="0"/>
          <w:numId w:val="33"/>
        </w:numPr>
        <w:bidi/>
        <w:spacing w:before="100" w:beforeAutospacing="1" w:after="0"/>
        <w:jc w:val="both"/>
        <w:rPr>
          <w:rFonts w:ascii="Arial" w:hAnsi="Arial" w:cs="Arial"/>
        </w:rPr>
      </w:pPr>
      <w:r w:rsidRPr="00A90BD6">
        <w:rPr>
          <w:rFonts w:ascii="Arial" w:hAnsi="Arial" w:cs="Arial"/>
          <w:rtl/>
        </w:rPr>
        <w:t>تدخل الأحكام الآتي ذكرها حيز النفاذ على النحو التالي</w:t>
      </w:r>
      <w:r w:rsidRPr="00A90BD6">
        <w:rPr>
          <w:rFonts w:ascii="Arial" w:hAnsi="Arial" w:cs="Arial"/>
        </w:rPr>
        <w:t>:</w:t>
      </w:r>
    </w:p>
    <w:p w14:paraId="0729DFA4"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A90BD6">
        <w:rPr>
          <w:rFonts w:ascii="Arial" w:hAnsi="Arial" w:cs="Arial"/>
          <w:rtl/>
        </w:rPr>
        <w:t>تدخل أحكام الباب الثالث المتعلق بالسلطة التشريعية باستثناء الفصول 53 و54 و55، والقسم الثاني من الباب الرابع المتعلق بالحكومة حيز النفاذ بداية من يوم الإعلان عن النتائج النهائية لأول انتخابات تشريعية</w:t>
      </w:r>
      <w:r w:rsidRPr="00A90BD6">
        <w:rPr>
          <w:rFonts w:ascii="Arial" w:hAnsi="Arial" w:cs="Arial"/>
        </w:rPr>
        <w:t>.</w:t>
      </w:r>
    </w:p>
    <w:p w14:paraId="0DABA487"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865E46">
        <w:rPr>
          <w:rFonts w:ascii="Arial" w:hAnsi="Arial" w:cs="Arial"/>
          <w:rtl/>
        </w:rPr>
        <w:t>تدخل أحكام القسم الأول من الباب الرابع المتعلق برئيس الجمهورية باستثناء الفصلين 74 و75 حيز النفاذ بداية من يوم الإعلان عن النتائج النهائية لأول انتخابات رئاسية مباشرة. ولا يدخل الفصلان 74 و75 حيز النفاذ إلا بخصوص رئيس الجمهورية الذي سينتخب انتخابا مباشرا</w:t>
      </w:r>
      <w:r w:rsidRPr="00865E46">
        <w:rPr>
          <w:rFonts w:ascii="Arial" w:hAnsi="Arial" w:cs="Arial"/>
        </w:rPr>
        <w:t>.</w:t>
      </w:r>
    </w:p>
    <w:p w14:paraId="501D78B2"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865E46">
        <w:rPr>
          <w:rFonts w:ascii="Arial" w:hAnsi="Arial" w:cs="Arial"/>
          <w:rtl/>
        </w:rPr>
        <w:t>تدخل أحكام القسم الأول من الباب الخامس المخصص للقضاء العدلي والإداري والمالي باستثناء الفصول من 108 إلى 111 حيز النفاذ عند استكمال تركيبة المجلس الأعلى للقضاء</w:t>
      </w:r>
      <w:r w:rsidRPr="00865E46">
        <w:rPr>
          <w:rFonts w:ascii="Arial" w:hAnsi="Arial" w:cs="Arial"/>
        </w:rPr>
        <w:t>.</w:t>
      </w:r>
    </w:p>
    <w:p w14:paraId="67BAC681"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865E46">
        <w:rPr>
          <w:rFonts w:ascii="Arial" w:hAnsi="Arial" w:cs="Arial"/>
          <w:rtl/>
        </w:rPr>
        <w:t>تدخل أحكام القسم الثاني من الباب الخامس المتعلق بالمحكمة الدستورية باستثناء الفصل 118 حيز النفاذ عند استكمال تعيين أعضاء أول تركيبة للمحكمة الدستورية</w:t>
      </w:r>
      <w:r w:rsidRPr="00865E46">
        <w:rPr>
          <w:rFonts w:ascii="Arial" w:hAnsi="Arial" w:cs="Arial"/>
        </w:rPr>
        <w:t>.</w:t>
      </w:r>
    </w:p>
    <w:p w14:paraId="4A909610"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865E46">
        <w:rPr>
          <w:rFonts w:ascii="Arial" w:hAnsi="Arial" w:cs="Arial"/>
          <w:rtl/>
        </w:rPr>
        <w:t>تدخل أحكام الباب السادس المتعلق بالهيئات الدستورية حيز النفاذ بعد انتخاب مجلس نواب الشعب</w:t>
      </w:r>
      <w:r w:rsidRPr="00865E46">
        <w:rPr>
          <w:rFonts w:ascii="Arial" w:hAnsi="Arial" w:cs="Arial"/>
        </w:rPr>
        <w:t>.</w:t>
      </w:r>
    </w:p>
    <w:p w14:paraId="7DB9C23F" w14:textId="27D9B3FD" w:rsidR="00A90BD6" w:rsidRPr="00865E46" w:rsidRDefault="00A90BD6" w:rsidP="00865E46">
      <w:pPr>
        <w:pStyle w:val="Paragraphedeliste"/>
        <w:numPr>
          <w:ilvl w:val="0"/>
          <w:numId w:val="34"/>
        </w:numPr>
        <w:bidi/>
        <w:spacing w:before="100" w:beforeAutospacing="1" w:after="0"/>
        <w:ind w:left="1777"/>
        <w:jc w:val="both"/>
        <w:rPr>
          <w:rFonts w:ascii="Arial" w:hAnsi="Arial" w:cs="Arial"/>
        </w:rPr>
      </w:pPr>
      <w:r w:rsidRPr="00865E46">
        <w:rPr>
          <w:rFonts w:ascii="Arial" w:hAnsi="Arial" w:cs="Arial"/>
          <w:rtl/>
        </w:rPr>
        <w:t>تدخل أحكام الباب السابع المتعلق بالسلطة المحلية حيز النفاذ حين دخول القوانين المذكورة فيه حيز النفاذ</w:t>
      </w:r>
      <w:r w:rsidRPr="00865E46">
        <w:rPr>
          <w:rFonts w:ascii="Arial" w:hAnsi="Arial" w:cs="Arial"/>
        </w:rPr>
        <w:t>.</w:t>
      </w:r>
    </w:p>
    <w:p w14:paraId="560541CE" w14:textId="77777777" w:rsidR="00865E46" w:rsidRDefault="00865E46" w:rsidP="00865E46">
      <w:pPr>
        <w:pStyle w:val="Paragraphedeliste"/>
        <w:numPr>
          <w:ilvl w:val="0"/>
          <w:numId w:val="33"/>
        </w:numPr>
        <w:bidi/>
        <w:spacing w:before="100" w:beforeAutospacing="1" w:after="0"/>
        <w:jc w:val="both"/>
        <w:rPr>
          <w:rFonts w:ascii="Arial" w:hAnsi="Arial" w:cs="Arial"/>
        </w:rPr>
      </w:pPr>
      <w:r>
        <w:rPr>
          <w:rFonts w:ascii="Arial" w:hAnsi="Arial" w:cs="Arial"/>
          <w:rtl/>
        </w:rPr>
        <w:t>ت</w:t>
      </w:r>
      <w:r w:rsidR="00A90BD6" w:rsidRPr="00A90BD6">
        <w:rPr>
          <w:rFonts w:ascii="Arial" w:hAnsi="Arial" w:cs="Arial"/>
          <w:rtl/>
        </w:rPr>
        <w:t>جرى الانتخابات الرئاسية والتشريعية في مدة بدايتها أربعة أشهر من استكمال إرساء الهيئة العليا المستقلة للانتخابات دون أن تتجاوز في كل الحالات موفى سنة 2014</w:t>
      </w:r>
      <w:r w:rsidR="00A90BD6" w:rsidRPr="00A90BD6">
        <w:rPr>
          <w:rFonts w:ascii="Arial" w:hAnsi="Arial" w:cs="Arial"/>
        </w:rPr>
        <w:t>.</w:t>
      </w:r>
    </w:p>
    <w:p w14:paraId="3AF8123D" w14:textId="77777777" w:rsid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تتم التزكية في أول انتخابات رئاسية مباشرة من عدد من أعضاء المجلس الوطني التأسيسي وفق العدد الذي يضبط لأعضاء مجلس نواب الشعب أو من عدد من الناخبين المرسمين، وكل ذلك حسبما يضبطه القانون الانتخابي</w:t>
      </w:r>
      <w:r w:rsidRPr="00865E46">
        <w:rPr>
          <w:rFonts w:ascii="Arial" w:hAnsi="Arial" w:cs="Arial"/>
        </w:rPr>
        <w:t>.</w:t>
      </w:r>
    </w:p>
    <w:p w14:paraId="43500D86" w14:textId="77777777" w:rsid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يتم في أجل أقصاه ستة أشهر من تاريخ الانتخابات التشريعية إرساء المجلس الأعلى للقضاء، وفي أجل أقصاه سنة من هذه الانتخابات إرساء المحكمة الدستورية</w:t>
      </w:r>
      <w:r w:rsidRPr="00865E46">
        <w:rPr>
          <w:rFonts w:ascii="Arial" w:hAnsi="Arial" w:cs="Arial"/>
        </w:rPr>
        <w:t>.</w:t>
      </w:r>
    </w:p>
    <w:p w14:paraId="726153EC" w14:textId="77777777" w:rsid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يراعى في التجديد الجزئي بالنسبة إلى كل من المحكمة الدستورية وهيئة الانتخابات وهيئة الاتصال السمعي البصري وهيئة الحوكمة الرشيدة ومكافحة الفساد أن يكون في المرة الأولى والثانية بالقرعة من بين أعضاء أول تركيبة ويستثنى الرئيس من القرعة</w:t>
      </w:r>
      <w:r w:rsidRPr="00865E46">
        <w:rPr>
          <w:rFonts w:ascii="Arial" w:hAnsi="Arial" w:cs="Arial"/>
        </w:rPr>
        <w:t>.</w:t>
      </w:r>
    </w:p>
    <w:p w14:paraId="1AAF7CE9" w14:textId="1ADD7175" w:rsidR="00A90BD6" w:rsidRP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يحدث المجلس الوطني التأسيسي بقانون أساسي، خلال الأشهر الثلاثة التي تلي ختم الدستور، هيئة وقتية تختص بمراقبة دستورية مشاريع القوانين وتتكوّن من</w:t>
      </w:r>
      <w:r w:rsidRPr="00865E46">
        <w:rPr>
          <w:rFonts w:ascii="Arial" w:hAnsi="Arial" w:cs="Arial"/>
        </w:rPr>
        <w:t>:</w:t>
      </w:r>
    </w:p>
    <w:p w14:paraId="5957C8B1" w14:textId="77777777" w:rsidR="00A90BD6" w:rsidRPr="00A90BD6" w:rsidRDefault="00A90BD6" w:rsidP="00865E46">
      <w:pPr>
        <w:pStyle w:val="Paragraphedeliste"/>
        <w:numPr>
          <w:ilvl w:val="0"/>
          <w:numId w:val="34"/>
        </w:numPr>
        <w:bidi/>
        <w:spacing w:before="100" w:beforeAutospacing="1" w:after="0"/>
        <w:ind w:left="1777"/>
        <w:jc w:val="both"/>
        <w:rPr>
          <w:rFonts w:ascii="Arial" w:hAnsi="Arial" w:cs="Arial"/>
        </w:rPr>
      </w:pPr>
      <w:r w:rsidRPr="00A90BD6">
        <w:rPr>
          <w:rFonts w:ascii="Arial" w:hAnsi="Arial" w:cs="Arial"/>
          <w:rtl/>
        </w:rPr>
        <w:t>الرئيس الأول لمحكمة التعقيب رئيسا،</w:t>
      </w:r>
    </w:p>
    <w:p w14:paraId="17BB042C" w14:textId="77777777" w:rsidR="00A90BD6" w:rsidRPr="00A90BD6" w:rsidRDefault="00A90BD6" w:rsidP="00865E46">
      <w:pPr>
        <w:pStyle w:val="Paragraphedeliste"/>
        <w:numPr>
          <w:ilvl w:val="0"/>
          <w:numId w:val="34"/>
        </w:numPr>
        <w:bidi/>
        <w:spacing w:before="100" w:beforeAutospacing="1" w:after="0"/>
        <w:ind w:left="1777"/>
        <w:jc w:val="both"/>
        <w:rPr>
          <w:rFonts w:ascii="Arial" w:hAnsi="Arial" w:cs="Arial"/>
        </w:rPr>
      </w:pPr>
      <w:r w:rsidRPr="00A90BD6">
        <w:rPr>
          <w:rFonts w:ascii="Arial" w:hAnsi="Arial" w:cs="Arial"/>
          <w:rtl/>
        </w:rPr>
        <w:t>الرئيس الأول للمحكمة الإدارية عضوا،</w:t>
      </w:r>
    </w:p>
    <w:p w14:paraId="7C9BC59A" w14:textId="77777777" w:rsidR="00A90BD6" w:rsidRPr="00A90BD6" w:rsidRDefault="00A90BD6" w:rsidP="00865E46">
      <w:pPr>
        <w:pStyle w:val="Paragraphedeliste"/>
        <w:numPr>
          <w:ilvl w:val="0"/>
          <w:numId w:val="34"/>
        </w:numPr>
        <w:bidi/>
        <w:spacing w:before="100" w:beforeAutospacing="1" w:after="0"/>
        <w:ind w:left="1777"/>
        <w:jc w:val="both"/>
        <w:rPr>
          <w:rFonts w:ascii="Arial" w:hAnsi="Arial" w:cs="Arial"/>
        </w:rPr>
      </w:pPr>
      <w:r w:rsidRPr="00A90BD6">
        <w:rPr>
          <w:rFonts w:ascii="Arial" w:hAnsi="Arial" w:cs="Arial"/>
          <w:rtl/>
        </w:rPr>
        <w:t>الرئيس الأول لدائرة المحاسبات عضوا،</w:t>
      </w:r>
    </w:p>
    <w:p w14:paraId="5AA7F80E" w14:textId="77777777" w:rsidR="00865E46" w:rsidRDefault="00A90BD6" w:rsidP="00865E46">
      <w:pPr>
        <w:pStyle w:val="Paragraphedeliste"/>
        <w:numPr>
          <w:ilvl w:val="0"/>
          <w:numId w:val="34"/>
        </w:numPr>
        <w:bidi/>
        <w:spacing w:before="100" w:beforeAutospacing="1" w:after="0"/>
        <w:ind w:left="1777"/>
        <w:jc w:val="both"/>
        <w:rPr>
          <w:rFonts w:ascii="Arial" w:hAnsi="Arial" w:cs="Arial"/>
        </w:rPr>
      </w:pPr>
      <w:r w:rsidRPr="00A90BD6">
        <w:rPr>
          <w:rFonts w:ascii="Arial" w:hAnsi="Arial" w:cs="Arial"/>
          <w:rtl/>
        </w:rPr>
        <w:t>ثلاثة أعضاء من ذوي الاختصاص القانوني يعينهم تباعا وبالتساوي بينهم كل من رئيس المجلس الوطني التأسيسي ورئيس الجمهورية ورئيس الحكومة</w:t>
      </w:r>
      <w:r w:rsidRPr="00A90BD6">
        <w:rPr>
          <w:rFonts w:ascii="Arial" w:hAnsi="Arial" w:cs="Arial"/>
        </w:rPr>
        <w:t>.</w:t>
      </w:r>
    </w:p>
    <w:p w14:paraId="7A58D111" w14:textId="77777777" w:rsidR="00865E46" w:rsidRDefault="00A90BD6" w:rsidP="00865E46">
      <w:pPr>
        <w:bidi/>
        <w:spacing w:before="100" w:beforeAutospacing="1" w:after="0"/>
        <w:ind w:left="1134"/>
        <w:jc w:val="both"/>
        <w:rPr>
          <w:rFonts w:ascii="Arial" w:hAnsi="Arial" w:cs="Arial"/>
          <w:rtl/>
          <w:lang w:bidi="ar-TN"/>
        </w:rPr>
      </w:pPr>
      <w:r w:rsidRPr="00865E46">
        <w:rPr>
          <w:rFonts w:ascii="Arial" w:hAnsi="Arial" w:cs="Arial"/>
          <w:rtl/>
        </w:rPr>
        <w:t>وتعتبر سائر المحاكم غير مخوّلة لمراقبة دستورية القوانين</w:t>
      </w:r>
      <w:r w:rsidRPr="00865E46">
        <w:rPr>
          <w:rFonts w:ascii="Arial" w:hAnsi="Arial" w:cs="Arial"/>
        </w:rPr>
        <w:t>.</w:t>
      </w:r>
    </w:p>
    <w:p w14:paraId="09922930" w14:textId="3C598298" w:rsidR="00865E46" w:rsidRPr="00865E46" w:rsidRDefault="00A90BD6" w:rsidP="00865E46">
      <w:pPr>
        <w:bidi/>
        <w:spacing w:before="100" w:beforeAutospacing="1" w:after="0"/>
        <w:ind w:left="1134"/>
        <w:jc w:val="both"/>
        <w:rPr>
          <w:rFonts w:ascii="Arial" w:hAnsi="Arial" w:cs="Arial"/>
        </w:rPr>
      </w:pPr>
      <w:r w:rsidRPr="00865E46">
        <w:rPr>
          <w:rFonts w:ascii="Arial" w:hAnsi="Arial" w:cs="Arial"/>
          <w:rtl/>
        </w:rPr>
        <w:t>تنتهي مهام الهيئة بإرساء المحكمة الدستورية</w:t>
      </w:r>
      <w:r w:rsidRPr="00865E46">
        <w:rPr>
          <w:rFonts w:ascii="Arial" w:hAnsi="Arial" w:cs="Arial"/>
        </w:rPr>
        <w:t>.</w:t>
      </w:r>
    </w:p>
    <w:p w14:paraId="0A35336B" w14:textId="77777777" w:rsid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تواصل الهيئة الوقتية للإشراف على القضاء العدلي القيام بمهامها إلى حين استكمال تركيبة مجلس القضاء العدلي</w:t>
      </w:r>
      <w:r w:rsidR="00865E46">
        <w:rPr>
          <w:rFonts w:ascii="Arial" w:hAnsi="Arial" w:cs="Arial" w:hint="cs"/>
          <w:rtl/>
        </w:rPr>
        <w:t>.</w:t>
      </w:r>
    </w:p>
    <w:p w14:paraId="675FA7CE" w14:textId="77777777" w:rsidR="00865E46" w:rsidRDefault="00A90BD6" w:rsidP="00865E46">
      <w:pPr>
        <w:pStyle w:val="Paragraphedeliste"/>
        <w:bidi/>
        <w:spacing w:before="100" w:beforeAutospacing="1" w:after="0"/>
        <w:ind w:left="1004"/>
        <w:jc w:val="both"/>
        <w:rPr>
          <w:rFonts w:ascii="Arial" w:hAnsi="Arial" w:cs="Arial"/>
        </w:rPr>
      </w:pPr>
      <w:r w:rsidRPr="00865E46">
        <w:rPr>
          <w:rFonts w:ascii="Arial" w:hAnsi="Arial" w:cs="Arial"/>
          <w:rtl/>
        </w:rPr>
        <w:t>وتواصل الهيئة المستقلة للاتصال السمعي البصري القيام بمهامها إلى حين انتخاب هيئة الاتصال السمعي البصري</w:t>
      </w:r>
    </w:p>
    <w:p w14:paraId="52D877A3" w14:textId="5BB57415" w:rsidR="00A90BD6" w:rsidRPr="00865E46" w:rsidRDefault="00A90BD6" w:rsidP="00865E46">
      <w:pPr>
        <w:pStyle w:val="Paragraphedeliste"/>
        <w:numPr>
          <w:ilvl w:val="0"/>
          <w:numId w:val="33"/>
        </w:numPr>
        <w:bidi/>
        <w:spacing w:before="100" w:beforeAutospacing="1" w:after="0"/>
        <w:jc w:val="both"/>
        <w:rPr>
          <w:rFonts w:ascii="Arial" w:hAnsi="Arial" w:cs="Arial"/>
        </w:rPr>
      </w:pPr>
      <w:r w:rsidRPr="00865E46">
        <w:rPr>
          <w:rFonts w:ascii="Arial" w:hAnsi="Arial" w:cs="Arial"/>
          <w:rtl/>
        </w:rPr>
        <w:t>تلتزم الدولة بتطبيق منظومة العدالة الانتقالية في جميع مجالاتها والمدة الزمنية المحددة بالتشريع المتعلق بها، ولا يقبل في هذا السياق الدفع بعدم رجعية القوانين أو بوجود عفو سابق أو بحجية اتصال القضاء أو بسقوط الجريمة أو العقاب بمرور الزمن</w:t>
      </w:r>
      <w:r w:rsidRPr="00865E46">
        <w:rPr>
          <w:rFonts w:ascii="Arial" w:hAnsi="Arial" w:cs="Arial"/>
        </w:rPr>
        <w:t>.</w:t>
      </w:r>
    </w:p>
    <w:p w14:paraId="55728726" w14:textId="77777777" w:rsidR="00A90BD6" w:rsidRPr="00A90BD6" w:rsidRDefault="00A90BD6" w:rsidP="00865E46">
      <w:pPr>
        <w:bidi/>
        <w:spacing w:before="100" w:beforeAutospacing="1" w:after="0"/>
        <w:ind w:left="283"/>
        <w:jc w:val="both"/>
        <w:rPr>
          <w:rFonts w:ascii="Arial" w:hAnsi="Arial" w:cs="Arial"/>
          <w:rtl/>
        </w:rPr>
      </w:pPr>
      <w:r w:rsidRPr="00A90BD6">
        <w:rPr>
          <w:rFonts w:ascii="Arial" w:hAnsi="Arial" w:cs="Arial"/>
          <w:b/>
          <w:bCs/>
          <w:rtl/>
        </w:rPr>
        <w:t>الفصل 149</w:t>
      </w:r>
      <w:r w:rsidRPr="00A90BD6">
        <w:rPr>
          <w:rFonts w:ascii="Arial" w:hAnsi="Arial" w:cs="Arial" w:hint="cs"/>
          <w:b/>
          <w:bCs/>
          <w:rtl/>
        </w:rPr>
        <w:t xml:space="preserve"> </w:t>
      </w:r>
      <w:r w:rsidRPr="00A90BD6">
        <w:rPr>
          <w:rFonts w:ascii="Arial" w:hAnsi="Arial" w:cs="Arial"/>
          <w:b/>
          <w:bCs/>
          <w:rtl/>
        </w:rPr>
        <w:t>–</w:t>
      </w:r>
      <w:r w:rsidRPr="00A90BD6">
        <w:rPr>
          <w:rFonts w:ascii="Arial" w:hAnsi="Arial" w:cs="Arial" w:hint="cs"/>
          <w:rtl/>
        </w:rPr>
        <w:t xml:space="preserve"> </w:t>
      </w:r>
      <w:r w:rsidRPr="00A90BD6">
        <w:rPr>
          <w:rFonts w:ascii="Arial" w:hAnsi="Arial" w:cs="Arial"/>
          <w:rtl/>
        </w:rPr>
        <w:t xml:space="preserve">تواصل المحكمة العسكريّة ممارسة الصّلاحيّات الموكولة لها بالقوانين السّارية المفعول إلى حين تنقيحها بما يتماشى مع أحكام الفصل </w:t>
      </w:r>
      <w:r w:rsidRPr="00A90BD6">
        <w:rPr>
          <w:rFonts w:ascii="Arial" w:hAnsi="Arial" w:cs="Arial" w:hint="cs"/>
          <w:rtl/>
        </w:rPr>
        <w:t>110.</w:t>
      </w:r>
    </w:p>
    <w:p w14:paraId="25B79BF7" w14:textId="77777777" w:rsidR="00A90BD6" w:rsidRPr="00A90BD6" w:rsidRDefault="00A90BD6" w:rsidP="00A90BD6">
      <w:pPr>
        <w:bidi/>
        <w:spacing w:before="100" w:beforeAutospacing="1" w:after="0"/>
        <w:jc w:val="right"/>
        <w:rPr>
          <w:rFonts w:ascii="Arial" w:hAnsi="Arial" w:cs="Arial"/>
          <w:b/>
          <w:bCs/>
          <w:rtl/>
        </w:rPr>
      </w:pPr>
      <w:r w:rsidRPr="00A90BD6">
        <w:rPr>
          <w:rFonts w:ascii="Arial" w:hAnsi="Arial" w:cs="Arial" w:hint="cs"/>
          <w:b/>
          <w:bCs/>
          <w:rtl/>
        </w:rPr>
        <w:t>والله ولي التوفيق</w:t>
      </w:r>
    </w:p>
    <w:p w14:paraId="0FE7206F" w14:textId="77777777" w:rsidR="00A90BD6" w:rsidRPr="00A90BD6" w:rsidRDefault="00A90BD6" w:rsidP="00A90BD6">
      <w:pPr>
        <w:bidi/>
        <w:spacing w:before="100" w:beforeAutospacing="1" w:after="0"/>
        <w:jc w:val="both"/>
        <w:rPr>
          <w:rFonts w:ascii="Arial" w:hAnsi="Arial" w:cs="Arial"/>
          <w:b/>
          <w:bCs/>
        </w:rPr>
      </w:pPr>
      <w:r w:rsidRPr="00A90BD6">
        <w:rPr>
          <w:rFonts w:ascii="Arial" w:hAnsi="Arial" w:cs="Arial" w:hint="cs"/>
          <w:b/>
          <w:bCs/>
          <w:rtl/>
        </w:rPr>
        <w:t>ختم بقصر باردو في 27 جانفي 2014 الموافق لـ 26 ربيع الأول 1435</w:t>
      </w:r>
    </w:p>
    <w:p w14:paraId="59A3D800" w14:textId="577E0F0E" w:rsidR="00214CFF" w:rsidRPr="00A90BD6" w:rsidRDefault="00214CFF" w:rsidP="001F51FA">
      <w:pPr>
        <w:bidi/>
        <w:spacing w:after="0"/>
        <w:jc w:val="both"/>
        <w:rPr>
          <w:rFonts w:ascii="Arial" w:hAnsi="Arial" w:cs="Arial"/>
        </w:rPr>
      </w:pPr>
    </w:p>
    <w:sectPr w:rsidR="00214CFF" w:rsidRPr="00A90BD6" w:rsidSect="00C9512C">
      <w:headerReference w:type="even" r:id="rId7"/>
      <w:headerReference w:type="default" r:id="rId8"/>
      <w:footerReference w:type="even" r:id="rId9"/>
      <w:footerReference w:type="default" r:id="rId10"/>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FF52" w14:textId="77777777" w:rsidR="00300C41" w:rsidRDefault="00300C41" w:rsidP="008F3F2D">
      <w:r>
        <w:separator/>
      </w:r>
    </w:p>
  </w:endnote>
  <w:endnote w:type="continuationSeparator" w:id="0">
    <w:p w14:paraId="5CD5EA73" w14:textId="77777777" w:rsidR="00300C41" w:rsidRDefault="00300C41"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0CB6" w14:textId="77777777" w:rsidR="00A00644" w:rsidRPr="00C64B86" w:rsidRDefault="00A00644">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33D16A" w14:textId="19B22466" w:rsidR="001E5DD5" w:rsidRPr="00A00644" w:rsidRDefault="001E5DD5"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7F6DF3">
                            <w:rPr>
                              <w:rFonts w:ascii="Arial" w:hAnsi="Arial" w:cs="Arial"/>
                              <w:noProof/>
                              <w:sz w:val="18"/>
                              <w:szCs w:val="18"/>
                            </w:rPr>
                            <w:t>16</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7F6DF3">
                            <w:rPr>
                              <w:rFonts w:ascii="Arial" w:hAnsi="Arial" w:cs="Arial"/>
                              <w:noProof/>
                              <w:sz w:val="18"/>
                              <w:szCs w:val="18"/>
                            </w:rPr>
                            <w:t>21</w:t>
                          </w:r>
                          <w:r w:rsidRPr="001E5DD5">
                            <w:rPr>
                              <w:rFonts w:ascii="Arial" w:hAnsi="Arial" w:cs="Arial"/>
                              <w:noProof/>
                              <w:sz w:val="18"/>
                              <w:szCs w:val="18"/>
                            </w:rPr>
                            <w:fldChar w:fldCharType="end"/>
                          </w:r>
                        </w:p>
                        <w:p w14:paraId="75F5800F" w14:textId="77777777" w:rsidR="001E5DD5" w:rsidRDefault="001E5DD5"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28"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" fillcolor="maroon" stroked="f">
              <v:fill color2="red" rotate="t" angle="180" focus="100%" type="gradient">
                <o:fill v:ext="view" type="gradientUnscaled"/>
              </v:fill>
              <v:textbox>
                <w:txbxContent>
                  <w:p w14:paraId="0333D16A" w14:textId="19B22466" w:rsidR="001E5DD5" w:rsidRPr="00A00644" w:rsidRDefault="001E5DD5"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7F6DF3">
                      <w:rPr>
                        <w:rFonts w:ascii="Arial" w:hAnsi="Arial" w:cs="Arial"/>
                        <w:noProof/>
                        <w:sz w:val="18"/>
                        <w:szCs w:val="18"/>
                      </w:rPr>
                      <w:t>16</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7F6DF3">
                      <w:rPr>
                        <w:rFonts w:ascii="Arial" w:hAnsi="Arial" w:cs="Arial"/>
                        <w:noProof/>
                        <w:sz w:val="18"/>
                        <w:szCs w:val="18"/>
                      </w:rPr>
                      <w:t>21</w:t>
                    </w:r>
                    <w:r w:rsidRPr="001E5DD5">
                      <w:rPr>
                        <w:rFonts w:ascii="Arial" w:hAnsi="Arial" w:cs="Arial"/>
                        <w:noProof/>
                        <w:sz w:val="18"/>
                        <w:szCs w:val="18"/>
                      </w:rPr>
                      <w:fldChar w:fldCharType="end"/>
                    </w:r>
                  </w:p>
                  <w:p w14:paraId="75F5800F" w14:textId="77777777" w:rsidR="001E5DD5" w:rsidRDefault="001E5DD5"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25FA" w14:textId="77777777" w:rsidR="00A00644" w:rsidRDefault="00A00644">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73BCA54" w14:textId="68EC5DAB" w:rsidR="00A00644" w:rsidRPr="00A00644" w:rsidRDefault="001E5DD5"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7F6DF3">
                            <w:rPr>
                              <w:rFonts w:ascii="Arial" w:hAnsi="Arial" w:cs="Arial"/>
                              <w:noProof/>
                              <w:sz w:val="18"/>
                              <w:szCs w:val="18"/>
                            </w:rPr>
                            <w:t>15</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7F6DF3">
                            <w:rPr>
                              <w:rFonts w:ascii="Arial" w:hAnsi="Arial" w:cs="Arial"/>
                              <w:noProof/>
                              <w:sz w:val="18"/>
                              <w:szCs w:val="18"/>
                            </w:rPr>
                            <w:t>21</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29"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" fillcolor="maroon" stroked="f">
              <v:fill color2="red" rotate="t" angle="180" focus="100%" type="gradient">
                <o:fill v:ext="view" type="gradientUnscaled"/>
              </v:fill>
              <v:textbox>
                <w:txbxContent>
                  <w:p w14:paraId="473BCA54" w14:textId="68EC5DAB" w:rsidR="00A00644" w:rsidRPr="00A00644" w:rsidRDefault="001E5DD5"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7F6DF3">
                      <w:rPr>
                        <w:rFonts w:ascii="Arial" w:hAnsi="Arial" w:cs="Arial"/>
                        <w:noProof/>
                        <w:sz w:val="18"/>
                        <w:szCs w:val="18"/>
                      </w:rPr>
                      <w:t>15</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7F6DF3">
                      <w:rPr>
                        <w:rFonts w:ascii="Arial" w:hAnsi="Arial" w:cs="Arial"/>
                        <w:noProof/>
                        <w:sz w:val="18"/>
                        <w:szCs w:val="18"/>
                      </w:rPr>
                      <w:t>21</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B427" w14:textId="77777777" w:rsidR="00300C41" w:rsidRDefault="00300C41" w:rsidP="00696990">
      <w:pPr>
        <w:bidi/>
        <w:jc w:val="both"/>
      </w:pPr>
      <w:r>
        <w:separator/>
      </w:r>
    </w:p>
  </w:footnote>
  <w:footnote w:type="continuationSeparator" w:id="0">
    <w:p w14:paraId="015298C8" w14:textId="77777777" w:rsidR="00300C41" w:rsidRDefault="00300C41"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C17A" w14:textId="309E2100" w:rsidR="00A00644" w:rsidRDefault="00053C64">
    <w:pPr>
      <w:pStyle w:val="En-tte"/>
    </w:pPr>
    <w:r>
      <w:rPr>
        <w:noProof/>
      </w:rPr>
      <w:drawing>
        <wp:anchor distT="0" distB="0" distL="114300" distR="114300" simplePos="0" relativeHeight="251672576" behindDoc="0" locked="0" layoutInCell="1" allowOverlap="1" wp14:anchorId="78A652E8" wp14:editId="440D9A77">
          <wp:simplePos x="0" y="0"/>
          <wp:positionH relativeFrom="column">
            <wp:posOffset>-292100</wp:posOffset>
          </wp:positionH>
          <wp:positionV relativeFrom="paragraph">
            <wp:posOffset>-586740</wp:posOffset>
          </wp:positionV>
          <wp:extent cx="928370" cy="506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5067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9512C">
      <w:rPr>
        <w:noProof/>
      </w:rPr>
      <mc:AlternateContent>
        <mc:Choice Requires="wps">
          <w:drawing>
            <wp:anchor distT="0" distB="0" distL="114300" distR="114300" simplePos="0" relativeHeight="251661312" behindDoc="0" locked="0" layoutInCell="1" allowOverlap="1" wp14:anchorId="3D2DE5EC" wp14:editId="3D64D89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A00644" w:rsidRDefault="00A00644" w:rsidP="0097472C">
                          <w:pPr>
                            <w:spacing w:after="0" w:line="240" w:lineRule="auto"/>
                            <w:ind w:left="567"/>
                            <w:rPr>
                              <w:rFonts w:ascii="Arial" w:eastAsia="Times New Roman" w:hAnsi="Arial" w:cs="Times New Roman"/>
                              <w:sz w:val="24"/>
                              <w:szCs w:val="24"/>
                            </w:rPr>
                          </w:pPr>
                        </w:p>
                        <w:p w14:paraId="62BF567A" w14:textId="77777777" w:rsidR="00C9512C" w:rsidRPr="005F7BF4" w:rsidRDefault="00C9512C"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A00644" w:rsidRPr="005F7BF4" w:rsidRDefault="00C9512C"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6"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" fillcolor="maroon" stroked="f">
              <v:fill color2="red" rotate="t" angle="90" focus="100%" type="gradient"/>
              <v:textbox>
                <w:txbxContent>
                  <w:p w14:paraId="7C5F462A" w14:textId="77777777" w:rsidR="00A00644" w:rsidRDefault="00A00644" w:rsidP="0097472C">
                    <w:pPr>
                      <w:spacing w:after="0" w:line="240" w:lineRule="auto"/>
                      <w:ind w:left="567"/>
                      <w:rPr>
                        <w:rFonts w:ascii="Arial" w:eastAsia="Times New Roman" w:hAnsi="Arial" w:cs="Times New Roman"/>
                        <w:sz w:val="24"/>
                        <w:szCs w:val="24"/>
                      </w:rPr>
                    </w:pPr>
                  </w:p>
                  <w:p w14:paraId="62BF567A" w14:textId="77777777" w:rsidR="00C9512C" w:rsidRPr="005F7BF4" w:rsidRDefault="00C9512C"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A00644" w:rsidRPr="005F7BF4" w:rsidRDefault="00C9512C"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0B58" w14:textId="0FA75707" w:rsidR="00A00644" w:rsidRDefault="00053C64">
    <w:pPr>
      <w:pStyle w:val="En-tte"/>
    </w:pPr>
    <w:r>
      <w:rPr>
        <w:noProof/>
      </w:rPr>
      <w:drawing>
        <wp:anchor distT="0" distB="0" distL="114300" distR="114300" simplePos="0" relativeHeight="251670528" behindDoc="0" locked="0" layoutInCell="1" allowOverlap="1" wp14:anchorId="576B68AA" wp14:editId="3A106AA2">
          <wp:simplePos x="0" y="0"/>
          <wp:positionH relativeFrom="column">
            <wp:posOffset>-319405</wp:posOffset>
          </wp:positionH>
          <wp:positionV relativeFrom="paragraph">
            <wp:posOffset>-550545</wp:posOffset>
          </wp:positionV>
          <wp:extent cx="928370" cy="5067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5067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9512C">
      <w:rPr>
        <w:noProof/>
      </w:rPr>
      <mc:AlternateContent>
        <mc:Choice Requires="wps">
          <w:drawing>
            <wp:anchor distT="0" distB="0" distL="114300" distR="114300" simplePos="0" relativeHeight="251659264" behindDoc="0" locked="0" layoutInCell="1" allowOverlap="1" wp14:anchorId="7FDF51B2" wp14:editId="21C267AF">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A00644" w:rsidRDefault="00A00644" w:rsidP="0075404E">
                          <w:pPr>
                            <w:spacing w:after="0" w:line="20" w:lineRule="atLeast"/>
                            <w:ind w:left="567"/>
                            <w:rPr>
                              <w:rFonts w:ascii="Arial" w:eastAsia="Times New Roman" w:hAnsi="Arial" w:cs="Arial"/>
                              <w:sz w:val="24"/>
                              <w:szCs w:val="20"/>
                              <w:lang w:eastAsia="en-US"/>
                            </w:rPr>
                          </w:pPr>
                        </w:p>
                        <w:p w14:paraId="769732F9" w14:textId="77777777" w:rsidR="00C9512C" w:rsidRPr="00696C4B" w:rsidRDefault="00C9512C"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A00644" w:rsidRPr="00317C84" w:rsidRDefault="00C9512C"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A00644" w:rsidRDefault="00A00644"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7"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" fillcolor="maroon" stroked="f">
              <v:fill color2="red" rotate="t" angle="90" focus="100%" type="gradient"/>
              <v:textbox>
                <w:txbxContent>
                  <w:p w14:paraId="09A34E73" w14:textId="77777777" w:rsidR="00A00644" w:rsidRDefault="00A00644" w:rsidP="0075404E">
                    <w:pPr>
                      <w:spacing w:after="0" w:line="20" w:lineRule="atLeast"/>
                      <w:ind w:left="567"/>
                      <w:rPr>
                        <w:rFonts w:ascii="Arial" w:eastAsia="Times New Roman" w:hAnsi="Arial" w:cs="Arial"/>
                        <w:sz w:val="24"/>
                        <w:szCs w:val="20"/>
                        <w:lang w:eastAsia="en-US"/>
                      </w:rPr>
                    </w:pPr>
                  </w:p>
                  <w:p w14:paraId="769732F9" w14:textId="77777777" w:rsidR="00C9512C" w:rsidRPr="00696C4B" w:rsidRDefault="00C9512C"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A00644" w:rsidRPr="00317C84" w:rsidRDefault="00C9512C"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A00644" w:rsidRDefault="00A00644" w:rsidP="0075404E">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AE7"/>
    <w:multiLevelType w:val="hybridMultilevel"/>
    <w:tmpl w:val="A8DCB020"/>
    <w:lvl w:ilvl="0" w:tplc="D8DC3080">
      <w:numFmt w:val="bullet"/>
      <w:lvlText w:val="̶"/>
      <w:lvlJc w:val="left"/>
      <w:pPr>
        <w:ind w:left="1004" w:hanging="360"/>
      </w:pPr>
      <w:rPr>
        <w:rFonts w:ascii="Arial" w:eastAsiaTheme="minorEastAsia"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1AF575F"/>
    <w:multiLevelType w:val="hybridMultilevel"/>
    <w:tmpl w:val="60FAEF6A"/>
    <w:lvl w:ilvl="0" w:tplc="D8DC3080">
      <w:numFmt w:val="bullet"/>
      <w:lvlText w:val="̶"/>
      <w:lvlJc w:val="left"/>
      <w:pPr>
        <w:ind w:left="1004" w:hanging="360"/>
      </w:pPr>
      <w:rPr>
        <w:rFonts w:ascii="Arial" w:eastAsiaTheme="minorEastAsia"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1BB23C1"/>
    <w:multiLevelType w:val="hybridMultilevel"/>
    <w:tmpl w:val="BA18D006"/>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A46CCA"/>
    <w:multiLevelType w:val="hybridMultilevel"/>
    <w:tmpl w:val="BA4EEA0A"/>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67F73E9"/>
    <w:multiLevelType w:val="hybridMultilevel"/>
    <w:tmpl w:val="E63C0F86"/>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8AA095F"/>
    <w:multiLevelType w:val="hybridMultilevel"/>
    <w:tmpl w:val="87C8935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9E24974"/>
    <w:multiLevelType w:val="hybridMultilevel"/>
    <w:tmpl w:val="3AD469D4"/>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0ACE318A"/>
    <w:multiLevelType w:val="hybridMultilevel"/>
    <w:tmpl w:val="4F14230C"/>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B4501EE"/>
    <w:multiLevelType w:val="hybridMultilevel"/>
    <w:tmpl w:val="8AE607D2"/>
    <w:lvl w:ilvl="0" w:tplc="5C6AD61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DD14E8"/>
    <w:multiLevelType w:val="hybridMultilevel"/>
    <w:tmpl w:val="8B829D32"/>
    <w:lvl w:ilvl="0" w:tplc="94305E34">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2924B1"/>
    <w:multiLevelType w:val="hybridMultilevel"/>
    <w:tmpl w:val="95E637F0"/>
    <w:lvl w:ilvl="0" w:tplc="408EE8C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5C83DA9"/>
    <w:multiLevelType w:val="hybridMultilevel"/>
    <w:tmpl w:val="295AA990"/>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FE0DAD"/>
    <w:multiLevelType w:val="hybridMultilevel"/>
    <w:tmpl w:val="222442CA"/>
    <w:lvl w:ilvl="0" w:tplc="408EE8C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E6AD1"/>
    <w:multiLevelType w:val="hybridMultilevel"/>
    <w:tmpl w:val="5E044BDE"/>
    <w:lvl w:ilvl="0" w:tplc="D8DC3080">
      <w:numFmt w:val="bullet"/>
      <w:lvlText w:val="̶"/>
      <w:lvlJc w:val="left"/>
      <w:pPr>
        <w:ind w:left="1004" w:hanging="360"/>
      </w:pPr>
      <w:rPr>
        <w:rFonts w:ascii="Arial" w:eastAsiaTheme="minorEastAsia"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0DF5617"/>
    <w:multiLevelType w:val="hybridMultilevel"/>
    <w:tmpl w:val="DAB298F8"/>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26B2172"/>
    <w:multiLevelType w:val="hybridMultilevel"/>
    <w:tmpl w:val="9E68899A"/>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15:restartNumberingAfterBreak="0">
    <w:nsid w:val="22A01F82"/>
    <w:multiLevelType w:val="hybridMultilevel"/>
    <w:tmpl w:val="D820F88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23616612"/>
    <w:multiLevelType w:val="hybridMultilevel"/>
    <w:tmpl w:val="3DBA8E56"/>
    <w:lvl w:ilvl="0" w:tplc="4A5C1CE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15:restartNumberingAfterBreak="0">
    <w:nsid w:val="27547E52"/>
    <w:multiLevelType w:val="hybridMultilevel"/>
    <w:tmpl w:val="C3E492AE"/>
    <w:lvl w:ilvl="0" w:tplc="5C6AD61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16F1EA8"/>
    <w:multiLevelType w:val="hybridMultilevel"/>
    <w:tmpl w:val="6FD2522A"/>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3754D14"/>
    <w:multiLevelType w:val="hybridMultilevel"/>
    <w:tmpl w:val="96DC01B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33D942AB"/>
    <w:multiLevelType w:val="hybridMultilevel"/>
    <w:tmpl w:val="E4E8187E"/>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61217B"/>
    <w:multiLevelType w:val="hybridMultilevel"/>
    <w:tmpl w:val="14BE0C60"/>
    <w:lvl w:ilvl="0" w:tplc="BC164978">
      <w:start w:val="87"/>
      <w:numFmt w:val="decimal"/>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3" w15:restartNumberingAfterBreak="0">
    <w:nsid w:val="35455335"/>
    <w:multiLevelType w:val="hybridMultilevel"/>
    <w:tmpl w:val="D9EA6654"/>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36052EEF"/>
    <w:multiLevelType w:val="hybridMultilevel"/>
    <w:tmpl w:val="6B200898"/>
    <w:lvl w:ilvl="0" w:tplc="BC1C26A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400368F9"/>
    <w:multiLevelType w:val="hybridMultilevel"/>
    <w:tmpl w:val="42BC94A0"/>
    <w:lvl w:ilvl="0" w:tplc="408EE8C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AD64483"/>
    <w:multiLevelType w:val="hybridMultilevel"/>
    <w:tmpl w:val="2CB4540A"/>
    <w:lvl w:ilvl="0" w:tplc="040C0011">
      <w:start w:val="1"/>
      <w:numFmt w:val="decimal"/>
      <w:lvlText w:val="%1)"/>
      <w:lvlJc w:val="left"/>
      <w:pPr>
        <w:ind w:left="1004" w:hanging="360"/>
      </w:pPr>
    </w:lvl>
    <w:lvl w:ilvl="1" w:tplc="DB98EDCE">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3E821ED"/>
    <w:multiLevelType w:val="hybridMultilevel"/>
    <w:tmpl w:val="85AC95CC"/>
    <w:lvl w:ilvl="0" w:tplc="6DA48D66">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8" w15:restartNumberingAfterBreak="0">
    <w:nsid w:val="55957C11"/>
    <w:multiLevelType w:val="hybridMultilevel"/>
    <w:tmpl w:val="0B0873D2"/>
    <w:lvl w:ilvl="0" w:tplc="D8DC3080">
      <w:numFmt w:val="bullet"/>
      <w:lvlText w:val="̶"/>
      <w:lvlJc w:val="left"/>
      <w:pPr>
        <w:ind w:left="1004" w:hanging="360"/>
      </w:pPr>
      <w:rPr>
        <w:rFonts w:ascii="Arial" w:eastAsiaTheme="minorEastAsia" w:hAnsi="Arial" w:hint="default"/>
      </w:rPr>
    </w:lvl>
    <w:lvl w:ilvl="1" w:tplc="C3EA6280">
      <w:numFmt w:val="bullet"/>
      <w:lvlText w:val="-"/>
      <w:lvlJc w:val="left"/>
      <w:pPr>
        <w:ind w:left="1724" w:hanging="360"/>
      </w:pPr>
      <w:rPr>
        <w:rFonts w:ascii="Arial" w:eastAsiaTheme="minorHAnsi"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60014CA"/>
    <w:multiLevelType w:val="hybridMultilevel"/>
    <w:tmpl w:val="7C40477A"/>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E4F3CB8"/>
    <w:multiLevelType w:val="hybridMultilevel"/>
    <w:tmpl w:val="64904ED6"/>
    <w:lvl w:ilvl="0" w:tplc="D8DC3080">
      <w:numFmt w:val="bullet"/>
      <w:lvlText w:val="̶"/>
      <w:lvlJc w:val="left"/>
      <w:pPr>
        <w:ind w:left="1004" w:hanging="360"/>
      </w:pPr>
      <w:rPr>
        <w:rFonts w:ascii="Arial" w:eastAsiaTheme="minorEastAsia" w:hAnsi="Arial"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15:restartNumberingAfterBreak="0">
    <w:nsid w:val="62CC69F4"/>
    <w:multiLevelType w:val="hybridMultilevel"/>
    <w:tmpl w:val="FFDA0608"/>
    <w:lvl w:ilvl="0" w:tplc="D564EFF6">
      <w:start w:val="1"/>
      <w:numFmt w:val="arabicAbjad"/>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477053A"/>
    <w:multiLevelType w:val="hybridMultilevel"/>
    <w:tmpl w:val="DF4848BC"/>
    <w:lvl w:ilvl="0" w:tplc="408EE8C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65402E9"/>
    <w:multiLevelType w:val="hybridMultilevel"/>
    <w:tmpl w:val="E380287A"/>
    <w:lvl w:ilvl="0" w:tplc="94305E34">
      <w:start w:val="1"/>
      <w:numFmt w:val="arabicAbjad"/>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AB21008"/>
    <w:multiLevelType w:val="hybridMultilevel"/>
    <w:tmpl w:val="F454D70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15:restartNumberingAfterBreak="0">
    <w:nsid w:val="6F3808DD"/>
    <w:multiLevelType w:val="hybridMultilevel"/>
    <w:tmpl w:val="72C2D924"/>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6" w15:restartNumberingAfterBreak="0">
    <w:nsid w:val="70E83E26"/>
    <w:multiLevelType w:val="hybridMultilevel"/>
    <w:tmpl w:val="11A07A82"/>
    <w:lvl w:ilvl="0" w:tplc="040C0011">
      <w:start w:val="1"/>
      <w:numFmt w:val="decimal"/>
      <w:lvlText w:val="%1)"/>
      <w:lvlJc w:val="left"/>
      <w:pPr>
        <w:ind w:left="1004" w:hanging="360"/>
      </w:pPr>
    </w:lvl>
    <w:lvl w:ilvl="1" w:tplc="040C0011">
      <w:start w:val="1"/>
      <w:numFmt w:val="decimal"/>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7" w15:restartNumberingAfterBreak="0">
    <w:nsid w:val="719A670E"/>
    <w:multiLevelType w:val="hybridMultilevel"/>
    <w:tmpl w:val="C27EE792"/>
    <w:lvl w:ilvl="0" w:tplc="6DA48D6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49A1121"/>
    <w:multiLevelType w:val="hybridMultilevel"/>
    <w:tmpl w:val="95E60C6E"/>
    <w:lvl w:ilvl="0" w:tplc="408EE8C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6AE47D0"/>
    <w:multiLevelType w:val="hybridMultilevel"/>
    <w:tmpl w:val="B1B018E8"/>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753D6B"/>
    <w:multiLevelType w:val="hybridMultilevel"/>
    <w:tmpl w:val="F4C60F22"/>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1" w15:restartNumberingAfterBreak="0">
    <w:nsid w:val="7D307601"/>
    <w:multiLevelType w:val="hybridMultilevel"/>
    <w:tmpl w:val="ED5C6E26"/>
    <w:lvl w:ilvl="0" w:tplc="408EE8C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1"/>
  </w:num>
  <w:num w:numId="2">
    <w:abstractNumId w:val="24"/>
  </w:num>
  <w:num w:numId="3">
    <w:abstractNumId w:val="17"/>
  </w:num>
  <w:num w:numId="4">
    <w:abstractNumId w:val="9"/>
  </w:num>
  <w:num w:numId="5">
    <w:abstractNumId w:val="39"/>
  </w:num>
  <w:num w:numId="6">
    <w:abstractNumId w:val="12"/>
  </w:num>
  <w:num w:numId="7">
    <w:abstractNumId w:val="33"/>
  </w:num>
  <w:num w:numId="8">
    <w:abstractNumId w:val="11"/>
  </w:num>
  <w:num w:numId="9">
    <w:abstractNumId w:val="27"/>
  </w:num>
  <w:num w:numId="10">
    <w:abstractNumId w:val="37"/>
  </w:num>
  <w:num w:numId="11">
    <w:abstractNumId w:val="7"/>
  </w:num>
  <w:num w:numId="12">
    <w:abstractNumId w:val="2"/>
  </w:num>
  <w:num w:numId="13">
    <w:abstractNumId w:val="4"/>
  </w:num>
  <w:num w:numId="14">
    <w:abstractNumId w:val="29"/>
  </w:num>
  <w:num w:numId="15">
    <w:abstractNumId w:val="19"/>
  </w:num>
  <w:num w:numId="16">
    <w:abstractNumId w:val="16"/>
  </w:num>
  <w:num w:numId="17">
    <w:abstractNumId w:val="36"/>
  </w:num>
  <w:num w:numId="18">
    <w:abstractNumId w:val="15"/>
  </w:num>
  <w:num w:numId="19">
    <w:abstractNumId w:val="26"/>
  </w:num>
  <w:num w:numId="20">
    <w:abstractNumId w:val="14"/>
  </w:num>
  <w:num w:numId="21">
    <w:abstractNumId w:val="8"/>
  </w:num>
  <w:num w:numId="22">
    <w:abstractNumId w:val="18"/>
  </w:num>
  <w:num w:numId="23">
    <w:abstractNumId w:val="21"/>
  </w:num>
  <w:num w:numId="24">
    <w:abstractNumId w:val="32"/>
  </w:num>
  <w:num w:numId="25">
    <w:abstractNumId w:val="38"/>
  </w:num>
  <w:num w:numId="26">
    <w:abstractNumId w:val="25"/>
  </w:num>
  <w:num w:numId="27">
    <w:abstractNumId w:val="40"/>
  </w:num>
  <w:num w:numId="28">
    <w:abstractNumId w:val="0"/>
  </w:num>
  <w:num w:numId="29">
    <w:abstractNumId w:val="13"/>
  </w:num>
  <w:num w:numId="30">
    <w:abstractNumId w:val="23"/>
  </w:num>
  <w:num w:numId="31">
    <w:abstractNumId w:val="35"/>
  </w:num>
  <w:num w:numId="32">
    <w:abstractNumId w:val="28"/>
  </w:num>
  <w:num w:numId="33">
    <w:abstractNumId w:val="34"/>
  </w:num>
  <w:num w:numId="34">
    <w:abstractNumId w:val="41"/>
  </w:num>
  <w:num w:numId="35">
    <w:abstractNumId w:val="5"/>
  </w:num>
  <w:num w:numId="36">
    <w:abstractNumId w:val="1"/>
  </w:num>
  <w:num w:numId="37">
    <w:abstractNumId w:val="20"/>
  </w:num>
  <w:num w:numId="38">
    <w:abstractNumId w:val="22"/>
  </w:num>
  <w:num w:numId="39">
    <w:abstractNumId w:val="6"/>
  </w:num>
  <w:num w:numId="40">
    <w:abstractNumId w:val="3"/>
  </w:num>
  <w:num w:numId="41">
    <w:abstractNumId w:val="30"/>
  </w:num>
  <w:num w:numId="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2D"/>
    <w:rsid w:val="00053C64"/>
    <w:rsid w:val="000B0D20"/>
    <w:rsid w:val="001916D8"/>
    <w:rsid w:val="001E5DD5"/>
    <w:rsid w:val="001F51FA"/>
    <w:rsid w:val="00214CFF"/>
    <w:rsid w:val="002359D8"/>
    <w:rsid w:val="002B19EE"/>
    <w:rsid w:val="00300C41"/>
    <w:rsid w:val="003040F9"/>
    <w:rsid w:val="00354137"/>
    <w:rsid w:val="003A76D7"/>
    <w:rsid w:val="003B6CD4"/>
    <w:rsid w:val="004D03AF"/>
    <w:rsid w:val="004D4882"/>
    <w:rsid w:val="005F7BF4"/>
    <w:rsid w:val="00655356"/>
    <w:rsid w:val="00684129"/>
    <w:rsid w:val="00690191"/>
    <w:rsid w:val="00696990"/>
    <w:rsid w:val="006C103F"/>
    <w:rsid w:val="007244D3"/>
    <w:rsid w:val="0075404E"/>
    <w:rsid w:val="00754851"/>
    <w:rsid w:val="007C6F68"/>
    <w:rsid w:val="007F6DF3"/>
    <w:rsid w:val="007F729E"/>
    <w:rsid w:val="008016FB"/>
    <w:rsid w:val="0086081A"/>
    <w:rsid w:val="00865E46"/>
    <w:rsid w:val="00867853"/>
    <w:rsid w:val="008D73A6"/>
    <w:rsid w:val="008F3F2D"/>
    <w:rsid w:val="00901252"/>
    <w:rsid w:val="00957F0E"/>
    <w:rsid w:val="0097472C"/>
    <w:rsid w:val="00A00644"/>
    <w:rsid w:val="00A04F09"/>
    <w:rsid w:val="00A054EF"/>
    <w:rsid w:val="00A81D8F"/>
    <w:rsid w:val="00A90BD6"/>
    <w:rsid w:val="00A90F21"/>
    <w:rsid w:val="00AA12EB"/>
    <w:rsid w:val="00AD2268"/>
    <w:rsid w:val="00B05438"/>
    <w:rsid w:val="00B617F1"/>
    <w:rsid w:val="00C1635D"/>
    <w:rsid w:val="00C64B86"/>
    <w:rsid w:val="00C9512C"/>
    <w:rsid w:val="00CC4ADF"/>
    <w:rsid w:val="00CE7188"/>
    <w:rsid w:val="00D07749"/>
    <w:rsid w:val="00D17590"/>
    <w:rsid w:val="00D24522"/>
    <w:rsid w:val="00D27C26"/>
    <w:rsid w:val="00DF2B42"/>
    <w:rsid w:val="00E10A35"/>
    <w:rsid w:val="00E953A2"/>
    <w:rsid w:val="00EB1981"/>
    <w:rsid w:val="00F156E7"/>
    <w:rsid w:val="00F502A2"/>
    <w:rsid w:val="00F57B75"/>
    <w:rsid w:val="00FB1EE6"/>
    <w:rsid w:val="00FC4E68"/>
    <w:rsid w:val="00FD657C"/>
    <w:rsid w:val="00FE1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E7CF79"/>
  <w14:defaultImageDpi w14:val="300"/>
  <w15:docId w15:val="{F6AE52E7-E2EF-43B5-B3AC-10D12D8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04E"/>
    <w:pPr>
      <w:spacing w:after="200" w:line="276" w:lineRule="auto"/>
    </w:pPr>
    <w:rPr>
      <w:sz w:val="22"/>
      <w:szCs w:val="22"/>
      <w:lang w:val="fr-FR" w:eastAsia="fr-FR"/>
    </w:rPr>
  </w:style>
  <w:style w:type="paragraph" w:styleId="Titre1">
    <w:name w:val="heading 1"/>
    <w:basedOn w:val="Normal"/>
    <w:next w:val="Normal"/>
    <w:link w:val="Titre1Car"/>
    <w:uiPriority w:val="9"/>
    <w:qFormat/>
    <w:rsid w:val="00A90B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customStyle="1" w:styleId="Titre1Car">
    <w:name w:val="Titre 1 Car"/>
    <w:basedOn w:val="Policepardfaut"/>
    <w:link w:val="Titre1"/>
    <w:uiPriority w:val="9"/>
    <w:rsid w:val="00A90BD6"/>
    <w:rPr>
      <w:rFonts w:asciiTheme="majorHAnsi" w:eastAsiaTheme="majorEastAsia" w:hAnsiTheme="majorHAnsi" w:cstheme="majorBidi"/>
      <w:b/>
      <w:bCs/>
      <w:color w:val="365F91" w:themeColor="accent1" w:themeShade="BF"/>
      <w:sz w:val="28"/>
      <w:szCs w:val="28"/>
      <w:lang w:val="fr-FR"/>
    </w:rPr>
  </w:style>
  <w:style w:type="paragraph" w:styleId="NormalWeb">
    <w:name w:val="Normal (Web)"/>
    <w:basedOn w:val="Normal"/>
    <w:uiPriority w:val="99"/>
    <w:unhideWhenUsed/>
    <w:rsid w:val="00A90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7610</Words>
  <Characters>41861</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DCAF Tunis</dc:creator>
  <cp:lastModifiedBy>Wided Boujeh</cp:lastModifiedBy>
  <cp:revision>2</cp:revision>
  <cp:lastPrinted>2014-03-25T09:34:00Z</cp:lastPrinted>
  <dcterms:created xsi:type="dcterms:W3CDTF">2019-02-20T08:23:00Z</dcterms:created>
  <dcterms:modified xsi:type="dcterms:W3CDTF">2019-02-20T08:23:00Z</dcterms:modified>
</cp:coreProperties>
</file>