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3E11EE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110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5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bookmarkEnd w:id="0"/>
      <w:r w:rsidRPr="003E11EE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بإعلان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حالة</w:t>
      </w:r>
      <w:r w:rsidRPr="003E11E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E11EE">
        <w:rPr>
          <w:rFonts w:ascii="Arial" w:hAnsi="Arial" w:cs="Arial" w:hint="cs"/>
          <w:b/>
          <w:bCs/>
          <w:sz w:val="24"/>
          <w:szCs w:val="24"/>
          <w:rtl/>
        </w:rPr>
        <w:t>الطوارئ</w:t>
      </w:r>
    </w:p>
    <w:p w:rsidR="003E11EE" w:rsidRDefault="003E11EE" w:rsidP="003E11E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E11EE">
        <w:rPr>
          <w:rFonts w:ascii="Arial" w:hAnsi="Arial" w:cs="Arial" w:hint="cs"/>
          <w:rtl/>
        </w:rPr>
        <w:t>إن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رئيس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الجمهورية،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E11EE">
        <w:rPr>
          <w:rFonts w:ascii="Arial" w:hAnsi="Arial" w:cs="Arial" w:hint="cs"/>
          <w:rtl/>
        </w:rPr>
        <w:t>بعد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الاطلاع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على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الدستور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وخاصة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الفصل</w:t>
      </w:r>
      <w:r w:rsidRPr="003E11EE">
        <w:rPr>
          <w:rFonts w:ascii="Arial" w:hAnsi="Arial" w:cs="Arial"/>
          <w:rtl/>
        </w:rPr>
        <w:t xml:space="preserve"> 77</w:t>
      </w:r>
      <w:r w:rsidRPr="003E11EE">
        <w:rPr>
          <w:rFonts w:ascii="Arial" w:hAnsi="Arial" w:cs="Arial" w:hint="cs"/>
          <w:rtl/>
        </w:rPr>
        <w:t>،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E11EE">
        <w:rPr>
          <w:rFonts w:ascii="Arial" w:hAnsi="Arial" w:cs="Arial" w:hint="cs"/>
          <w:rtl/>
        </w:rPr>
        <w:t>وعلى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الأمر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عدد</w:t>
      </w:r>
      <w:r w:rsidRPr="003E11EE">
        <w:rPr>
          <w:rFonts w:ascii="Arial" w:hAnsi="Arial" w:cs="Arial"/>
          <w:rtl/>
        </w:rPr>
        <w:t xml:space="preserve"> 50 </w:t>
      </w:r>
      <w:r w:rsidRPr="003E11EE">
        <w:rPr>
          <w:rFonts w:ascii="Arial" w:hAnsi="Arial" w:cs="Arial" w:hint="cs"/>
          <w:rtl/>
        </w:rPr>
        <w:t>لسنة</w:t>
      </w:r>
      <w:r w:rsidRPr="003E11EE">
        <w:rPr>
          <w:rFonts w:ascii="Arial" w:hAnsi="Arial" w:cs="Arial"/>
          <w:rtl/>
        </w:rPr>
        <w:t xml:space="preserve"> 1978 </w:t>
      </w:r>
      <w:r w:rsidRPr="003E11EE">
        <w:rPr>
          <w:rFonts w:ascii="Arial" w:hAnsi="Arial" w:cs="Arial" w:hint="cs"/>
          <w:rtl/>
        </w:rPr>
        <w:t>المؤرخ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في</w:t>
      </w:r>
      <w:r w:rsidRPr="003E11EE">
        <w:rPr>
          <w:rFonts w:ascii="Arial" w:hAnsi="Arial" w:cs="Arial"/>
          <w:rtl/>
        </w:rPr>
        <w:t xml:space="preserve"> 26 </w:t>
      </w:r>
      <w:r w:rsidRPr="003E11EE">
        <w:rPr>
          <w:rFonts w:ascii="Arial" w:hAnsi="Arial" w:cs="Arial" w:hint="cs"/>
          <w:rtl/>
        </w:rPr>
        <w:t>جانفي</w:t>
      </w:r>
      <w:r w:rsidRPr="003E11EE">
        <w:rPr>
          <w:rFonts w:ascii="Arial" w:hAnsi="Arial" w:cs="Arial"/>
          <w:rtl/>
        </w:rPr>
        <w:t xml:space="preserve"> 1978 </w:t>
      </w:r>
      <w:r w:rsidRPr="003E11EE">
        <w:rPr>
          <w:rFonts w:ascii="Arial" w:hAnsi="Arial" w:cs="Arial" w:hint="cs"/>
          <w:rtl/>
        </w:rPr>
        <w:t>المتعلق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بتنظيم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حالة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الطوارئ،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E11EE">
        <w:rPr>
          <w:rFonts w:ascii="Arial" w:hAnsi="Arial" w:cs="Arial" w:hint="cs"/>
          <w:rtl/>
        </w:rPr>
        <w:t>وبعد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استشارة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رئيس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الحكومة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ورئيس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مجلس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نواب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الشعب</w:t>
      </w:r>
      <w:r w:rsidRPr="003E11EE">
        <w:rPr>
          <w:rFonts w:ascii="Arial" w:hAnsi="Arial" w:cs="Arial"/>
        </w:rPr>
        <w:t>.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E11EE">
        <w:rPr>
          <w:rFonts w:ascii="Arial" w:hAnsi="Arial" w:cs="Arial" w:hint="cs"/>
          <w:rtl/>
        </w:rPr>
        <w:t>يصدر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الأمر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الرئاسي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الآتي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نصه</w:t>
      </w:r>
      <w:r w:rsidRPr="003E11EE">
        <w:rPr>
          <w:rFonts w:ascii="Arial" w:hAnsi="Arial" w:cs="Arial"/>
        </w:rPr>
        <w:t>: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E11EE">
        <w:rPr>
          <w:rFonts w:ascii="Arial" w:hAnsi="Arial" w:cs="Arial" w:hint="cs"/>
          <w:b/>
          <w:bCs/>
          <w:rtl/>
        </w:rPr>
        <w:t>الفصل</w:t>
      </w:r>
      <w:r w:rsidRPr="003E11EE">
        <w:rPr>
          <w:rFonts w:ascii="Arial" w:hAnsi="Arial" w:cs="Arial"/>
          <w:b/>
          <w:bCs/>
          <w:rtl/>
        </w:rPr>
        <w:t xml:space="preserve"> </w:t>
      </w:r>
      <w:r w:rsidRPr="003E11EE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تعلن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حالة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الطوارئ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في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كامل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تراب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الجمهورية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التونسية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ابتداء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من</w:t>
      </w:r>
      <w:r w:rsidRPr="003E11EE">
        <w:rPr>
          <w:rFonts w:ascii="Arial" w:hAnsi="Arial" w:cs="Arial"/>
          <w:rtl/>
        </w:rPr>
        <w:t xml:space="preserve"> 8 </w:t>
      </w:r>
      <w:r w:rsidRPr="003E11EE">
        <w:rPr>
          <w:rFonts w:ascii="Arial" w:hAnsi="Arial" w:cs="Arial" w:hint="cs"/>
          <w:rtl/>
        </w:rPr>
        <w:t>أكتوبر</w:t>
      </w:r>
      <w:r w:rsidRPr="003E11EE">
        <w:rPr>
          <w:rFonts w:ascii="Arial" w:hAnsi="Arial" w:cs="Arial"/>
          <w:rtl/>
        </w:rPr>
        <w:t xml:space="preserve"> 2018 </w:t>
      </w:r>
      <w:r w:rsidRPr="003E11EE">
        <w:rPr>
          <w:rFonts w:ascii="Arial" w:hAnsi="Arial" w:cs="Arial" w:hint="cs"/>
          <w:rtl/>
        </w:rPr>
        <w:t>إلى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غاية</w:t>
      </w:r>
      <w:r w:rsidRPr="003E11EE">
        <w:rPr>
          <w:rFonts w:ascii="Arial" w:hAnsi="Arial" w:cs="Arial"/>
          <w:rtl/>
        </w:rPr>
        <w:t xml:space="preserve"> 6 </w:t>
      </w:r>
      <w:r w:rsidRPr="003E11EE">
        <w:rPr>
          <w:rFonts w:ascii="Arial" w:hAnsi="Arial" w:cs="Arial" w:hint="cs"/>
          <w:rtl/>
        </w:rPr>
        <w:t>نوفمبر</w:t>
      </w:r>
      <w:r w:rsidRPr="003E11EE">
        <w:rPr>
          <w:rFonts w:ascii="Arial" w:hAnsi="Arial" w:cs="Arial"/>
          <w:rtl/>
        </w:rPr>
        <w:t xml:space="preserve"> 2018</w:t>
      </w:r>
      <w:r w:rsidRPr="003E11EE">
        <w:rPr>
          <w:rFonts w:ascii="Arial" w:hAnsi="Arial" w:cs="Arial"/>
        </w:rPr>
        <w:t>.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E11EE">
        <w:rPr>
          <w:rFonts w:ascii="Arial" w:hAnsi="Arial" w:cs="Arial" w:hint="cs"/>
          <w:b/>
          <w:bCs/>
          <w:rtl/>
        </w:rPr>
        <w:t>الفصـل</w:t>
      </w:r>
      <w:r w:rsidRPr="003E11EE">
        <w:rPr>
          <w:rFonts w:ascii="Arial" w:hAnsi="Arial" w:cs="Arial"/>
          <w:b/>
          <w:bCs/>
          <w:rtl/>
        </w:rPr>
        <w:t xml:space="preserve"> </w:t>
      </w:r>
      <w:r w:rsidRPr="003E11EE">
        <w:rPr>
          <w:rFonts w:ascii="Arial" w:hAnsi="Arial" w:cs="Arial" w:hint="cs"/>
          <w:b/>
          <w:bCs/>
          <w:rtl/>
        </w:rPr>
        <w:t xml:space="preserve">2 </w:t>
      </w:r>
      <w:r w:rsidRPr="003E11EE">
        <w:rPr>
          <w:rFonts w:ascii="Arial" w:hAnsi="Arial" w:cs="Arial"/>
          <w:b/>
          <w:bCs/>
          <w:rtl/>
        </w:rPr>
        <w:t>–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الوزراء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مكلفون،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كل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فيما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يخصه،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بتنفيذ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هذا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الأمر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الرئاسي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الذي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ينشر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بالرائد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الرسمي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للجمهورية</w:t>
      </w:r>
      <w:r w:rsidRPr="003E11EE">
        <w:rPr>
          <w:rFonts w:ascii="Arial" w:hAnsi="Arial" w:cs="Arial"/>
          <w:rtl/>
        </w:rPr>
        <w:t xml:space="preserve"> </w:t>
      </w:r>
      <w:r w:rsidRPr="003E11EE">
        <w:rPr>
          <w:rFonts w:ascii="Arial" w:hAnsi="Arial" w:cs="Arial" w:hint="cs"/>
          <w:rtl/>
        </w:rPr>
        <w:t>التونسية</w:t>
      </w:r>
      <w:r w:rsidRPr="003E11EE">
        <w:rPr>
          <w:rFonts w:ascii="Arial" w:hAnsi="Arial" w:cs="Arial"/>
        </w:rPr>
        <w:t>.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E11EE">
        <w:rPr>
          <w:rFonts w:ascii="Arial" w:hAnsi="Arial" w:cs="Arial" w:hint="cs"/>
          <w:b/>
          <w:bCs/>
          <w:rtl/>
        </w:rPr>
        <w:t>تونس</w:t>
      </w:r>
      <w:r w:rsidRPr="003E11EE">
        <w:rPr>
          <w:rFonts w:ascii="Arial" w:hAnsi="Arial" w:cs="Arial"/>
          <w:b/>
          <w:bCs/>
          <w:rtl/>
        </w:rPr>
        <w:t xml:space="preserve"> </w:t>
      </w:r>
      <w:r w:rsidRPr="003E11EE">
        <w:rPr>
          <w:rFonts w:ascii="Arial" w:hAnsi="Arial" w:cs="Arial" w:hint="cs"/>
          <w:b/>
          <w:bCs/>
          <w:rtl/>
        </w:rPr>
        <w:t>في</w:t>
      </w:r>
      <w:r w:rsidRPr="003E11EE">
        <w:rPr>
          <w:rFonts w:ascii="Arial" w:hAnsi="Arial" w:cs="Arial"/>
          <w:b/>
          <w:bCs/>
          <w:rtl/>
        </w:rPr>
        <w:t xml:space="preserve"> 5 </w:t>
      </w:r>
      <w:r w:rsidRPr="003E11EE">
        <w:rPr>
          <w:rFonts w:ascii="Arial" w:hAnsi="Arial" w:cs="Arial" w:hint="cs"/>
          <w:b/>
          <w:bCs/>
          <w:rtl/>
        </w:rPr>
        <w:t>أكتوبر</w:t>
      </w:r>
      <w:r w:rsidRPr="003E11EE">
        <w:rPr>
          <w:rFonts w:ascii="Arial" w:hAnsi="Arial" w:cs="Arial"/>
          <w:b/>
          <w:bCs/>
          <w:rtl/>
        </w:rPr>
        <w:t xml:space="preserve"> 2018</w:t>
      </w:r>
      <w:r w:rsidRPr="003E11EE">
        <w:rPr>
          <w:rFonts w:ascii="Arial" w:hAnsi="Arial" w:cs="Arial"/>
          <w:b/>
          <w:bCs/>
        </w:rPr>
        <w:t>.</w:t>
      </w: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E11EE" w:rsidRPr="003E11EE" w:rsidRDefault="003E11EE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E3290" w:rsidRPr="002A7CB8" w:rsidRDefault="002E3290" w:rsidP="003E11E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sectPr w:rsidR="002E3290" w:rsidRPr="002A7CB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B6" w:rsidRDefault="007453B6" w:rsidP="008F3F2D">
      <w:r>
        <w:separator/>
      </w:r>
    </w:p>
  </w:endnote>
  <w:endnote w:type="continuationSeparator" w:id="0">
    <w:p w:rsidR="007453B6" w:rsidRDefault="007453B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Pr="00A91DAC" w:rsidRDefault="00E11A3D">
    <w:pPr>
      <w:pStyle w:val="Footer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7CB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11A3D" w:rsidRDefault="00E11A3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A7CB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11A3D" w:rsidRDefault="00E11A3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Pr="00A00644" w:rsidRDefault="00E11A3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41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11A3D" w:rsidRPr="00A00644" w:rsidRDefault="00E11A3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341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B6" w:rsidRDefault="007453B6" w:rsidP="00696990">
      <w:pPr>
        <w:bidi/>
        <w:jc w:val="both"/>
      </w:pPr>
      <w:r>
        <w:separator/>
      </w:r>
    </w:p>
  </w:footnote>
  <w:footnote w:type="continuationSeparator" w:id="0">
    <w:p w:rsidR="007453B6" w:rsidRDefault="007453B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Default="00E11A3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11A3D" w:rsidRPr="005F7BF4" w:rsidRDefault="00E11A3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11A3D" w:rsidRPr="005F7BF4" w:rsidRDefault="00E11A3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11A3D" w:rsidRDefault="00E11A3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11A3D" w:rsidRPr="005F7BF4" w:rsidRDefault="00E11A3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11A3D" w:rsidRPr="005F7BF4" w:rsidRDefault="00E11A3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3D" w:rsidRDefault="00E11A3D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1A3D" w:rsidRDefault="00E11A3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11A3D" w:rsidRPr="00696C4B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11A3D" w:rsidRPr="00317C84" w:rsidRDefault="00E11A3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11A3D" w:rsidRDefault="00E11A3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11A3D" w:rsidRDefault="00E11A3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11A3D" w:rsidRPr="00696C4B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11A3D" w:rsidRPr="00317C84" w:rsidRDefault="00E11A3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11A3D" w:rsidRDefault="00E11A3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A6B"/>
    <w:multiLevelType w:val="hybridMultilevel"/>
    <w:tmpl w:val="D7FA1740"/>
    <w:lvl w:ilvl="0" w:tplc="0130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A9D"/>
    <w:multiLevelType w:val="hybridMultilevel"/>
    <w:tmpl w:val="2CF07D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" w15:restartNumberingAfterBreak="0">
    <w:nsid w:val="0EFB6F99"/>
    <w:multiLevelType w:val="hybridMultilevel"/>
    <w:tmpl w:val="914E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2E70"/>
    <w:multiLevelType w:val="hybridMultilevel"/>
    <w:tmpl w:val="8730D1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4E3BB1"/>
    <w:multiLevelType w:val="hybridMultilevel"/>
    <w:tmpl w:val="637AA8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7" w15:restartNumberingAfterBreak="0">
    <w:nsid w:val="159E7525"/>
    <w:multiLevelType w:val="hybridMultilevel"/>
    <w:tmpl w:val="9E5241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1F1615"/>
    <w:multiLevelType w:val="hybridMultilevel"/>
    <w:tmpl w:val="BFDE5E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26077"/>
    <w:multiLevelType w:val="hybridMultilevel"/>
    <w:tmpl w:val="F0F46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6B28C0"/>
    <w:multiLevelType w:val="hybridMultilevel"/>
    <w:tmpl w:val="1EDC3F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2B704A"/>
    <w:multiLevelType w:val="hybridMultilevel"/>
    <w:tmpl w:val="51DE28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1A29"/>
    <w:multiLevelType w:val="hybridMultilevel"/>
    <w:tmpl w:val="CE263928"/>
    <w:lvl w:ilvl="0" w:tplc="4506604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37628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4C2E04"/>
    <w:multiLevelType w:val="hybridMultilevel"/>
    <w:tmpl w:val="F30A6166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53129"/>
    <w:multiLevelType w:val="hybridMultilevel"/>
    <w:tmpl w:val="6C0C9F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66784A"/>
    <w:multiLevelType w:val="hybridMultilevel"/>
    <w:tmpl w:val="1FECE5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8" w15:restartNumberingAfterBreak="0">
    <w:nsid w:val="32B8033C"/>
    <w:multiLevelType w:val="hybridMultilevel"/>
    <w:tmpl w:val="AC027DD4"/>
    <w:lvl w:ilvl="0" w:tplc="7BA601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9F62F564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8300D"/>
    <w:multiLevelType w:val="hybridMultilevel"/>
    <w:tmpl w:val="7DEE74C4"/>
    <w:lvl w:ilvl="0" w:tplc="7E02B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A80"/>
    <w:multiLevelType w:val="hybridMultilevel"/>
    <w:tmpl w:val="C18489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A91941"/>
    <w:multiLevelType w:val="hybridMultilevel"/>
    <w:tmpl w:val="F678D9F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1A96"/>
    <w:multiLevelType w:val="hybridMultilevel"/>
    <w:tmpl w:val="682E2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7B1093"/>
    <w:multiLevelType w:val="hybridMultilevel"/>
    <w:tmpl w:val="2498656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5272D"/>
    <w:multiLevelType w:val="hybridMultilevel"/>
    <w:tmpl w:val="4C20E1FC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6B40EA"/>
    <w:multiLevelType w:val="hybridMultilevel"/>
    <w:tmpl w:val="2A8A6D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F50803"/>
    <w:multiLevelType w:val="hybridMultilevel"/>
    <w:tmpl w:val="0EC4BD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8" w15:restartNumberingAfterBreak="0">
    <w:nsid w:val="5F284F76"/>
    <w:multiLevelType w:val="hybridMultilevel"/>
    <w:tmpl w:val="AFBE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E06D0"/>
    <w:multiLevelType w:val="hybridMultilevel"/>
    <w:tmpl w:val="6FEC31F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1" w15:restartNumberingAfterBreak="0">
    <w:nsid w:val="754D4CA1"/>
    <w:multiLevelType w:val="hybridMultilevel"/>
    <w:tmpl w:val="DA02312E"/>
    <w:lvl w:ilvl="0" w:tplc="7256D09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991E9A"/>
    <w:multiLevelType w:val="hybridMultilevel"/>
    <w:tmpl w:val="769A97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4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5" w15:restartNumberingAfterBreak="0">
    <w:nsid w:val="7A100C8C"/>
    <w:multiLevelType w:val="hybridMultilevel"/>
    <w:tmpl w:val="18B0952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37" w15:restartNumberingAfterBreak="0">
    <w:nsid w:val="7ADE7979"/>
    <w:multiLevelType w:val="hybridMultilevel"/>
    <w:tmpl w:val="CA909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4F33FF"/>
    <w:multiLevelType w:val="hybridMultilevel"/>
    <w:tmpl w:val="DE7E4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0" w15:restartNumberingAfterBreak="0">
    <w:nsid w:val="7E920D94"/>
    <w:multiLevelType w:val="hybridMultilevel"/>
    <w:tmpl w:val="25163648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663082"/>
    <w:multiLevelType w:val="hybridMultilevel"/>
    <w:tmpl w:val="CD3AB62A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7D2676"/>
    <w:multiLevelType w:val="hybridMultilevel"/>
    <w:tmpl w:val="56AC7F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"/>
  </w:num>
  <w:num w:numId="4">
    <w:abstractNumId w:val="33"/>
  </w:num>
  <w:num w:numId="5">
    <w:abstractNumId w:val="39"/>
  </w:num>
  <w:num w:numId="6">
    <w:abstractNumId w:val="6"/>
  </w:num>
  <w:num w:numId="7">
    <w:abstractNumId w:val="27"/>
  </w:num>
  <w:num w:numId="8">
    <w:abstractNumId w:val="17"/>
  </w:num>
  <w:num w:numId="9">
    <w:abstractNumId w:val="36"/>
  </w:num>
  <w:num w:numId="10">
    <w:abstractNumId w:val="23"/>
  </w:num>
  <w:num w:numId="11">
    <w:abstractNumId w:val="29"/>
  </w:num>
  <w:num w:numId="12">
    <w:abstractNumId w:val="18"/>
  </w:num>
  <w:num w:numId="13">
    <w:abstractNumId w:val="35"/>
  </w:num>
  <w:num w:numId="14">
    <w:abstractNumId w:val="42"/>
  </w:num>
  <w:num w:numId="15">
    <w:abstractNumId w:val="1"/>
  </w:num>
  <w:num w:numId="16">
    <w:abstractNumId w:val="0"/>
  </w:num>
  <w:num w:numId="17">
    <w:abstractNumId w:val="12"/>
  </w:num>
  <w:num w:numId="18">
    <w:abstractNumId w:val="28"/>
  </w:num>
  <w:num w:numId="19">
    <w:abstractNumId w:val="3"/>
  </w:num>
  <w:num w:numId="20">
    <w:abstractNumId w:val="21"/>
  </w:num>
  <w:num w:numId="21">
    <w:abstractNumId w:val="11"/>
  </w:num>
  <w:num w:numId="22">
    <w:abstractNumId w:val="14"/>
  </w:num>
  <w:num w:numId="23">
    <w:abstractNumId w:val="26"/>
  </w:num>
  <w:num w:numId="24">
    <w:abstractNumId w:val="40"/>
  </w:num>
  <w:num w:numId="25">
    <w:abstractNumId w:val="19"/>
  </w:num>
  <w:num w:numId="26">
    <w:abstractNumId w:val="31"/>
  </w:num>
  <w:num w:numId="27">
    <w:abstractNumId w:val="8"/>
  </w:num>
  <w:num w:numId="28">
    <w:abstractNumId w:val="10"/>
  </w:num>
  <w:num w:numId="29">
    <w:abstractNumId w:val="5"/>
  </w:num>
  <w:num w:numId="30">
    <w:abstractNumId w:val="15"/>
  </w:num>
  <w:num w:numId="31">
    <w:abstractNumId w:val="16"/>
  </w:num>
  <w:num w:numId="32">
    <w:abstractNumId w:val="9"/>
  </w:num>
  <w:num w:numId="33">
    <w:abstractNumId w:val="25"/>
  </w:num>
  <w:num w:numId="34">
    <w:abstractNumId w:val="4"/>
  </w:num>
  <w:num w:numId="35">
    <w:abstractNumId w:val="41"/>
  </w:num>
  <w:num w:numId="36">
    <w:abstractNumId w:val="7"/>
  </w:num>
  <w:num w:numId="37">
    <w:abstractNumId w:val="13"/>
  </w:num>
  <w:num w:numId="38">
    <w:abstractNumId w:val="22"/>
  </w:num>
  <w:num w:numId="39">
    <w:abstractNumId w:val="37"/>
  </w:num>
  <w:num w:numId="40">
    <w:abstractNumId w:val="24"/>
  </w:num>
  <w:num w:numId="41">
    <w:abstractNumId w:val="32"/>
  </w:num>
  <w:num w:numId="42">
    <w:abstractNumId w:val="20"/>
  </w:num>
  <w:num w:numId="43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339B"/>
    <w:rsid w:val="00037311"/>
    <w:rsid w:val="00044DB5"/>
    <w:rsid w:val="00050397"/>
    <w:rsid w:val="00052372"/>
    <w:rsid w:val="00053739"/>
    <w:rsid w:val="00053C64"/>
    <w:rsid w:val="000551CD"/>
    <w:rsid w:val="0006269F"/>
    <w:rsid w:val="00072A9A"/>
    <w:rsid w:val="00073417"/>
    <w:rsid w:val="0007464C"/>
    <w:rsid w:val="00082EEA"/>
    <w:rsid w:val="00085159"/>
    <w:rsid w:val="000856EB"/>
    <w:rsid w:val="00092DE2"/>
    <w:rsid w:val="00094E16"/>
    <w:rsid w:val="00095334"/>
    <w:rsid w:val="000B0D20"/>
    <w:rsid w:val="000B2A08"/>
    <w:rsid w:val="000B460E"/>
    <w:rsid w:val="000C0837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D699A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4306"/>
    <w:rsid w:val="002666C9"/>
    <w:rsid w:val="00273DF6"/>
    <w:rsid w:val="00277E6D"/>
    <w:rsid w:val="002824FA"/>
    <w:rsid w:val="002A2B42"/>
    <w:rsid w:val="002A7CB8"/>
    <w:rsid w:val="002B0CC7"/>
    <w:rsid w:val="002B109A"/>
    <w:rsid w:val="002B19EE"/>
    <w:rsid w:val="002C1F0C"/>
    <w:rsid w:val="002C4FFB"/>
    <w:rsid w:val="002C639E"/>
    <w:rsid w:val="002D0AE3"/>
    <w:rsid w:val="002D2489"/>
    <w:rsid w:val="002E3290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D2B7C"/>
    <w:rsid w:val="003E11EE"/>
    <w:rsid w:val="003E4DFF"/>
    <w:rsid w:val="003F1349"/>
    <w:rsid w:val="003F1440"/>
    <w:rsid w:val="003F6ED1"/>
    <w:rsid w:val="004005FC"/>
    <w:rsid w:val="004038CF"/>
    <w:rsid w:val="00407110"/>
    <w:rsid w:val="00411469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82BF0"/>
    <w:rsid w:val="00490A04"/>
    <w:rsid w:val="00490B6E"/>
    <w:rsid w:val="00494A96"/>
    <w:rsid w:val="00496D4E"/>
    <w:rsid w:val="004A4AC2"/>
    <w:rsid w:val="004A5CEA"/>
    <w:rsid w:val="004A6A14"/>
    <w:rsid w:val="004B2CDC"/>
    <w:rsid w:val="004B62D4"/>
    <w:rsid w:val="004C0D2A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13CB1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36F98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1AEB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53B6"/>
    <w:rsid w:val="00746099"/>
    <w:rsid w:val="00746A0C"/>
    <w:rsid w:val="00751EDC"/>
    <w:rsid w:val="0075404E"/>
    <w:rsid w:val="00755CE5"/>
    <w:rsid w:val="00760A0C"/>
    <w:rsid w:val="00765E37"/>
    <w:rsid w:val="007667BB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274BE"/>
    <w:rsid w:val="0083672D"/>
    <w:rsid w:val="00837A9B"/>
    <w:rsid w:val="00842A9C"/>
    <w:rsid w:val="00843294"/>
    <w:rsid w:val="0084546C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0E6A"/>
    <w:rsid w:val="00952BFE"/>
    <w:rsid w:val="00957F0E"/>
    <w:rsid w:val="00970874"/>
    <w:rsid w:val="00972982"/>
    <w:rsid w:val="0097472C"/>
    <w:rsid w:val="009857EA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41E7A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D2EDA"/>
    <w:rsid w:val="00AE007A"/>
    <w:rsid w:val="00AE3DB9"/>
    <w:rsid w:val="00AF2B4A"/>
    <w:rsid w:val="00AF3F2B"/>
    <w:rsid w:val="00AF71B5"/>
    <w:rsid w:val="00B00038"/>
    <w:rsid w:val="00B03DA5"/>
    <w:rsid w:val="00B052BD"/>
    <w:rsid w:val="00B05438"/>
    <w:rsid w:val="00B16488"/>
    <w:rsid w:val="00B20416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2C55"/>
    <w:rsid w:val="00C74EF1"/>
    <w:rsid w:val="00C76B0B"/>
    <w:rsid w:val="00C81BBE"/>
    <w:rsid w:val="00C8468A"/>
    <w:rsid w:val="00C9512C"/>
    <w:rsid w:val="00CA0C41"/>
    <w:rsid w:val="00CA17FF"/>
    <w:rsid w:val="00CA58BE"/>
    <w:rsid w:val="00CC08C8"/>
    <w:rsid w:val="00CC4ADF"/>
    <w:rsid w:val="00CE7620"/>
    <w:rsid w:val="00CF2CE3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2892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1A3D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4774A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167E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0B09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A44C7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400B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2D"/>
  </w:style>
  <w:style w:type="paragraph" w:styleId="Footer">
    <w:name w:val="footer"/>
    <w:basedOn w:val="Normal"/>
    <w:link w:val="FooterCh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2D"/>
  </w:style>
  <w:style w:type="paragraph" w:styleId="BalloonText">
    <w:name w:val="Balloon Text"/>
    <w:basedOn w:val="Normal"/>
    <w:link w:val="BalloonTextCh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F7BF4"/>
  </w:style>
  <w:style w:type="paragraph" w:styleId="ListParagraph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NoList"/>
    <w:uiPriority w:val="99"/>
    <w:semiHidden/>
    <w:unhideWhenUsed/>
    <w:rsid w:val="00C9512C"/>
  </w:style>
  <w:style w:type="table" w:styleId="TableGrid">
    <w:name w:val="Table Grid"/>
    <w:basedOn w:val="Table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990"/>
    <w:rPr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semiHidden/>
    <w:unhideWhenUsed/>
    <w:rsid w:val="0069699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DefaultParagraphFont"/>
    <w:rsid w:val="00B16488"/>
  </w:style>
  <w:style w:type="numbering" w:customStyle="1" w:styleId="Aucuneliste2">
    <w:name w:val="Aucune liste2"/>
    <w:next w:val="NoList"/>
    <w:uiPriority w:val="99"/>
    <w:semiHidden/>
    <w:unhideWhenUsed/>
    <w:rsid w:val="00A91DAC"/>
  </w:style>
  <w:style w:type="table" w:customStyle="1" w:styleId="Grilledutableau3">
    <w:name w:val="Grille du tableau3"/>
    <w:basedOn w:val="TableNormal"/>
    <w:next w:val="TableGrid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BodyTextIndentChar">
    <w:name w:val="Body Text Indent Char"/>
    <w:basedOn w:val="DefaultParagraphFont"/>
    <w:link w:val="BodyTextIndent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6D587E"/>
  </w:style>
  <w:style w:type="character" w:customStyle="1" w:styleId="shorttext">
    <w:name w:val="short_text"/>
    <w:basedOn w:val="DefaultParagraphFont"/>
    <w:rsid w:val="006D587E"/>
  </w:style>
  <w:style w:type="character" w:customStyle="1" w:styleId="hps">
    <w:name w:val="hps"/>
    <w:basedOn w:val="DefaultParagraphFont"/>
    <w:rsid w:val="006D587E"/>
  </w:style>
  <w:style w:type="paragraph" w:styleId="NoSpacing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Normal"/>
    <w:next w:val="TableGrid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NoList"/>
    <w:rsid w:val="006D587E"/>
    <w:pPr>
      <w:numPr>
        <w:numId w:val="9"/>
      </w:numPr>
    </w:pPr>
  </w:style>
  <w:style w:type="numbering" w:customStyle="1" w:styleId="List1">
    <w:name w:val="List 1"/>
    <w:basedOn w:val="NoList"/>
    <w:rsid w:val="006D587E"/>
    <w:pPr>
      <w:numPr>
        <w:numId w:val="1"/>
      </w:numPr>
    </w:pPr>
  </w:style>
  <w:style w:type="numbering" w:customStyle="1" w:styleId="Liste21">
    <w:name w:val="Liste 21"/>
    <w:basedOn w:val="NoList"/>
    <w:rsid w:val="006D587E"/>
    <w:pPr>
      <w:numPr>
        <w:numId w:val="2"/>
      </w:numPr>
    </w:pPr>
  </w:style>
  <w:style w:type="numbering" w:customStyle="1" w:styleId="Liste31">
    <w:name w:val="Liste 31"/>
    <w:basedOn w:val="NoList"/>
    <w:rsid w:val="006D587E"/>
    <w:pPr>
      <w:numPr>
        <w:numId w:val="3"/>
      </w:numPr>
    </w:pPr>
  </w:style>
  <w:style w:type="numbering" w:customStyle="1" w:styleId="Liste41">
    <w:name w:val="Liste 41"/>
    <w:basedOn w:val="NoList"/>
    <w:rsid w:val="006D587E"/>
    <w:pPr>
      <w:numPr>
        <w:numId w:val="4"/>
      </w:numPr>
    </w:pPr>
  </w:style>
  <w:style w:type="numbering" w:customStyle="1" w:styleId="Liste51">
    <w:name w:val="Liste 51"/>
    <w:basedOn w:val="NoList"/>
    <w:rsid w:val="006D587E"/>
    <w:pPr>
      <w:numPr>
        <w:numId w:val="5"/>
      </w:numPr>
    </w:pPr>
  </w:style>
  <w:style w:type="numbering" w:customStyle="1" w:styleId="List6">
    <w:name w:val="List 6"/>
    <w:basedOn w:val="NoList"/>
    <w:rsid w:val="006D587E"/>
    <w:pPr>
      <w:numPr>
        <w:numId w:val="6"/>
      </w:numPr>
    </w:pPr>
  </w:style>
  <w:style w:type="numbering" w:customStyle="1" w:styleId="List7">
    <w:name w:val="List 7"/>
    <w:basedOn w:val="NoList"/>
    <w:rsid w:val="006D587E"/>
    <w:pPr>
      <w:numPr>
        <w:numId w:val="7"/>
      </w:numPr>
    </w:pPr>
  </w:style>
  <w:style w:type="numbering" w:customStyle="1" w:styleId="List8">
    <w:name w:val="List 8"/>
    <w:basedOn w:val="NoList"/>
    <w:rsid w:val="006D587E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7E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DefaultParagraphFon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5B22-2680-4EE7-9E86-14208F4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2016-11-02T12:26:00Z</cp:lastPrinted>
  <dcterms:created xsi:type="dcterms:W3CDTF">2018-10-08T13:09:00Z</dcterms:created>
  <dcterms:modified xsi:type="dcterms:W3CDTF">2018-10-08T13:09:00Z</dcterms:modified>
</cp:coreProperties>
</file>