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66D6" w14:textId="77777777" w:rsidR="00A15A67" w:rsidRDefault="00A15A67" w:rsidP="00A15A67">
      <w:pPr>
        <w:bidi/>
        <w:spacing w:after="0" w:line="240" w:lineRule="auto"/>
        <w:ind w:left="284"/>
        <w:jc w:val="both"/>
        <w:rPr>
          <w:rFonts w:ascii="Arial" w:hAnsi="Arial" w:cs="Arial"/>
          <w:lang w:bidi="ar-TN"/>
        </w:rPr>
      </w:pPr>
    </w:p>
    <w:p w14:paraId="75F543C8" w14:textId="61C1119C" w:rsidR="00A15A67" w:rsidRPr="00A15A67" w:rsidRDefault="00A15A67" w:rsidP="00A15A67">
      <w:pPr>
        <w:bidi/>
        <w:spacing w:after="0" w:line="240" w:lineRule="auto"/>
        <w:ind w:left="284"/>
        <w:jc w:val="both"/>
        <w:rPr>
          <w:rFonts w:ascii="Arial" w:hAnsi="Arial" w:cs="Arial"/>
          <w:b/>
          <w:bCs/>
          <w:sz w:val="24"/>
          <w:szCs w:val="24"/>
          <w:rtl/>
          <w:lang w:bidi="ar-TN"/>
        </w:rPr>
      </w:pPr>
      <w:bookmarkStart w:id="0" w:name="_GoBack"/>
      <w:r w:rsidRPr="00A15A67">
        <w:rPr>
          <w:rFonts w:ascii="Arial" w:hAnsi="Arial" w:cs="Arial"/>
          <w:b/>
          <w:bCs/>
          <w:sz w:val="24"/>
          <w:szCs w:val="24"/>
          <w:rtl/>
          <w:lang w:bidi="ar-TN"/>
        </w:rPr>
        <w:t>أمر حكومي عدد 71 لسنة 2019 مؤرخ في 25 جانفي 2019 يتعلق بضبط الحدود الترابية لبلدية البساتين بولاية منوبة</w:t>
      </w:r>
    </w:p>
    <w:bookmarkEnd w:id="0"/>
    <w:p w14:paraId="5D365241" w14:textId="77777777" w:rsidR="00A15A67" w:rsidRPr="00A15A67" w:rsidRDefault="00A15A67" w:rsidP="00A15A67">
      <w:pPr>
        <w:bidi/>
        <w:spacing w:before="120" w:after="0" w:line="240" w:lineRule="auto"/>
        <w:ind w:left="284"/>
        <w:jc w:val="both"/>
        <w:rPr>
          <w:rFonts w:ascii="Arial" w:hAnsi="Arial" w:cs="Arial"/>
          <w:rtl/>
          <w:lang w:bidi="ar-TN"/>
        </w:rPr>
      </w:pPr>
    </w:p>
    <w:p w14:paraId="07FE7889"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إن رئيس الحكومــــة،</w:t>
      </w:r>
    </w:p>
    <w:p w14:paraId="4862C8FB" w14:textId="77777777" w:rsidR="00A15A67" w:rsidRPr="00A15A67" w:rsidRDefault="00A15A67" w:rsidP="00A15A67">
      <w:pPr>
        <w:bidi/>
        <w:spacing w:after="0" w:line="240" w:lineRule="auto"/>
        <w:ind w:left="284"/>
        <w:jc w:val="both"/>
        <w:rPr>
          <w:rFonts w:ascii="Arial" w:hAnsi="Arial" w:cs="Arial"/>
          <w:rtl/>
          <w:lang w:bidi="ar-TN"/>
        </w:rPr>
      </w:pPr>
    </w:p>
    <w:p w14:paraId="10C51B48"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باقتراح مـــن وزيـر الشؤون المحلية والبيئة، </w:t>
      </w:r>
    </w:p>
    <w:p w14:paraId="74B44151" w14:textId="77777777" w:rsidR="00A15A67" w:rsidRPr="00A15A67" w:rsidRDefault="00A15A67" w:rsidP="00A15A67">
      <w:pPr>
        <w:bidi/>
        <w:spacing w:after="0" w:line="240" w:lineRule="auto"/>
        <w:ind w:left="284"/>
        <w:jc w:val="both"/>
        <w:rPr>
          <w:rFonts w:ascii="Arial" w:hAnsi="Arial" w:cs="Arial"/>
          <w:rtl/>
          <w:lang w:bidi="ar-TN"/>
        </w:rPr>
      </w:pPr>
    </w:p>
    <w:p w14:paraId="423AA80D"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بعد الاطلاع على الدستور،</w:t>
      </w:r>
    </w:p>
    <w:p w14:paraId="5F4DDCA7" w14:textId="77777777" w:rsidR="00A15A67" w:rsidRPr="00A15A67" w:rsidRDefault="00A15A67" w:rsidP="00A15A67">
      <w:pPr>
        <w:bidi/>
        <w:spacing w:after="0" w:line="240" w:lineRule="auto"/>
        <w:ind w:left="284"/>
        <w:jc w:val="both"/>
        <w:rPr>
          <w:rFonts w:ascii="Arial" w:hAnsi="Arial" w:cs="Arial"/>
          <w:rtl/>
          <w:lang w:bidi="ar-TN"/>
        </w:rPr>
      </w:pPr>
    </w:p>
    <w:p w14:paraId="4916DC04" w14:textId="3F973C8A"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r w:rsidRPr="00A15A67">
        <w:rPr>
          <w:rFonts w:ascii="Arial" w:hAnsi="Arial" w:cs="Arial" w:hint="cs"/>
          <w:rtl/>
          <w:lang w:bidi="ar-TN"/>
        </w:rPr>
        <w:t>وخاصة</w:t>
      </w:r>
      <w:r w:rsidRPr="00A15A67">
        <w:rPr>
          <w:rFonts w:ascii="Arial" w:hAnsi="Arial" w:cs="Arial"/>
          <w:rtl/>
          <w:lang w:bidi="ar-TN"/>
        </w:rPr>
        <w:t xml:space="preserve"> القانون الأساسي عدد 65 لسنة 2007 المؤرخ في 18 ديسمبر 2007،</w:t>
      </w:r>
    </w:p>
    <w:p w14:paraId="0D036E22" w14:textId="77777777" w:rsidR="00A15A67" w:rsidRPr="00A15A67" w:rsidRDefault="00A15A67" w:rsidP="00A15A67">
      <w:pPr>
        <w:bidi/>
        <w:spacing w:after="0" w:line="240" w:lineRule="auto"/>
        <w:ind w:left="284"/>
        <w:jc w:val="both"/>
        <w:rPr>
          <w:rFonts w:ascii="Arial" w:hAnsi="Arial" w:cs="Arial"/>
          <w:rtl/>
          <w:lang w:bidi="ar-TN"/>
        </w:rPr>
      </w:pPr>
    </w:p>
    <w:p w14:paraId="57A4B84F"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653FA41C" w14:textId="77777777" w:rsidR="00A15A67" w:rsidRPr="00A15A67" w:rsidRDefault="00A15A67" w:rsidP="00A15A67">
      <w:pPr>
        <w:bidi/>
        <w:spacing w:after="0" w:line="240" w:lineRule="auto"/>
        <w:ind w:left="284"/>
        <w:jc w:val="both"/>
        <w:rPr>
          <w:rFonts w:ascii="Arial" w:hAnsi="Arial" w:cs="Arial"/>
          <w:rtl/>
          <w:lang w:bidi="ar-TN"/>
        </w:rPr>
      </w:pPr>
    </w:p>
    <w:p w14:paraId="5587B836"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وعلى القانون الأساسي عدد 29 لسنة 2018 المؤرخ في 9 ماي 2018 المتعلق بمجلة الجماعات المحلية وخاصة الفصل 400 منه، </w:t>
      </w:r>
    </w:p>
    <w:p w14:paraId="52B2DAFD" w14:textId="77777777" w:rsidR="00A15A67" w:rsidRPr="00A15A67" w:rsidRDefault="00A15A67" w:rsidP="00A15A67">
      <w:pPr>
        <w:bidi/>
        <w:spacing w:after="0" w:line="240" w:lineRule="auto"/>
        <w:ind w:left="284"/>
        <w:jc w:val="both"/>
        <w:rPr>
          <w:rFonts w:ascii="Arial" w:hAnsi="Arial" w:cs="Arial"/>
          <w:rtl/>
          <w:lang w:bidi="ar-TN"/>
        </w:rPr>
      </w:pPr>
    </w:p>
    <w:p w14:paraId="328800EA"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2697E527" w14:textId="77777777" w:rsidR="00A15A67" w:rsidRPr="00A15A67" w:rsidRDefault="00A15A67" w:rsidP="00A15A67">
      <w:pPr>
        <w:bidi/>
        <w:spacing w:after="0" w:line="240" w:lineRule="auto"/>
        <w:ind w:left="284"/>
        <w:jc w:val="both"/>
        <w:rPr>
          <w:rFonts w:ascii="Arial" w:hAnsi="Arial" w:cs="Arial"/>
          <w:rtl/>
          <w:lang w:bidi="ar-TN"/>
        </w:rPr>
      </w:pPr>
    </w:p>
    <w:p w14:paraId="2C3EE256"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037DB691" w14:textId="77777777" w:rsidR="00A15A67" w:rsidRPr="00A15A67" w:rsidRDefault="00A15A67" w:rsidP="00A15A67">
      <w:pPr>
        <w:bidi/>
        <w:spacing w:after="0" w:line="240" w:lineRule="auto"/>
        <w:ind w:left="284"/>
        <w:jc w:val="both"/>
        <w:rPr>
          <w:rFonts w:ascii="Arial" w:hAnsi="Arial" w:cs="Arial"/>
          <w:rtl/>
          <w:lang w:bidi="ar-TN"/>
        </w:rPr>
      </w:pPr>
    </w:p>
    <w:p w14:paraId="08D18A6F"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وعلــى مجلة الجباية المحلية الصادرة بمقتضى القانون عدد 11 لســنة 1997 المؤرخ في 3 فيفري 1997 وعلى جميع النصوص التي نقحتها أو تممتها وخاصة القانون عدد 53 لسنة 2015 المؤرخ في 25 ديسمبر 2015 المتعلق بقانون المالية لسنة 2016، </w:t>
      </w:r>
    </w:p>
    <w:p w14:paraId="69B868D0" w14:textId="77777777" w:rsidR="00A15A67" w:rsidRPr="00A15A67" w:rsidRDefault="00A15A67" w:rsidP="00A15A67">
      <w:pPr>
        <w:bidi/>
        <w:spacing w:after="0" w:line="240" w:lineRule="auto"/>
        <w:ind w:left="284"/>
        <w:jc w:val="both"/>
        <w:rPr>
          <w:rFonts w:ascii="Arial" w:hAnsi="Arial" w:cs="Arial"/>
          <w:rtl/>
          <w:lang w:bidi="ar-TN"/>
        </w:rPr>
      </w:pPr>
    </w:p>
    <w:p w14:paraId="6299DF02"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وعلى الأمر عدد 543 لسنة 1996 المؤرخ في أول </w:t>
      </w:r>
      <w:proofErr w:type="spellStart"/>
      <w:r w:rsidRPr="00A15A67">
        <w:rPr>
          <w:rFonts w:ascii="Arial" w:hAnsi="Arial" w:cs="Arial"/>
          <w:rtl/>
          <w:lang w:bidi="ar-TN"/>
        </w:rPr>
        <w:t>أفريل</w:t>
      </w:r>
      <w:proofErr w:type="spellEnd"/>
      <w:r w:rsidRPr="00A15A67">
        <w:rPr>
          <w:rFonts w:ascii="Arial" w:hAnsi="Arial" w:cs="Arial"/>
          <w:rtl/>
          <w:lang w:bidi="ar-TN"/>
        </w:rPr>
        <w:t xml:space="preserve"> 1996 المتعلق بضبط عدد وتسمية </w:t>
      </w:r>
      <w:proofErr w:type="spellStart"/>
      <w:r w:rsidRPr="00A15A67">
        <w:rPr>
          <w:rFonts w:ascii="Arial" w:hAnsi="Arial" w:cs="Arial"/>
          <w:rtl/>
          <w:lang w:bidi="ar-TN"/>
        </w:rPr>
        <w:t>معتمديات</w:t>
      </w:r>
      <w:proofErr w:type="spellEnd"/>
      <w:r w:rsidRPr="00A15A67">
        <w:rPr>
          <w:rFonts w:ascii="Arial" w:hAnsi="Arial" w:cs="Arial"/>
          <w:rtl/>
          <w:lang w:bidi="ar-TN"/>
        </w:rPr>
        <w:t xml:space="preserve"> ولايات الجمهورية وعلى جميع النصوص التي نقحته أو تممته،</w:t>
      </w:r>
    </w:p>
    <w:p w14:paraId="440D3BB3" w14:textId="77777777" w:rsidR="00A15A67" w:rsidRPr="00A15A67" w:rsidRDefault="00A15A67" w:rsidP="00A15A67">
      <w:pPr>
        <w:bidi/>
        <w:spacing w:after="0" w:line="240" w:lineRule="auto"/>
        <w:ind w:left="284"/>
        <w:jc w:val="both"/>
        <w:rPr>
          <w:rFonts w:ascii="Arial" w:hAnsi="Arial" w:cs="Arial"/>
          <w:rtl/>
          <w:lang w:bidi="ar-TN"/>
        </w:rPr>
      </w:pPr>
    </w:p>
    <w:p w14:paraId="4AB8120D"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12995644" w14:textId="77777777" w:rsidR="00A15A67" w:rsidRPr="00A15A67" w:rsidRDefault="00A15A67" w:rsidP="00A15A67">
      <w:pPr>
        <w:bidi/>
        <w:spacing w:after="0" w:line="240" w:lineRule="auto"/>
        <w:ind w:left="284"/>
        <w:jc w:val="both"/>
        <w:rPr>
          <w:rFonts w:ascii="Arial" w:hAnsi="Arial" w:cs="Arial"/>
          <w:rtl/>
          <w:lang w:bidi="ar-TN"/>
        </w:rPr>
      </w:pPr>
    </w:p>
    <w:p w14:paraId="1F8F2481"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الحكومي عدد 601 لسنة 2016 المؤرخ في 26 ماي 2016 المتعلق بإحداث بلديات جديدة بولايات بن عروس ومنوبة وبنزرت ونابل وزغوان وباجة وجندوبة والكاف وسليانة والقصرين وسيدي بوزيد والقيروان وسوسة والمهدية وصفاقس وقفصة وقبلي وقابس ومدنين وتطاوين،</w:t>
      </w:r>
    </w:p>
    <w:p w14:paraId="51782C5F" w14:textId="77777777" w:rsidR="00A15A67" w:rsidRPr="00A15A67" w:rsidRDefault="00A15A67" w:rsidP="00A15A67">
      <w:pPr>
        <w:bidi/>
        <w:spacing w:after="0" w:line="240" w:lineRule="auto"/>
        <w:ind w:left="284"/>
        <w:jc w:val="both"/>
        <w:rPr>
          <w:rFonts w:ascii="Arial" w:hAnsi="Arial" w:cs="Arial"/>
          <w:rtl/>
          <w:lang w:bidi="ar-TN"/>
        </w:rPr>
      </w:pPr>
    </w:p>
    <w:p w14:paraId="0A4B2B9B"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الرئاسي عدد 107 لسنة 2016 المؤرخ في 27 أوت 2016 المتعلق بتسمية رئيس الحكومة وأعضائها،</w:t>
      </w:r>
    </w:p>
    <w:p w14:paraId="00D48CCA" w14:textId="77777777" w:rsidR="00A15A67" w:rsidRPr="00A15A67" w:rsidRDefault="00A15A67" w:rsidP="00A15A67">
      <w:pPr>
        <w:bidi/>
        <w:spacing w:after="0" w:line="240" w:lineRule="auto"/>
        <w:ind w:left="284"/>
        <w:jc w:val="both"/>
        <w:rPr>
          <w:rFonts w:ascii="Arial" w:hAnsi="Arial" w:cs="Arial"/>
          <w:rtl/>
          <w:lang w:bidi="ar-TN"/>
        </w:rPr>
      </w:pPr>
    </w:p>
    <w:p w14:paraId="7529CCB0"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الرئاسي عدد 124 لسنة 2017 المؤرخ في 12 سبتمبر 2017 المتعلق بتسمية أعضاء بالحكومة،</w:t>
      </w:r>
    </w:p>
    <w:p w14:paraId="5F9E7BB1" w14:textId="77777777" w:rsidR="00A15A67" w:rsidRPr="00A15A67" w:rsidRDefault="00A15A67" w:rsidP="00A15A67">
      <w:pPr>
        <w:bidi/>
        <w:spacing w:after="0" w:line="240" w:lineRule="auto"/>
        <w:ind w:left="284"/>
        <w:jc w:val="both"/>
        <w:rPr>
          <w:rFonts w:ascii="Arial" w:hAnsi="Arial" w:cs="Arial"/>
          <w:rtl/>
          <w:lang w:bidi="ar-TN"/>
        </w:rPr>
      </w:pPr>
    </w:p>
    <w:p w14:paraId="5DFC0F23"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الأمر الرئاسي عدد 125 لسنة 2018 المؤرخ في 14 نوفمبر 2018 المتعلق بتسمية أعضاء بالحكومة،</w:t>
      </w:r>
    </w:p>
    <w:p w14:paraId="29DDA9C0" w14:textId="77777777" w:rsidR="00A15A67" w:rsidRPr="00A15A67" w:rsidRDefault="00A15A67" w:rsidP="00A15A67">
      <w:pPr>
        <w:bidi/>
        <w:spacing w:after="0" w:line="240" w:lineRule="auto"/>
        <w:ind w:left="284"/>
        <w:jc w:val="both"/>
        <w:rPr>
          <w:rFonts w:ascii="Arial" w:hAnsi="Arial" w:cs="Arial"/>
          <w:rtl/>
          <w:lang w:bidi="ar-TN"/>
        </w:rPr>
      </w:pPr>
    </w:p>
    <w:p w14:paraId="37C60424"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 xml:space="preserve">وعلى قرار وزير الداخلية المؤرخ في 16 جويلية 1996 المتعلق بضبط المناطق التابعة </w:t>
      </w:r>
      <w:proofErr w:type="spellStart"/>
      <w:r w:rsidRPr="00A15A67">
        <w:rPr>
          <w:rFonts w:ascii="Arial" w:hAnsi="Arial" w:cs="Arial"/>
          <w:rtl/>
          <w:lang w:bidi="ar-TN"/>
        </w:rPr>
        <w:t>لمعتمديات</w:t>
      </w:r>
      <w:proofErr w:type="spellEnd"/>
      <w:r w:rsidRPr="00A15A67">
        <w:rPr>
          <w:rFonts w:ascii="Arial" w:hAnsi="Arial" w:cs="Arial"/>
          <w:rtl/>
          <w:lang w:bidi="ar-TN"/>
        </w:rPr>
        <w:t xml:space="preserve"> ولايات الجمهورية وعلى جميع النصوص التي نقحته أو تممته، </w:t>
      </w:r>
    </w:p>
    <w:p w14:paraId="4299A74E" w14:textId="77777777" w:rsidR="00A15A67" w:rsidRPr="00A15A67" w:rsidRDefault="00A15A67" w:rsidP="00A15A67">
      <w:pPr>
        <w:bidi/>
        <w:spacing w:after="0" w:line="240" w:lineRule="auto"/>
        <w:ind w:left="284"/>
        <w:jc w:val="both"/>
        <w:rPr>
          <w:rFonts w:ascii="Arial" w:hAnsi="Arial" w:cs="Arial"/>
          <w:rtl/>
          <w:lang w:bidi="ar-TN"/>
        </w:rPr>
      </w:pPr>
    </w:p>
    <w:p w14:paraId="1BB42717"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محضر تحديد ديوان قيس الأراضي والمسح العقاري المتعلق بضبط الحدود الترابية لبلدية البساتين،</w:t>
      </w:r>
    </w:p>
    <w:p w14:paraId="694C6955" w14:textId="77777777" w:rsidR="00A15A67" w:rsidRPr="00A15A67" w:rsidRDefault="00A15A67" w:rsidP="00A15A67">
      <w:pPr>
        <w:bidi/>
        <w:spacing w:after="0" w:line="240" w:lineRule="auto"/>
        <w:ind w:left="284"/>
        <w:jc w:val="both"/>
        <w:rPr>
          <w:rFonts w:ascii="Arial" w:hAnsi="Arial" w:cs="Arial"/>
          <w:rtl/>
          <w:lang w:bidi="ar-TN"/>
        </w:rPr>
      </w:pPr>
    </w:p>
    <w:p w14:paraId="3371C2C3"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وعلى رأي المحكمة الإدارية،</w:t>
      </w:r>
      <w:r w:rsidRPr="00A15A67">
        <w:rPr>
          <w:rFonts w:ascii="Arial" w:hAnsi="Arial" w:cs="Arial"/>
          <w:lang w:bidi="ar-TN"/>
        </w:rPr>
        <w:tab/>
      </w:r>
    </w:p>
    <w:p w14:paraId="2E49875C" w14:textId="77777777" w:rsidR="00A15A67" w:rsidRPr="00A15A67" w:rsidRDefault="00A15A67" w:rsidP="00A15A67">
      <w:pPr>
        <w:bidi/>
        <w:spacing w:after="0" w:line="240" w:lineRule="auto"/>
        <w:ind w:left="284"/>
        <w:jc w:val="both"/>
        <w:rPr>
          <w:rFonts w:ascii="Arial" w:hAnsi="Arial" w:cs="Arial"/>
          <w:rtl/>
          <w:lang w:bidi="ar-TN"/>
        </w:rPr>
      </w:pPr>
    </w:p>
    <w:p w14:paraId="55DAAA10"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وبعد مداولة مجلس الوزراء</w:t>
      </w:r>
      <w:r w:rsidRPr="00A15A67">
        <w:rPr>
          <w:rFonts w:ascii="Arial" w:hAnsi="Arial" w:cs="Arial"/>
          <w:lang w:bidi="ar-TN"/>
        </w:rPr>
        <w:t>.</w:t>
      </w:r>
    </w:p>
    <w:p w14:paraId="40BB1941" w14:textId="77777777" w:rsidR="00A15A67" w:rsidRPr="00A15A67" w:rsidRDefault="00A15A67" w:rsidP="00A15A67">
      <w:pPr>
        <w:bidi/>
        <w:spacing w:after="0" w:line="240" w:lineRule="auto"/>
        <w:ind w:left="284"/>
        <w:jc w:val="both"/>
        <w:rPr>
          <w:rFonts w:ascii="Arial" w:hAnsi="Arial" w:cs="Arial"/>
          <w:rtl/>
          <w:lang w:bidi="ar-TN"/>
        </w:rPr>
      </w:pPr>
    </w:p>
    <w:p w14:paraId="64C4AC9A" w14:textId="77777777"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rtl/>
          <w:lang w:bidi="ar-TN"/>
        </w:rPr>
        <w:t>يصدر الأمر الحكومي الآتي نصـه</w:t>
      </w:r>
      <w:r w:rsidRPr="00A15A67">
        <w:rPr>
          <w:rFonts w:ascii="Arial" w:hAnsi="Arial" w:cs="Arial"/>
          <w:lang w:bidi="ar-TN"/>
        </w:rPr>
        <w:t>:</w:t>
      </w:r>
    </w:p>
    <w:p w14:paraId="681E6F8D" w14:textId="77777777" w:rsidR="00A15A67" w:rsidRPr="00A15A67" w:rsidRDefault="00A15A67" w:rsidP="00A15A67">
      <w:pPr>
        <w:bidi/>
        <w:spacing w:after="0" w:line="240" w:lineRule="auto"/>
        <w:ind w:left="284"/>
        <w:jc w:val="both"/>
        <w:rPr>
          <w:rFonts w:ascii="Arial" w:hAnsi="Arial" w:cs="Arial"/>
          <w:rtl/>
          <w:lang w:bidi="ar-TN"/>
        </w:rPr>
      </w:pPr>
    </w:p>
    <w:p w14:paraId="72AA6BBB" w14:textId="0BC99F70"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b/>
          <w:bCs/>
          <w:rtl/>
          <w:lang w:bidi="ar-TN"/>
        </w:rPr>
        <w:lastRenderedPageBreak/>
        <w:t>الفصل الأول</w:t>
      </w:r>
      <w:r w:rsidRPr="00A15A67">
        <w:rPr>
          <w:rFonts w:ascii="Arial" w:hAnsi="Arial" w:cs="Arial"/>
          <w:b/>
          <w:bCs/>
          <w:lang w:bidi="ar-TN"/>
        </w:rPr>
        <w:t xml:space="preserve"> –</w:t>
      </w:r>
      <w:r>
        <w:rPr>
          <w:rFonts w:ascii="Arial" w:hAnsi="Arial" w:cs="Arial"/>
          <w:lang w:bidi="ar-TN"/>
        </w:rPr>
        <w:t xml:space="preserve"> </w:t>
      </w:r>
      <w:r w:rsidRPr="00A15A67">
        <w:rPr>
          <w:rFonts w:ascii="Arial" w:hAnsi="Arial" w:cs="Arial"/>
          <w:rtl/>
          <w:lang w:bidi="ar-TN"/>
        </w:rPr>
        <w:t>تضبط الحدود التـرابية لبـلديـة البساتين بالخـط المغـلـق (أ- ب- ت- ث- ج- ح- خ- د- ذ- ر- ز- س- ش- ص- ض- ط- ظ- ع- غ- ف- ق- ك- ل- م- ن- ه- أ) المبين باللون البرتقالي بالمثال المصاحب لهذا الأمر الحكومي والمعرف كما يلي</w:t>
      </w:r>
      <w:r w:rsidRPr="00A15A67">
        <w:rPr>
          <w:rFonts w:ascii="Arial" w:hAnsi="Arial" w:cs="Arial"/>
          <w:lang w:bidi="ar-TN"/>
        </w:rPr>
        <w:t>:</w:t>
      </w:r>
    </w:p>
    <w:p w14:paraId="0EF3DA46" w14:textId="77777777" w:rsidR="00A15A67" w:rsidRPr="00A15A67" w:rsidRDefault="00A15A67" w:rsidP="00A15A67">
      <w:pPr>
        <w:bidi/>
        <w:spacing w:before="120" w:after="0" w:line="240" w:lineRule="auto"/>
        <w:ind w:left="284"/>
        <w:jc w:val="both"/>
        <w:rPr>
          <w:rFonts w:ascii="Arial" w:hAnsi="Arial" w:cs="Arial"/>
          <w:rtl/>
          <w:lang w:bidi="ar-TN"/>
        </w:rPr>
      </w:pPr>
    </w:p>
    <w:p w14:paraId="51BF11F3" w14:textId="63022246" w:rsidR="00A15A67" w:rsidRPr="00A15A67" w:rsidRDefault="00A15A67" w:rsidP="00A15A67">
      <w:pPr>
        <w:bidi/>
        <w:spacing w:before="120" w:after="0" w:line="240" w:lineRule="auto"/>
        <w:ind w:left="284"/>
        <w:jc w:val="both"/>
        <w:rPr>
          <w:rFonts w:ascii="Arial" w:hAnsi="Arial" w:cs="Arial"/>
          <w:b/>
          <w:bCs/>
          <w:rtl/>
          <w:lang w:bidi="ar-TN"/>
        </w:rPr>
      </w:pPr>
      <w:r w:rsidRPr="00A15A67">
        <w:rPr>
          <w:rFonts w:ascii="Arial" w:hAnsi="Arial" w:cs="Arial" w:hint="cs"/>
          <w:b/>
          <w:bCs/>
          <w:rtl/>
          <w:lang w:bidi="ar-TN"/>
        </w:rPr>
        <w:t>شمالا</w:t>
      </w:r>
      <w:r w:rsidRPr="00A15A67">
        <w:rPr>
          <w:rFonts w:ascii="Arial" w:hAnsi="Arial" w:cs="Arial"/>
          <w:b/>
          <w:bCs/>
          <w:lang w:bidi="ar-TN"/>
        </w:rPr>
        <w:t>:</w:t>
      </w:r>
      <w:r w:rsidRPr="00A15A67">
        <w:rPr>
          <w:rFonts w:ascii="Arial" w:hAnsi="Arial" w:cs="Arial"/>
          <w:b/>
          <w:bCs/>
          <w:lang w:bidi="ar-TN"/>
        </w:rPr>
        <w:tab/>
      </w:r>
    </w:p>
    <w:p w14:paraId="2A2073AA" w14:textId="63E9B610"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ينطلق الحد من النقطة (أ)</w:t>
      </w:r>
      <w:r w:rsidRPr="00A15A67">
        <w:rPr>
          <w:rFonts w:ascii="Arial" w:hAnsi="Arial" w:cs="Arial"/>
          <w:lang w:bidi="ar-TN"/>
        </w:rPr>
        <w:t xml:space="preserve"> (X=580749.85 / Y= 4071708.17) </w:t>
      </w:r>
      <w:r w:rsidRPr="00A15A67">
        <w:rPr>
          <w:rFonts w:ascii="Arial" w:hAnsi="Arial" w:cs="Arial"/>
          <w:rtl/>
          <w:lang w:bidi="ar-TN"/>
        </w:rPr>
        <w:t>بغرب سيدي عبد القادر متبعا مجرى مياه ومرورا بنقطتي الارتفاع 25 و23 ثم بالنقطة (ب)</w:t>
      </w:r>
      <w:r w:rsidRPr="00A15A67">
        <w:rPr>
          <w:rFonts w:ascii="Arial" w:hAnsi="Arial" w:cs="Arial"/>
          <w:lang w:bidi="ar-TN"/>
        </w:rPr>
        <w:t xml:space="preserve"> (X=582762.40 / Y= 4072378.69) </w:t>
      </w:r>
      <w:r w:rsidRPr="00A15A67">
        <w:rPr>
          <w:rFonts w:ascii="Arial" w:hAnsi="Arial" w:cs="Arial"/>
          <w:rtl/>
          <w:lang w:bidi="ar-TN"/>
        </w:rPr>
        <w:t xml:space="preserve">على مستوى وادي </w:t>
      </w:r>
      <w:proofErr w:type="spellStart"/>
      <w:r w:rsidRPr="00A15A67">
        <w:rPr>
          <w:rFonts w:ascii="Arial" w:hAnsi="Arial" w:cs="Arial"/>
          <w:rtl/>
          <w:lang w:bidi="ar-TN"/>
        </w:rPr>
        <w:t>شافرو</w:t>
      </w:r>
      <w:proofErr w:type="spellEnd"/>
      <w:r w:rsidRPr="00A15A67">
        <w:rPr>
          <w:rFonts w:ascii="Arial" w:hAnsi="Arial" w:cs="Arial"/>
          <w:rtl/>
          <w:lang w:bidi="ar-TN"/>
        </w:rPr>
        <w:t xml:space="preserve"> والذي يتبعه حتى النقطة (ت)</w:t>
      </w:r>
      <w:r w:rsidRPr="00A15A67">
        <w:rPr>
          <w:rFonts w:ascii="Arial" w:hAnsi="Arial" w:cs="Arial"/>
          <w:lang w:bidi="ar-TN"/>
        </w:rPr>
        <w:t>/X=582522.30) (Y= 4071760.47.</w:t>
      </w:r>
    </w:p>
    <w:p w14:paraId="3A02192D" w14:textId="77777777" w:rsidR="00A15A67" w:rsidRPr="00A15A67" w:rsidRDefault="00A15A67" w:rsidP="00A15A67">
      <w:pPr>
        <w:bidi/>
        <w:spacing w:before="120" w:after="0" w:line="240" w:lineRule="auto"/>
        <w:ind w:left="284"/>
        <w:jc w:val="both"/>
        <w:rPr>
          <w:rFonts w:ascii="Arial" w:hAnsi="Arial" w:cs="Arial"/>
          <w:rtl/>
          <w:lang w:bidi="ar-TN"/>
        </w:rPr>
      </w:pPr>
    </w:p>
    <w:p w14:paraId="7D8C93B5" w14:textId="47F58383"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(ت) يتبع الحد مسلكا في اتجاه الشمال الشرقي مرورا بنقطة الارتفاع 33 ثم يصل إلى قنال مجردة-الوطن القبلي فيتبعها حتى النقطة (ث)</w:t>
      </w:r>
      <w:r w:rsidRPr="00A15A67">
        <w:rPr>
          <w:rFonts w:ascii="Arial" w:hAnsi="Arial" w:cs="Arial"/>
          <w:lang w:bidi="ar-TN"/>
        </w:rPr>
        <w:t xml:space="preserve"> X=584183.</w:t>
      </w:r>
      <w:proofErr w:type="gramStart"/>
      <w:r w:rsidRPr="00A15A67">
        <w:rPr>
          <w:rFonts w:ascii="Arial" w:hAnsi="Arial" w:cs="Arial"/>
          <w:lang w:bidi="ar-TN"/>
        </w:rPr>
        <w:t>63)/</w:t>
      </w:r>
      <w:proofErr w:type="gramEnd"/>
      <w:r w:rsidRPr="00A15A67">
        <w:rPr>
          <w:rFonts w:ascii="Arial" w:hAnsi="Arial" w:cs="Arial"/>
          <w:lang w:bidi="ar-TN"/>
        </w:rPr>
        <w:t xml:space="preserve"> Y= 4072279.07) </w:t>
      </w:r>
      <w:r w:rsidRPr="00A15A67">
        <w:rPr>
          <w:rFonts w:ascii="Arial" w:hAnsi="Arial" w:cs="Arial"/>
          <w:rtl/>
          <w:lang w:bidi="ar-TN"/>
        </w:rPr>
        <w:t>على مستوى طريق الحبيبيّة والذي يتبعه نحو الجنوب بمسافة 180 متر تقريبا ثم ينعطف نحو الشرق أين يتبع طريقا حتى النقطة (ج</w:t>
      </w:r>
      <w:r>
        <w:rPr>
          <w:rFonts w:ascii="Arial" w:hAnsi="Arial" w:cs="Arial" w:hint="cs"/>
          <w:rtl/>
          <w:lang w:bidi="ar-TN"/>
        </w:rPr>
        <w:t>)</w:t>
      </w:r>
      <w:r w:rsidRPr="00A15A67">
        <w:rPr>
          <w:rFonts w:ascii="Arial" w:hAnsi="Arial" w:cs="Arial"/>
          <w:lang w:bidi="ar-TN"/>
        </w:rPr>
        <w:t xml:space="preserve"> X=585590.56)/ Y= 4072392.62).</w:t>
      </w:r>
    </w:p>
    <w:p w14:paraId="4E755856" w14:textId="47BDAB1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هنا يواصل الحد طريقه بنفس الاتجاه وصولا إلى وادي الضبعة، فيتبعه نحو الجنوب الشرقي مرورا بنقاط الارتفاع 60 ،73، 82، 93، ثم النقطة (ح)</w:t>
      </w:r>
      <w:r w:rsidRPr="00A15A67">
        <w:rPr>
          <w:rFonts w:ascii="Arial" w:hAnsi="Arial" w:cs="Arial"/>
          <w:lang w:bidi="ar-TN"/>
        </w:rPr>
        <w:t xml:space="preserve"> X=587969.</w:t>
      </w:r>
      <w:r w:rsidRPr="00A15A67">
        <w:rPr>
          <w:rFonts w:ascii="Arial" w:hAnsi="Arial" w:cs="Arial"/>
          <w:lang w:bidi="ar-TN"/>
        </w:rPr>
        <w:t>32) /</w:t>
      </w:r>
      <w:r w:rsidRPr="00A15A67">
        <w:rPr>
          <w:rFonts w:ascii="Arial" w:hAnsi="Arial" w:cs="Arial"/>
          <w:lang w:bidi="ar-TN"/>
        </w:rPr>
        <w:t xml:space="preserve"> Y= 4071535.02))</w:t>
      </w:r>
      <w:r>
        <w:rPr>
          <w:rFonts w:ascii="Arial" w:hAnsi="Arial" w:cs="Arial" w:hint="cs"/>
          <w:rtl/>
          <w:lang w:bidi="ar-TN"/>
        </w:rPr>
        <w:t>.</w:t>
      </w:r>
    </w:p>
    <w:p w14:paraId="06CACD5D" w14:textId="7C02D5A9"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hint="cs"/>
          <w:b/>
          <w:bCs/>
          <w:rtl/>
          <w:lang w:bidi="ar-TN"/>
        </w:rPr>
        <w:t>شرقا</w:t>
      </w:r>
      <w:r w:rsidRPr="00A15A67">
        <w:rPr>
          <w:rFonts w:ascii="Arial" w:hAnsi="Arial" w:cs="Arial"/>
          <w:lang w:bidi="ar-TN"/>
        </w:rPr>
        <w:t>:</w:t>
      </w:r>
    </w:p>
    <w:p w14:paraId="0EB3B323" w14:textId="529127F8"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(ح) يتبع الحد هذه الطريق حتى النقطة (خ)</w:t>
      </w:r>
      <w:r w:rsidRPr="00A15A67">
        <w:rPr>
          <w:rFonts w:ascii="Arial" w:hAnsi="Arial" w:cs="Arial"/>
          <w:lang w:bidi="ar-TN"/>
        </w:rPr>
        <w:t xml:space="preserve"> X=588531.44) / Y= 4070523.22) </w:t>
      </w:r>
      <w:r w:rsidRPr="00A15A67">
        <w:rPr>
          <w:rFonts w:ascii="Arial" w:hAnsi="Arial" w:cs="Arial"/>
          <w:rtl/>
          <w:lang w:bidi="ar-TN"/>
        </w:rPr>
        <w:t>أين ينعرج نحو الجنوب الغربي متبعا مسلكا حتى النقطة (د</w:t>
      </w:r>
      <w:r w:rsidRPr="00A15A67">
        <w:rPr>
          <w:rFonts w:ascii="Arial" w:hAnsi="Arial" w:cs="Arial"/>
          <w:lang w:bidi="ar-TN"/>
        </w:rPr>
        <w:t xml:space="preserve">) (X=587919.73 / Y= 4070137.31) </w:t>
      </w:r>
      <w:r w:rsidRPr="00A15A67">
        <w:rPr>
          <w:rFonts w:ascii="Arial" w:hAnsi="Arial" w:cs="Arial"/>
          <w:rtl/>
          <w:lang w:bidi="ar-TN"/>
        </w:rPr>
        <w:t>ثم نحو الجنوب متبعا وادي السودة حتى النقطة (ذ</w:t>
      </w:r>
      <w:r>
        <w:rPr>
          <w:rFonts w:ascii="Arial" w:hAnsi="Arial" w:cs="Arial" w:hint="cs"/>
          <w:rtl/>
          <w:lang w:bidi="ar-TN"/>
        </w:rPr>
        <w:t>)</w:t>
      </w:r>
      <w:r w:rsidRPr="00A15A67">
        <w:rPr>
          <w:rFonts w:ascii="Arial" w:hAnsi="Arial" w:cs="Arial"/>
          <w:lang w:bidi="ar-TN"/>
        </w:rPr>
        <w:t xml:space="preserve"> (X=588482.26 / Y= 4068052.22) </w:t>
      </w:r>
      <w:r w:rsidRPr="00A15A67">
        <w:rPr>
          <w:rFonts w:ascii="Arial" w:hAnsi="Arial" w:cs="Arial"/>
          <w:rtl/>
          <w:lang w:bidi="ar-TN"/>
        </w:rPr>
        <w:t>على طريق</w:t>
      </w:r>
      <w:r>
        <w:rPr>
          <w:rFonts w:ascii="Arial" w:hAnsi="Arial" w:cs="Arial" w:hint="cs"/>
          <w:rtl/>
          <w:lang w:bidi="ar-TN"/>
        </w:rPr>
        <w:t xml:space="preserve"> </w:t>
      </w:r>
      <w:r w:rsidRPr="00A15A67">
        <w:rPr>
          <w:rFonts w:ascii="Arial" w:hAnsi="Arial" w:cs="Arial"/>
          <w:rtl/>
          <w:lang w:bidi="ar-TN"/>
        </w:rPr>
        <w:t>من هنا يواصل الحد مساره بنفس الاتجاه قاطعا الطريق الوطنية رقم 5 أين يتبع مسلكا في اتجاه الجنوب الشرقي مرورا بالنقطة (ر)</w:t>
      </w:r>
      <w:r w:rsidRPr="00A15A67">
        <w:rPr>
          <w:rFonts w:ascii="Arial" w:hAnsi="Arial" w:cs="Arial"/>
          <w:lang w:bidi="ar-TN"/>
        </w:rPr>
        <w:t xml:space="preserve"> (X=588644.18 / Y= 4067493.92) </w:t>
      </w:r>
      <w:r w:rsidRPr="00A15A67">
        <w:rPr>
          <w:rFonts w:ascii="Arial" w:hAnsi="Arial" w:cs="Arial"/>
          <w:rtl/>
          <w:lang w:bidi="ar-TN"/>
        </w:rPr>
        <w:t>ثم يعبر وادي بو رقبة ويصل إلى النقطة (ز)</w:t>
      </w:r>
      <w:r w:rsidRPr="00A15A67">
        <w:rPr>
          <w:rFonts w:ascii="Arial" w:hAnsi="Arial" w:cs="Arial"/>
          <w:lang w:bidi="ar-TN"/>
        </w:rPr>
        <w:t xml:space="preserve"> (X=588966.90 / Y= 4066363.42) </w:t>
      </w:r>
      <w:r w:rsidRPr="00A15A67">
        <w:rPr>
          <w:rFonts w:ascii="Arial" w:hAnsi="Arial" w:cs="Arial"/>
          <w:rtl/>
          <w:lang w:bidi="ar-TN"/>
        </w:rPr>
        <w:t>على طريق معبد والذي يتبعه نحو الجنوب الغربي حتى نقطة الارتفاع 33 ثم نحو الجنوب الشرقي مرورا بنقطتي الارتفاع 34 و33 ثم يعبر الطريق السيارة أ3 ويصل إلى النقطة (س)</w:t>
      </w:r>
      <w:r w:rsidRPr="00A15A67">
        <w:rPr>
          <w:rFonts w:ascii="Arial" w:hAnsi="Arial" w:cs="Arial"/>
          <w:lang w:bidi="ar-TN"/>
        </w:rPr>
        <w:t xml:space="preserve"> (X=589145.24 / Y= 4064266.93) </w:t>
      </w:r>
      <w:r w:rsidRPr="00A15A67">
        <w:rPr>
          <w:rFonts w:ascii="Arial" w:hAnsi="Arial" w:cs="Arial"/>
          <w:rtl/>
          <w:lang w:bidi="ar-TN"/>
        </w:rPr>
        <w:t>على طريق شمال سيدي الخلفي</w:t>
      </w:r>
      <w:r w:rsidRPr="00A15A67">
        <w:rPr>
          <w:rFonts w:ascii="Arial" w:hAnsi="Arial" w:cs="Arial"/>
          <w:lang w:bidi="ar-TN"/>
        </w:rPr>
        <w:t>.</w:t>
      </w:r>
    </w:p>
    <w:p w14:paraId="1EEBF958" w14:textId="01D21E81"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(س) يتبع الحد هذه الطريق في اتجاه الجنوب الغربي مرورا بنقاط الارتفاع 43، 40، 37، 37 ثم النقطة (ش)</w:t>
      </w:r>
      <w:r w:rsidRPr="00A15A67">
        <w:rPr>
          <w:rFonts w:ascii="Arial" w:hAnsi="Arial" w:cs="Arial"/>
          <w:lang w:bidi="ar-TN"/>
        </w:rPr>
        <w:t xml:space="preserve"> (X=587608.15 / Y= 4062324.84) </w:t>
      </w:r>
      <w:r w:rsidRPr="00A15A67">
        <w:rPr>
          <w:rFonts w:ascii="Arial" w:hAnsi="Arial" w:cs="Arial"/>
          <w:rtl/>
          <w:lang w:bidi="ar-TN"/>
        </w:rPr>
        <w:t xml:space="preserve">على مستوى وادي </w:t>
      </w:r>
      <w:proofErr w:type="spellStart"/>
      <w:r w:rsidRPr="00A15A67">
        <w:rPr>
          <w:rFonts w:ascii="Arial" w:hAnsi="Arial" w:cs="Arial"/>
          <w:rtl/>
          <w:lang w:bidi="ar-TN"/>
        </w:rPr>
        <w:t>شافرو</w:t>
      </w:r>
      <w:proofErr w:type="spellEnd"/>
      <w:r w:rsidRPr="00A15A67">
        <w:rPr>
          <w:rFonts w:ascii="Arial" w:hAnsi="Arial" w:cs="Arial"/>
          <w:rtl/>
          <w:lang w:bidi="ar-TN"/>
        </w:rPr>
        <w:t>، والذي يتبعه في اتجاه الجنوب الشرقي حتى النقطة (ص)</w:t>
      </w:r>
      <w:r w:rsidRPr="00A15A67">
        <w:rPr>
          <w:rFonts w:ascii="Arial" w:hAnsi="Arial" w:cs="Arial"/>
          <w:lang w:bidi="ar-TN"/>
        </w:rPr>
        <w:t xml:space="preserve"> X=590878.</w:t>
      </w:r>
      <w:proofErr w:type="gramStart"/>
      <w:r w:rsidRPr="00A15A67">
        <w:rPr>
          <w:rFonts w:ascii="Arial" w:hAnsi="Arial" w:cs="Arial"/>
          <w:lang w:bidi="ar-TN"/>
        </w:rPr>
        <w:t>07)/</w:t>
      </w:r>
      <w:proofErr w:type="gramEnd"/>
      <w:r w:rsidRPr="00A15A67">
        <w:rPr>
          <w:rFonts w:ascii="Arial" w:hAnsi="Arial" w:cs="Arial"/>
          <w:lang w:bidi="ar-TN"/>
        </w:rPr>
        <w:t xml:space="preserve"> (Y= 4057532.10</w:t>
      </w:r>
      <w:r>
        <w:rPr>
          <w:rFonts w:ascii="Arial" w:hAnsi="Arial" w:cs="Arial" w:hint="cs"/>
          <w:rtl/>
          <w:lang w:bidi="ar-TN"/>
        </w:rPr>
        <w:t>.</w:t>
      </w:r>
    </w:p>
    <w:p w14:paraId="29EC292F" w14:textId="65D26682"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hint="cs"/>
          <w:b/>
          <w:bCs/>
          <w:rtl/>
          <w:lang w:bidi="ar-TN"/>
        </w:rPr>
        <w:t>جنوبا</w:t>
      </w:r>
      <w:r w:rsidRPr="00A15A67">
        <w:rPr>
          <w:rFonts w:ascii="Arial" w:hAnsi="Arial" w:cs="Arial"/>
          <w:lang w:bidi="ar-TN"/>
        </w:rPr>
        <w:t>:</w:t>
      </w:r>
    </w:p>
    <w:p w14:paraId="63F4B9D7" w14:textId="7777777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(ص) يتبع الحد مجرى مياه في اتجاه الجنوب الغربي مرورا بنقاط الارتفاع 48، 49، 51، 57، ثم النقطة (ض)</w:t>
      </w:r>
      <w:r w:rsidRPr="00A15A67">
        <w:rPr>
          <w:rFonts w:ascii="Arial" w:hAnsi="Arial" w:cs="Arial"/>
          <w:lang w:bidi="ar-TN"/>
        </w:rPr>
        <w:t xml:space="preserve"> (X=589033.75 / Y= 4054633.58) </w:t>
      </w:r>
      <w:r w:rsidRPr="00A15A67">
        <w:rPr>
          <w:rFonts w:ascii="Arial" w:hAnsi="Arial" w:cs="Arial"/>
          <w:rtl/>
          <w:lang w:bidi="ar-TN"/>
        </w:rPr>
        <w:t>بالطريق الجهوية 40</w:t>
      </w:r>
      <w:r w:rsidRPr="00A15A67">
        <w:rPr>
          <w:rFonts w:ascii="Arial" w:hAnsi="Arial" w:cs="Arial"/>
          <w:lang w:bidi="ar-TN"/>
        </w:rPr>
        <w:t>.</w:t>
      </w:r>
    </w:p>
    <w:p w14:paraId="5BAF1E04" w14:textId="6569806B"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hint="cs"/>
          <w:b/>
          <w:bCs/>
          <w:rtl/>
          <w:lang w:bidi="ar-TN"/>
        </w:rPr>
        <w:t>غربا</w:t>
      </w:r>
      <w:r w:rsidRPr="00A15A67">
        <w:rPr>
          <w:rFonts w:ascii="Arial" w:hAnsi="Arial" w:cs="Arial"/>
          <w:lang w:bidi="ar-TN"/>
        </w:rPr>
        <w:t>:</w:t>
      </w:r>
    </w:p>
    <w:p w14:paraId="15C2A325" w14:textId="7777777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(ض) يتبع الحد الطريق الجهوية رقم 40 في اتجاه الشمال الغربي مرورا بنقاط الارتفاع 63، 62، 63، 79، 76، 67، 53، 39، ثــم يـعـبـر الطريــق السيـــارة أ3 ويمر بـنـقـطـة الارتفــاع 33 ثـم الـنـقـطــة (ط)</w:t>
      </w:r>
      <w:r w:rsidRPr="00A15A67">
        <w:rPr>
          <w:rFonts w:ascii="Arial" w:hAnsi="Arial" w:cs="Arial"/>
          <w:lang w:bidi="ar-TN"/>
        </w:rPr>
        <w:t xml:space="preserve"> (X=583496.22 / Y= 4062577.69) </w:t>
      </w:r>
      <w:r w:rsidRPr="00A15A67">
        <w:rPr>
          <w:rFonts w:ascii="Arial" w:hAnsi="Arial" w:cs="Arial"/>
          <w:rtl/>
          <w:lang w:bidi="ar-TN"/>
        </w:rPr>
        <w:t>أيــن يــتــجــه نــحـــو الـشـــرق حــتــى الــنــقـطـة (ظ)</w:t>
      </w:r>
      <w:r w:rsidRPr="00A15A67">
        <w:rPr>
          <w:rFonts w:ascii="Arial" w:hAnsi="Arial" w:cs="Arial"/>
          <w:lang w:bidi="ar-TN"/>
        </w:rPr>
        <w:t xml:space="preserve"> (X=584909.78 / Y= 4063100.94) </w:t>
      </w:r>
      <w:r w:rsidRPr="00A15A67">
        <w:rPr>
          <w:rFonts w:ascii="Arial" w:hAnsi="Arial" w:cs="Arial"/>
          <w:rtl/>
          <w:lang w:bidi="ar-TN"/>
        </w:rPr>
        <w:t>بوادي التراب والذي يتبعه نحو الشمال حتى النقطة (ع)</w:t>
      </w:r>
      <w:r w:rsidRPr="00A15A67">
        <w:rPr>
          <w:rFonts w:ascii="Arial" w:hAnsi="Arial" w:cs="Arial"/>
          <w:lang w:bidi="ar-TN"/>
        </w:rPr>
        <w:t xml:space="preserve"> (X=585143.14 / Y= 4064337.39).</w:t>
      </w:r>
    </w:p>
    <w:p w14:paraId="0D277349" w14:textId="7777777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مــن هـنـــا يــتــجــه الـحـــد نحـــو الشـمــال الغـربـــي مـتـبـعـا مسلكــا مرورا بنقطة الارتفاع 33 ثم النقطة (غ)</w:t>
      </w:r>
    </w:p>
    <w:p w14:paraId="365444E1" w14:textId="1FE6CEB5"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lang w:bidi="ar-TN"/>
        </w:rPr>
        <w:t xml:space="preserve"> </w:t>
      </w:r>
      <w:r w:rsidRPr="00A15A67">
        <w:rPr>
          <w:rFonts w:ascii="Arial" w:hAnsi="Arial" w:cs="Arial"/>
          <w:lang w:bidi="ar-TN"/>
        </w:rPr>
        <w:t xml:space="preserve">(X=584610.84 / Y= 4064954.51) </w:t>
      </w:r>
      <w:r w:rsidRPr="00A15A67">
        <w:rPr>
          <w:rFonts w:ascii="Arial" w:hAnsi="Arial" w:cs="Arial"/>
          <w:rtl/>
          <w:lang w:bidi="ar-TN"/>
        </w:rPr>
        <w:t>أين ينعطف نحو الشمال الشرقي بمسافة 300 متر تــقـريـبـــا ثـم يـتـبـع مـجــرى مـيـــاه وصـــولا إلـــى الـطـريــــــق الـوطـنـيــــة رقـــم 5 فـــي الـنـــقــطـة (ف)</w:t>
      </w:r>
      <w:r w:rsidRPr="00A15A67">
        <w:rPr>
          <w:rFonts w:ascii="Arial" w:hAnsi="Arial" w:cs="Arial"/>
          <w:lang w:bidi="ar-TN"/>
        </w:rPr>
        <w:t xml:space="preserve"> (X=584380.21 / Y= 4065587.83).</w:t>
      </w:r>
    </w:p>
    <w:p w14:paraId="7BEEB318" w14:textId="7777777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النقطة (ف) يتبع الحد الطريق الوطنية رقم 5 في اتجاه الجنوب الغربي بمسافة 750 متر تقريبا ثم يتجه نحو الشمال الغربي حتى النقطة (ق)</w:t>
      </w:r>
      <w:r w:rsidRPr="00A15A67">
        <w:rPr>
          <w:rFonts w:ascii="Arial" w:hAnsi="Arial" w:cs="Arial"/>
          <w:lang w:bidi="ar-TN"/>
        </w:rPr>
        <w:t xml:space="preserve"> (X=583016.52 / Y= 4065696.03) </w:t>
      </w:r>
      <w:r w:rsidRPr="00A15A67">
        <w:rPr>
          <w:rFonts w:ascii="Arial" w:hAnsi="Arial" w:cs="Arial"/>
          <w:rtl/>
          <w:lang w:bidi="ar-TN"/>
        </w:rPr>
        <w:t>ثم نحو الجنوب الغربي بمسافة 250 متر تقريبا ثم نحو الشمال الغربي متبعا مسلكا ومجرى مياه حتى النقطة (ك)</w:t>
      </w:r>
      <w:r w:rsidRPr="00A15A67">
        <w:rPr>
          <w:rFonts w:ascii="Arial" w:hAnsi="Arial" w:cs="Arial"/>
          <w:lang w:bidi="ar-TN"/>
        </w:rPr>
        <w:t xml:space="preserve"> (X=581421.80 / Y= 4066153.37) </w:t>
      </w:r>
      <w:r w:rsidRPr="00A15A67">
        <w:rPr>
          <w:rFonts w:ascii="Arial" w:hAnsi="Arial" w:cs="Arial"/>
          <w:rtl/>
          <w:lang w:bidi="ar-TN"/>
        </w:rPr>
        <w:t>بالطريق الجهوية 40</w:t>
      </w:r>
      <w:r w:rsidRPr="00A15A67">
        <w:rPr>
          <w:rFonts w:ascii="Arial" w:hAnsi="Arial" w:cs="Arial"/>
          <w:lang w:bidi="ar-TN"/>
        </w:rPr>
        <w:t>.</w:t>
      </w:r>
    </w:p>
    <w:p w14:paraId="60001181" w14:textId="7494BDC2"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مـن الــنــقــطــة (ك) يـتــبـع الحــــد الطـريــــق الجـهـــويـــة رقـــم 40 فــي اتـجـــاه الـشمـــال حتى النقطة (ل)</w:t>
      </w:r>
    </w:p>
    <w:p w14:paraId="7DAC6DFB" w14:textId="2953D707" w:rsidR="00A15A67" w:rsidRPr="00A15A67" w:rsidRDefault="00A15A67" w:rsidP="00A15A67">
      <w:pPr>
        <w:bidi/>
        <w:spacing w:before="120" w:after="0" w:line="240" w:lineRule="auto"/>
        <w:ind w:left="284"/>
        <w:jc w:val="both"/>
        <w:rPr>
          <w:rFonts w:ascii="Arial" w:hAnsi="Arial" w:cs="Arial"/>
          <w:lang w:bidi="ar-TN"/>
        </w:rPr>
      </w:pPr>
      <w:r w:rsidRPr="00A15A67">
        <w:rPr>
          <w:rFonts w:ascii="Arial" w:hAnsi="Arial" w:cs="Arial"/>
          <w:lang w:bidi="ar-TN"/>
        </w:rPr>
        <w:t xml:space="preserve">(X=581225.18 / Y= 4067198.88) </w:t>
      </w:r>
      <w:r w:rsidRPr="00A15A67">
        <w:rPr>
          <w:rFonts w:ascii="Arial" w:hAnsi="Arial" w:cs="Arial"/>
          <w:rtl/>
          <w:lang w:bidi="ar-TN"/>
        </w:rPr>
        <w:t>أين يتبع مسلكا بمسافة 450 متر نحو الشمال الشرقي ثم نحو الشمال وصولا إلى النقطة (م)</w:t>
      </w:r>
      <w:r w:rsidRPr="00A15A67">
        <w:rPr>
          <w:rFonts w:ascii="Arial" w:hAnsi="Arial" w:cs="Arial"/>
          <w:lang w:bidi="ar-TN"/>
        </w:rPr>
        <w:t xml:space="preserve"> (X=581430.18 / Y= 4068875.87) </w:t>
      </w:r>
      <w:r w:rsidRPr="00A15A67">
        <w:rPr>
          <w:rFonts w:ascii="Arial" w:hAnsi="Arial" w:cs="Arial"/>
          <w:rtl/>
          <w:lang w:bidi="ar-TN"/>
        </w:rPr>
        <w:t xml:space="preserve">أين يواصل مساره بنفس الاتجاه مرورا بنقطة الارتفاع 67 شرق </w:t>
      </w:r>
      <w:proofErr w:type="spellStart"/>
      <w:r w:rsidRPr="00A15A67">
        <w:rPr>
          <w:rFonts w:ascii="Arial" w:hAnsi="Arial" w:cs="Arial"/>
          <w:rtl/>
          <w:lang w:bidi="ar-TN"/>
        </w:rPr>
        <w:t>رقوبة</w:t>
      </w:r>
      <w:proofErr w:type="spellEnd"/>
      <w:r w:rsidRPr="00A15A67">
        <w:rPr>
          <w:rFonts w:ascii="Arial" w:hAnsi="Arial" w:cs="Arial"/>
          <w:rtl/>
          <w:lang w:bidi="ar-TN"/>
        </w:rPr>
        <w:t xml:space="preserve"> البياضة ثم يتجه نحو الشمال الشرقي حتى النقطة (ن)</w:t>
      </w:r>
      <w:r w:rsidRPr="00A15A67">
        <w:rPr>
          <w:rFonts w:ascii="Arial" w:hAnsi="Arial" w:cs="Arial"/>
          <w:lang w:bidi="ar-TN"/>
        </w:rPr>
        <w:t xml:space="preserve"> (X=581545.97 / Y= 4069889.22)</w:t>
      </w:r>
      <w:r>
        <w:rPr>
          <w:rFonts w:ascii="Arial" w:hAnsi="Arial" w:cs="Arial" w:hint="cs"/>
          <w:rtl/>
          <w:lang w:bidi="ar-TN"/>
        </w:rPr>
        <w:t>.</w:t>
      </w:r>
    </w:p>
    <w:p w14:paraId="4C455EAC" w14:textId="77777777" w:rsidR="00A15A67" w:rsidRPr="00A15A67" w:rsidRDefault="00A15A67" w:rsidP="00A15A67">
      <w:pPr>
        <w:bidi/>
        <w:spacing w:before="120" w:after="0" w:line="240" w:lineRule="auto"/>
        <w:ind w:left="284"/>
        <w:jc w:val="both"/>
        <w:rPr>
          <w:rFonts w:ascii="Arial" w:hAnsi="Arial" w:cs="Arial"/>
          <w:rtl/>
          <w:lang w:bidi="ar-TN"/>
        </w:rPr>
      </w:pPr>
      <w:r w:rsidRPr="00A15A67">
        <w:rPr>
          <w:rFonts w:ascii="Arial" w:hAnsi="Arial" w:cs="Arial"/>
          <w:rtl/>
          <w:lang w:bidi="ar-TN"/>
        </w:rPr>
        <w:t>من هنا يتبع الحــد مـسـلكــا فـي اتجاه الشمال الغربي مرورا بنقطة الارتفاع 51 ثم يـحـيـط بالجــانب الغربي لــمـقـبـرة ســيـــدي زرزور ويـعـبــر قنال مـجــردة-الـوطــن الـقـبـلـي ويـصـــل إلــى الــنــقــطــة (هـ)</w:t>
      </w:r>
      <w:r w:rsidRPr="00A15A67">
        <w:rPr>
          <w:rFonts w:ascii="Arial" w:hAnsi="Arial" w:cs="Arial"/>
          <w:lang w:bidi="ar-TN"/>
        </w:rPr>
        <w:t xml:space="preserve"> (X=580997.25 / Y= 4070810.68) </w:t>
      </w:r>
      <w:r w:rsidRPr="00A15A67">
        <w:rPr>
          <w:rFonts w:ascii="Arial" w:hAnsi="Arial" w:cs="Arial"/>
          <w:rtl/>
          <w:lang w:bidi="ar-TN"/>
        </w:rPr>
        <w:t>أين يتبع مسلكا في اتجاه الشمال وصولا إلى نقطة الانطلاق (أ)</w:t>
      </w:r>
      <w:r w:rsidRPr="00A15A67">
        <w:rPr>
          <w:rFonts w:ascii="Arial" w:hAnsi="Arial" w:cs="Arial"/>
          <w:lang w:bidi="ar-TN"/>
        </w:rPr>
        <w:t>.</w:t>
      </w:r>
    </w:p>
    <w:p w14:paraId="1C4DD756" w14:textId="77777777" w:rsidR="00A15A67" w:rsidRPr="00A15A67" w:rsidRDefault="00A15A67" w:rsidP="00A15A67">
      <w:pPr>
        <w:bidi/>
        <w:spacing w:after="0" w:line="240" w:lineRule="auto"/>
        <w:ind w:left="284"/>
        <w:jc w:val="both"/>
        <w:rPr>
          <w:rFonts w:ascii="Arial" w:hAnsi="Arial" w:cs="Arial"/>
          <w:rtl/>
          <w:lang w:bidi="ar-TN"/>
        </w:rPr>
      </w:pPr>
    </w:p>
    <w:p w14:paraId="714AB277" w14:textId="5069127D"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b/>
          <w:bCs/>
          <w:rtl/>
          <w:lang w:bidi="ar-TN"/>
        </w:rPr>
        <w:lastRenderedPageBreak/>
        <w:t xml:space="preserve">الفصل </w:t>
      </w:r>
      <w:r w:rsidRPr="00A15A67">
        <w:rPr>
          <w:rFonts w:ascii="Arial" w:hAnsi="Arial" w:cs="Arial" w:hint="cs"/>
          <w:b/>
          <w:bCs/>
          <w:rtl/>
          <w:lang w:bidi="ar-TN"/>
        </w:rPr>
        <w:t xml:space="preserve">2 </w:t>
      </w:r>
      <w:r w:rsidRPr="00A15A67">
        <w:rPr>
          <w:rFonts w:ascii="Arial" w:hAnsi="Arial" w:cs="Arial"/>
          <w:b/>
          <w:bCs/>
          <w:rtl/>
          <w:lang w:bidi="ar-TN"/>
        </w:rPr>
        <w:t>–</w:t>
      </w:r>
      <w:r w:rsidRPr="00A15A67">
        <w:rPr>
          <w:rFonts w:ascii="Arial" w:hAnsi="Arial" w:cs="Arial"/>
          <w:rtl/>
          <w:lang w:bidi="ar-TN"/>
        </w:rPr>
        <w:t xml:space="preserve"> تضع بلدية البساتين في ظرف ستة أشهر من تاريخ نفاذ هذا الأمر الحكومي علامات حجرية في شكل أهرام قائمة الزوايا بالنقاط المذكورة بالفصل الأول من هذا الأمر الحكومي</w:t>
      </w:r>
      <w:r w:rsidRPr="00A15A67">
        <w:rPr>
          <w:rFonts w:ascii="Arial" w:hAnsi="Arial" w:cs="Arial"/>
          <w:lang w:bidi="ar-TN"/>
        </w:rPr>
        <w:t>.</w:t>
      </w:r>
    </w:p>
    <w:p w14:paraId="59AD7039" w14:textId="77777777" w:rsidR="00A15A67" w:rsidRPr="00A15A67" w:rsidRDefault="00A15A67" w:rsidP="00A15A67">
      <w:pPr>
        <w:bidi/>
        <w:spacing w:after="0" w:line="240" w:lineRule="auto"/>
        <w:ind w:left="284"/>
        <w:jc w:val="both"/>
        <w:rPr>
          <w:rFonts w:ascii="Arial" w:hAnsi="Arial" w:cs="Arial"/>
          <w:rtl/>
          <w:lang w:bidi="ar-TN"/>
        </w:rPr>
      </w:pPr>
    </w:p>
    <w:p w14:paraId="6DB7113F" w14:textId="5AFEA4C1"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b/>
          <w:bCs/>
          <w:rtl/>
          <w:lang w:bidi="ar-TN"/>
        </w:rPr>
        <w:t xml:space="preserve">الفصل </w:t>
      </w:r>
      <w:r w:rsidRPr="00A15A67">
        <w:rPr>
          <w:rFonts w:ascii="Arial" w:hAnsi="Arial" w:cs="Arial" w:hint="cs"/>
          <w:b/>
          <w:bCs/>
          <w:rtl/>
          <w:lang w:bidi="ar-TN"/>
        </w:rPr>
        <w:t xml:space="preserve">3 </w:t>
      </w:r>
      <w:r w:rsidRPr="00A15A67">
        <w:rPr>
          <w:rFonts w:ascii="Arial" w:hAnsi="Arial" w:cs="Arial"/>
          <w:b/>
          <w:bCs/>
          <w:rtl/>
          <w:lang w:bidi="ar-TN"/>
        </w:rPr>
        <w:t>–</w:t>
      </w:r>
      <w:r w:rsidRPr="00A15A67">
        <w:rPr>
          <w:rFonts w:ascii="Arial" w:hAnsi="Arial" w:cs="Arial"/>
          <w:rtl/>
          <w:lang w:bidi="ar-TN"/>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A15A67">
        <w:rPr>
          <w:rFonts w:ascii="Arial" w:hAnsi="Arial" w:cs="Arial"/>
          <w:lang w:bidi="ar-TN"/>
        </w:rPr>
        <w:t>.</w:t>
      </w:r>
    </w:p>
    <w:p w14:paraId="231D9639" w14:textId="77777777" w:rsidR="00A15A67" w:rsidRPr="00A15A67" w:rsidRDefault="00A15A67" w:rsidP="00A15A67">
      <w:pPr>
        <w:bidi/>
        <w:spacing w:after="0" w:line="240" w:lineRule="auto"/>
        <w:ind w:left="284"/>
        <w:jc w:val="both"/>
        <w:rPr>
          <w:rFonts w:ascii="Arial" w:hAnsi="Arial" w:cs="Arial"/>
          <w:rtl/>
          <w:lang w:bidi="ar-TN"/>
        </w:rPr>
      </w:pPr>
    </w:p>
    <w:p w14:paraId="4118D7C2" w14:textId="557D51DF" w:rsidR="00A15A67" w:rsidRPr="00A15A67" w:rsidRDefault="00A15A67" w:rsidP="00A15A67">
      <w:pPr>
        <w:bidi/>
        <w:spacing w:after="0" w:line="240" w:lineRule="auto"/>
        <w:ind w:left="284"/>
        <w:jc w:val="both"/>
        <w:rPr>
          <w:rFonts w:ascii="Arial" w:hAnsi="Arial" w:cs="Arial"/>
          <w:rtl/>
          <w:lang w:bidi="ar-TN"/>
        </w:rPr>
      </w:pPr>
      <w:r w:rsidRPr="00A15A67">
        <w:rPr>
          <w:rFonts w:ascii="Arial" w:hAnsi="Arial" w:cs="Arial"/>
          <w:b/>
          <w:bCs/>
          <w:rtl/>
          <w:lang w:bidi="ar-TN"/>
        </w:rPr>
        <w:t>الفصل 4</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A15A67">
        <w:rPr>
          <w:rFonts w:ascii="Arial" w:hAnsi="Arial" w:cs="Arial"/>
          <w:rtl/>
          <w:lang w:bidi="ar-TN"/>
        </w:rPr>
        <w:t>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A15A67">
        <w:rPr>
          <w:rFonts w:ascii="Arial" w:hAnsi="Arial" w:cs="Arial"/>
          <w:lang w:bidi="ar-TN"/>
        </w:rPr>
        <w:t xml:space="preserve">. </w:t>
      </w:r>
    </w:p>
    <w:p w14:paraId="7119F927" w14:textId="77777777" w:rsidR="00A15A67" w:rsidRPr="00A15A67" w:rsidRDefault="00A15A67" w:rsidP="00A15A67">
      <w:pPr>
        <w:bidi/>
        <w:spacing w:after="0" w:line="240" w:lineRule="auto"/>
        <w:ind w:left="284"/>
        <w:jc w:val="both"/>
        <w:rPr>
          <w:rFonts w:ascii="Arial" w:hAnsi="Arial" w:cs="Arial"/>
          <w:rtl/>
          <w:lang w:bidi="ar-TN"/>
        </w:rPr>
      </w:pPr>
    </w:p>
    <w:p w14:paraId="441A9C3A" w14:textId="0C78388B" w:rsidR="002018B4" w:rsidRPr="00A15A67" w:rsidRDefault="00A15A67" w:rsidP="00A15A67">
      <w:pPr>
        <w:bidi/>
        <w:spacing w:after="0" w:line="240" w:lineRule="auto"/>
        <w:ind w:left="284"/>
        <w:jc w:val="both"/>
        <w:rPr>
          <w:rFonts w:ascii="Arial" w:hAnsi="Arial" w:cs="Arial"/>
          <w:b/>
          <w:bCs/>
          <w:rtl/>
          <w:lang w:bidi="ar-TN"/>
        </w:rPr>
      </w:pPr>
      <w:r w:rsidRPr="00A15A67">
        <w:rPr>
          <w:rFonts w:ascii="Arial" w:hAnsi="Arial" w:cs="Arial"/>
          <w:b/>
          <w:bCs/>
          <w:rtl/>
          <w:lang w:bidi="ar-TN"/>
        </w:rPr>
        <w:t>تونس في 25 جانفي 2019.</w:t>
      </w:r>
    </w:p>
    <w:sectPr w:rsidR="002018B4" w:rsidRPr="00A15A6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58BA" w14:textId="77777777" w:rsidR="00284E6D" w:rsidRDefault="00284E6D" w:rsidP="008F3F2D">
      <w:r>
        <w:separator/>
      </w:r>
    </w:p>
  </w:endnote>
  <w:endnote w:type="continuationSeparator" w:id="0">
    <w:p w14:paraId="57B967A3" w14:textId="77777777" w:rsidR="00284E6D" w:rsidRDefault="00284E6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E10E" w14:textId="77777777" w:rsidR="00284E6D" w:rsidRDefault="00284E6D" w:rsidP="008F3F2D">
      <w:r>
        <w:separator/>
      </w:r>
    </w:p>
  </w:footnote>
  <w:footnote w:type="continuationSeparator" w:id="0">
    <w:p w14:paraId="26B6BC49" w14:textId="77777777" w:rsidR="00284E6D" w:rsidRDefault="00284E6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2"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3"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4"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0"/>
  </w:num>
  <w:num w:numId="2">
    <w:abstractNumId w:val="24"/>
  </w:num>
  <w:num w:numId="3">
    <w:abstractNumId w:val="2"/>
  </w:num>
  <w:num w:numId="4">
    <w:abstractNumId w:val="21"/>
  </w:num>
  <w:num w:numId="5">
    <w:abstractNumId w:val="1"/>
  </w:num>
  <w:num w:numId="6">
    <w:abstractNumId w:val="25"/>
  </w:num>
  <w:num w:numId="7">
    <w:abstractNumId w:val="5"/>
  </w:num>
  <w:num w:numId="8">
    <w:abstractNumId w:val="6"/>
  </w:num>
  <w:num w:numId="9">
    <w:abstractNumId w:val="33"/>
  </w:num>
  <w:num w:numId="10">
    <w:abstractNumId w:val="29"/>
  </w:num>
  <w:num w:numId="11">
    <w:abstractNumId w:val="18"/>
  </w:num>
  <w:num w:numId="12">
    <w:abstractNumId w:val="34"/>
  </w:num>
  <w:num w:numId="13">
    <w:abstractNumId w:val="23"/>
  </w:num>
  <w:num w:numId="14">
    <w:abstractNumId w:val="3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8"/>
  </w:num>
  <w:num w:numId="20">
    <w:abstractNumId w:val="7"/>
  </w:num>
  <w:num w:numId="21">
    <w:abstractNumId w:val="15"/>
  </w:num>
  <w:num w:numId="22">
    <w:abstractNumId w:val="22"/>
  </w:num>
  <w:num w:numId="23">
    <w:abstractNumId w:val="11"/>
  </w:num>
  <w:num w:numId="24">
    <w:abstractNumId w:val="14"/>
  </w:num>
  <w:num w:numId="25">
    <w:abstractNumId w:val="3"/>
  </w:num>
  <w:num w:numId="26">
    <w:abstractNumId w:val="13"/>
  </w:num>
  <w:num w:numId="27">
    <w:abstractNumId w:val="10"/>
  </w:num>
  <w:num w:numId="28">
    <w:abstractNumId w:val="28"/>
  </w:num>
  <w:num w:numId="29">
    <w:abstractNumId w:val="31"/>
  </w:num>
  <w:num w:numId="30">
    <w:abstractNumId w:val="19"/>
  </w:num>
  <w:num w:numId="31">
    <w:abstractNumId w:val="9"/>
  </w:num>
  <w:num w:numId="32">
    <w:abstractNumId w:val="20"/>
  </w:num>
  <w:num w:numId="33">
    <w:abstractNumId w:val="16"/>
  </w:num>
  <w:num w:numId="34">
    <w:abstractNumId w:val="4"/>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84E6D"/>
    <w:rsid w:val="002B19EE"/>
    <w:rsid w:val="003040F9"/>
    <w:rsid w:val="00322231"/>
    <w:rsid w:val="00354137"/>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5404E"/>
    <w:rsid w:val="007B48AF"/>
    <w:rsid w:val="007C6F68"/>
    <w:rsid w:val="007F729E"/>
    <w:rsid w:val="008016FB"/>
    <w:rsid w:val="00802D9A"/>
    <w:rsid w:val="008D73A6"/>
    <w:rsid w:val="008F1951"/>
    <w:rsid w:val="008F3F2D"/>
    <w:rsid w:val="00957F0E"/>
    <w:rsid w:val="0097472C"/>
    <w:rsid w:val="00975544"/>
    <w:rsid w:val="00A00644"/>
    <w:rsid w:val="00A04F09"/>
    <w:rsid w:val="00A15A67"/>
    <w:rsid w:val="00A1747C"/>
    <w:rsid w:val="00A5498E"/>
    <w:rsid w:val="00A90F21"/>
    <w:rsid w:val="00A91622"/>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953A2"/>
    <w:rsid w:val="00F20FF5"/>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5725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2019-02-05T15:09:00Z</dcterms:created>
  <dcterms:modified xsi:type="dcterms:W3CDTF">2019-02-05T15:09:00Z</dcterms:modified>
</cp:coreProperties>
</file>