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BFCD" w14:textId="1AC5CBB5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86C7D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52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23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جانفي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بالمصادقة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نموذج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تبويب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ميزانية</w:t>
      </w:r>
      <w:r w:rsidRPr="00E86C7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86C7D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</w:p>
    <w:p w14:paraId="45C8F037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8B45887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إنّ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رئيس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الحكومة،</w:t>
      </w:r>
    </w:p>
    <w:p w14:paraId="436B3860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باقتراح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من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وزير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الشؤون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المحلية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والبيئة،</w:t>
      </w:r>
    </w:p>
    <w:p w14:paraId="5DC40A6D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بعد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الاطلاع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الدستور،</w:t>
      </w:r>
    </w:p>
    <w:p w14:paraId="1EF60E33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الأساسي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29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9 </w:t>
      </w:r>
      <w:r w:rsidRPr="00E86C7D">
        <w:rPr>
          <w:rFonts w:ascii="Arial" w:hAnsi="Arial" w:cs="Arial" w:hint="cs"/>
          <w:rtl/>
        </w:rPr>
        <w:t>ماي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بمجلة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الجماعات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المحلية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وخاصة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الفصول</w:t>
      </w:r>
      <w:r w:rsidRPr="00E86C7D">
        <w:rPr>
          <w:rFonts w:ascii="Arial" w:hAnsi="Arial" w:cs="Arial"/>
          <w:rtl/>
        </w:rPr>
        <w:t xml:space="preserve"> 155 </w:t>
      </w:r>
      <w:r w:rsidRPr="00E86C7D">
        <w:rPr>
          <w:rFonts w:ascii="Arial" w:hAnsi="Arial" w:cs="Arial" w:hint="cs"/>
          <w:rtl/>
        </w:rPr>
        <w:t>و</w:t>
      </w:r>
      <w:r w:rsidRPr="00E86C7D">
        <w:rPr>
          <w:rFonts w:ascii="Arial" w:hAnsi="Arial" w:cs="Arial"/>
          <w:rtl/>
        </w:rPr>
        <w:t xml:space="preserve">159 </w:t>
      </w:r>
      <w:r w:rsidRPr="00E86C7D">
        <w:rPr>
          <w:rFonts w:ascii="Arial" w:hAnsi="Arial" w:cs="Arial" w:hint="cs"/>
          <w:rtl/>
        </w:rPr>
        <w:t>و</w:t>
      </w:r>
      <w:r w:rsidRPr="00E86C7D">
        <w:rPr>
          <w:rFonts w:ascii="Arial" w:hAnsi="Arial" w:cs="Arial"/>
          <w:rtl/>
        </w:rPr>
        <w:t xml:space="preserve">167 </w:t>
      </w:r>
      <w:r w:rsidRPr="00E86C7D">
        <w:rPr>
          <w:rFonts w:ascii="Arial" w:hAnsi="Arial" w:cs="Arial" w:hint="cs"/>
          <w:rtl/>
        </w:rPr>
        <w:t>و</w:t>
      </w:r>
      <w:r w:rsidRPr="00E86C7D">
        <w:rPr>
          <w:rFonts w:ascii="Arial" w:hAnsi="Arial" w:cs="Arial"/>
          <w:rtl/>
        </w:rPr>
        <w:t xml:space="preserve">383 </w:t>
      </w:r>
      <w:r w:rsidRPr="00E86C7D">
        <w:rPr>
          <w:rFonts w:ascii="Arial" w:hAnsi="Arial" w:cs="Arial" w:hint="cs"/>
          <w:rtl/>
        </w:rPr>
        <w:t>منه،</w:t>
      </w:r>
    </w:p>
    <w:p w14:paraId="62F34C69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الأساسي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15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2019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13 </w:t>
      </w:r>
      <w:r w:rsidRPr="00E86C7D">
        <w:rPr>
          <w:rFonts w:ascii="Arial" w:hAnsi="Arial" w:cs="Arial" w:hint="cs"/>
          <w:rtl/>
        </w:rPr>
        <w:t>فيفري</w:t>
      </w:r>
      <w:r w:rsidRPr="00E86C7D">
        <w:rPr>
          <w:rFonts w:ascii="Arial" w:hAnsi="Arial" w:cs="Arial"/>
          <w:rtl/>
        </w:rPr>
        <w:t xml:space="preserve"> 2019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الأساسي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للميزانية،</w:t>
      </w:r>
    </w:p>
    <w:p w14:paraId="30C37B9B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مجلة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المحاسبة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العمومية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الصادرة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بمقتضى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81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1973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31 </w:t>
      </w:r>
      <w:r w:rsidRPr="00E86C7D">
        <w:rPr>
          <w:rFonts w:ascii="Arial" w:hAnsi="Arial" w:cs="Arial" w:hint="cs"/>
          <w:rtl/>
        </w:rPr>
        <w:t>ديسمبر</w:t>
      </w:r>
      <w:r w:rsidRPr="00E86C7D">
        <w:rPr>
          <w:rFonts w:ascii="Arial" w:hAnsi="Arial" w:cs="Arial"/>
          <w:rtl/>
        </w:rPr>
        <w:t xml:space="preserve"> 1973 </w:t>
      </w: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جميع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النصوص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التي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نقحتها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أو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تممتها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وآخرها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56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27 </w:t>
      </w:r>
      <w:r w:rsidRPr="00E86C7D">
        <w:rPr>
          <w:rFonts w:ascii="Arial" w:hAnsi="Arial" w:cs="Arial" w:hint="cs"/>
          <w:rtl/>
        </w:rPr>
        <w:t>ديسمبر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المالية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2019</w:t>
      </w:r>
      <w:r w:rsidRPr="00E86C7D">
        <w:rPr>
          <w:rFonts w:ascii="Arial" w:hAnsi="Arial" w:cs="Arial" w:hint="cs"/>
          <w:rtl/>
        </w:rPr>
        <w:t>،</w:t>
      </w:r>
    </w:p>
    <w:p w14:paraId="31BE227F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مجلة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الجباية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المحلية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الصادرة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بمقتضى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11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1997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3 </w:t>
      </w:r>
      <w:r w:rsidRPr="00E86C7D">
        <w:rPr>
          <w:rFonts w:ascii="Arial" w:hAnsi="Arial" w:cs="Arial" w:hint="cs"/>
          <w:rtl/>
        </w:rPr>
        <w:t>فيفري</w:t>
      </w:r>
      <w:r w:rsidRPr="00E86C7D">
        <w:rPr>
          <w:rFonts w:ascii="Arial" w:hAnsi="Arial" w:cs="Arial"/>
          <w:rtl/>
        </w:rPr>
        <w:t xml:space="preserve"> 1997 </w:t>
      </w: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جميع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النصوص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التي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نقحتها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أو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تممتها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وآخرها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54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2013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30 </w:t>
      </w:r>
      <w:r w:rsidRPr="00E86C7D">
        <w:rPr>
          <w:rFonts w:ascii="Arial" w:hAnsi="Arial" w:cs="Arial" w:hint="cs"/>
          <w:rtl/>
        </w:rPr>
        <w:t>ديسمبر</w:t>
      </w:r>
      <w:r w:rsidRPr="00E86C7D">
        <w:rPr>
          <w:rFonts w:ascii="Arial" w:hAnsi="Arial" w:cs="Arial"/>
          <w:rtl/>
        </w:rPr>
        <w:t xml:space="preserve"> 2013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بقانون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المالية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2014</w:t>
      </w:r>
      <w:r w:rsidRPr="00E86C7D">
        <w:rPr>
          <w:rFonts w:ascii="Arial" w:hAnsi="Arial" w:cs="Arial" w:hint="cs"/>
          <w:rtl/>
        </w:rPr>
        <w:t>،</w:t>
      </w:r>
    </w:p>
    <w:p w14:paraId="7A8A4EC4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الرئاسي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107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2016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27 </w:t>
      </w:r>
      <w:r w:rsidRPr="00E86C7D">
        <w:rPr>
          <w:rFonts w:ascii="Arial" w:hAnsi="Arial" w:cs="Arial" w:hint="cs"/>
          <w:rtl/>
        </w:rPr>
        <w:t>أوت</w:t>
      </w:r>
      <w:r w:rsidRPr="00E86C7D">
        <w:rPr>
          <w:rFonts w:ascii="Arial" w:hAnsi="Arial" w:cs="Arial"/>
          <w:rtl/>
        </w:rPr>
        <w:t xml:space="preserve"> 2016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بتسمية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رئيس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الحكومة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وأعضائها،</w:t>
      </w:r>
    </w:p>
    <w:p w14:paraId="49A5530F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الرئاسي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43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2017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17 </w:t>
      </w:r>
      <w:r w:rsidRPr="00E86C7D">
        <w:rPr>
          <w:rFonts w:ascii="Arial" w:hAnsi="Arial" w:cs="Arial" w:hint="cs"/>
          <w:rtl/>
        </w:rPr>
        <w:t>مارس</w:t>
      </w:r>
      <w:r w:rsidRPr="00E86C7D">
        <w:rPr>
          <w:rFonts w:ascii="Arial" w:hAnsi="Arial" w:cs="Arial"/>
          <w:rtl/>
        </w:rPr>
        <w:t xml:space="preserve"> 2017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بتسمية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عضوين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بالحكومة،</w:t>
      </w:r>
    </w:p>
    <w:p w14:paraId="12393810" w14:textId="31248C50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الرئاسي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124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2017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12 </w:t>
      </w:r>
      <w:r w:rsidRPr="00E86C7D">
        <w:rPr>
          <w:rFonts w:ascii="Arial" w:hAnsi="Arial" w:cs="Arial" w:hint="cs"/>
          <w:rtl/>
        </w:rPr>
        <w:t>سبتمبر</w:t>
      </w:r>
      <w:r w:rsidRPr="00E86C7D">
        <w:rPr>
          <w:rFonts w:ascii="Arial" w:hAnsi="Arial" w:cs="Arial"/>
          <w:rtl/>
        </w:rPr>
        <w:t xml:space="preserve"> 2017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بتسمية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أعضاء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بالحكومة،</w:t>
      </w:r>
    </w:p>
    <w:p w14:paraId="38288046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الرئاسي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247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2017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25 </w:t>
      </w:r>
      <w:r w:rsidRPr="00E86C7D">
        <w:rPr>
          <w:rFonts w:ascii="Arial" w:hAnsi="Arial" w:cs="Arial" w:hint="cs"/>
          <w:rtl/>
        </w:rPr>
        <w:t>نوفمبر</w:t>
      </w:r>
      <w:r w:rsidRPr="00E86C7D">
        <w:rPr>
          <w:rFonts w:ascii="Arial" w:hAnsi="Arial" w:cs="Arial"/>
          <w:rtl/>
        </w:rPr>
        <w:t xml:space="preserve"> 2017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بتسمية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عضوين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بالحكومة،</w:t>
      </w:r>
    </w:p>
    <w:p w14:paraId="6871DC1B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الرئاسي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69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30 </w:t>
      </w:r>
      <w:r w:rsidRPr="00E86C7D">
        <w:rPr>
          <w:rFonts w:ascii="Arial" w:hAnsi="Arial" w:cs="Arial" w:hint="cs"/>
          <w:rtl/>
        </w:rPr>
        <w:t>جويلية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بتسمية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عضو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بالحكومة،</w:t>
      </w:r>
    </w:p>
    <w:p w14:paraId="2AD5D3EA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الرئاسي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عدد</w:t>
      </w:r>
      <w:r w:rsidRPr="00E86C7D">
        <w:rPr>
          <w:rFonts w:ascii="Arial" w:hAnsi="Arial" w:cs="Arial"/>
          <w:rtl/>
        </w:rPr>
        <w:t xml:space="preserve"> 125 </w:t>
      </w:r>
      <w:r w:rsidRPr="00E86C7D">
        <w:rPr>
          <w:rFonts w:ascii="Arial" w:hAnsi="Arial" w:cs="Arial" w:hint="cs"/>
          <w:rtl/>
        </w:rPr>
        <w:t>لسنة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المؤرخ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</w:t>
      </w:r>
      <w:r w:rsidRPr="00E86C7D">
        <w:rPr>
          <w:rFonts w:ascii="Arial" w:hAnsi="Arial" w:cs="Arial"/>
          <w:rtl/>
        </w:rPr>
        <w:t xml:space="preserve"> 14 </w:t>
      </w:r>
      <w:r w:rsidRPr="00E86C7D">
        <w:rPr>
          <w:rFonts w:ascii="Arial" w:hAnsi="Arial" w:cs="Arial" w:hint="cs"/>
          <w:rtl/>
        </w:rPr>
        <w:t>نوفمبر</w:t>
      </w:r>
      <w:r w:rsidRPr="00E86C7D">
        <w:rPr>
          <w:rFonts w:ascii="Arial" w:hAnsi="Arial" w:cs="Arial"/>
          <w:rtl/>
        </w:rPr>
        <w:t xml:space="preserve"> 2018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بتسمية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أعضاء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بالحكومة،</w:t>
      </w:r>
    </w:p>
    <w:p w14:paraId="7F7D373B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وعلى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رأي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المحكمة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الإدارية</w:t>
      </w:r>
      <w:r w:rsidRPr="00E86C7D">
        <w:rPr>
          <w:rFonts w:ascii="Arial" w:hAnsi="Arial" w:cs="Arial"/>
        </w:rPr>
        <w:t>.</w:t>
      </w:r>
    </w:p>
    <w:p w14:paraId="43AA4BCF" w14:textId="7777777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rtl/>
        </w:rPr>
        <w:t>يصدر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الحكومي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الآتي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نصه</w:t>
      </w:r>
      <w:r w:rsidRPr="00E86C7D">
        <w:rPr>
          <w:rFonts w:ascii="Arial" w:hAnsi="Arial" w:cs="Arial"/>
        </w:rPr>
        <w:t>:</w:t>
      </w:r>
    </w:p>
    <w:p w14:paraId="497D4D37" w14:textId="53757BB7" w:rsidR="00E86C7D" w:rsidRP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6C7D">
        <w:rPr>
          <w:rFonts w:ascii="Arial" w:hAnsi="Arial" w:cs="Arial" w:hint="cs"/>
          <w:b/>
          <w:bCs/>
          <w:rtl/>
        </w:rPr>
        <w:t>الفصل</w:t>
      </w:r>
      <w:r w:rsidRPr="00E86C7D">
        <w:rPr>
          <w:rFonts w:ascii="Arial" w:hAnsi="Arial" w:cs="Arial"/>
          <w:b/>
          <w:bCs/>
          <w:rtl/>
        </w:rPr>
        <w:t xml:space="preserve"> </w:t>
      </w:r>
      <w:r w:rsidRPr="00E86C7D">
        <w:rPr>
          <w:rFonts w:ascii="Arial" w:hAnsi="Arial" w:cs="Arial" w:hint="cs"/>
          <w:b/>
          <w:bCs/>
          <w:rtl/>
        </w:rPr>
        <w:t>الأول</w:t>
      </w:r>
      <w:r w:rsidRPr="00E86C7D">
        <w:rPr>
          <w:rFonts w:ascii="Arial" w:hAnsi="Arial" w:cs="Arial"/>
          <w:b/>
          <w:bCs/>
          <w:rtl/>
        </w:rPr>
        <w:t xml:space="preserve"> </w:t>
      </w:r>
      <w:r w:rsidRPr="00E86C7D">
        <w:rPr>
          <w:rFonts w:ascii="Arial" w:hAnsi="Arial" w:cs="Arial" w:hint="cs"/>
          <w:b/>
          <w:bCs/>
          <w:rtl/>
        </w:rPr>
        <w:t>ـ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تتم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المصادقة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على</w:t>
      </w:r>
      <w:r w:rsidRPr="00E86C7D">
        <w:rPr>
          <w:rFonts w:ascii="Arial" w:hAnsi="Arial" w:cs="Arial"/>
          <w:rtl/>
        </w:rPr>
        <w:t xml:space="preserve"> </w:t>
      </w:r>
      <w:r w:rsidRPr="00CF7888">
        <w:rPr>
          <w:rFonts w:ascii="Arial" w:hAnsi="Arial" w:cs="Arial" w:hint="cs"/>
          <w:rtl/>
        </w:rPr>
        <w:t>النموذج</w:t>
      </w:r>
      <w:r w:rsidRPr="00CF7888">
        <w:rPr>
          <w:rFonts w:ascii="Arial" w:hAnsi="Arial" w:cs="Arial"/>
          <w:rtl/>
        </w:rPr>
        <w:t xml:space="preserve"> </w:t>
      </w:r>
      <w:r w:rsidRPr="00CF7888">
        <w:rPr>
          <w:rFonts w:ascii="Arial" w:hAnsi="Arial" w:cs="Arial" w:hint="cs"/>
          <w:rtl/>
        </w:rPr>
        <w:t>الملحق</w:t>
      </w:r>
      <w:r w:rsidR="00CF7888">
        <w:rPr>
          <w:rStyle w:val="Appelnotedebasdep"/>
          <w:rFonts w:ascii="Arial" w:hAnsi="Arial" w:cs="Arial"/>
          <w:rtl/>
        </w:rPr>
        <w:footnoteReference w:id="1"/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بهذا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الحكومي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المتعلق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بتبويب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ميزانية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البلديات</w:t>
      </w:r>
      <w:r w:rsidRPr="00E86C7D">
        <w:rPr>
          <w:rFonts w:ascii="Arial" w:hAnsi="Arial" w:cs="Arial"/>
        </w:rPr>
        <w:t>.</w:t>
      </w:r>
    </w:p>
    <w:p w14:paraId="3DF27D82" w14:textId="62279D52" w:rsid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E86C7D">
        <w:rPr>
          <w:rFonts w:ascii="Arial" w:hAnsi="Arial" w:cs="Arial" w:hint="cs"/>
          <w:b/>
          <w:bCs/>
          <w:rtl/>
        </w:rPr>
        <w:t>الفصل</w:t>
      </w:r>
      <w:r w:rsidRPr="00E86C7D">
        <w:rPr>
          <w:rFonts w:ascii="Arial" w:hAnsi="Arial" w:cs="Arial"/>
          <w:b/>
          <w:bCs/>
          <w:rtl/>
        </w:rPr>
        <w:t xml:space="preserve"> 2 </w:t>
      </w:r>
      <w:r w:rsidRPr="00E86C7D">
        <w:rPr>
          <w:rFonts w:ascii="Arial" w:hAnsi="Arial" w:cs="Arial" w:hint="cs"/>
          <w:b/>
          <w:bCs/>
          <w:rtl/>
        </w:rPr>
        <w:t>ـ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وزير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المالية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ووزير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الشؤون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المحلية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والبيئة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ورؤساء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البلديات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مكلفون،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كل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فيما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يخصه،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بتنفيذ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هذا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الأمر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الحكومي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الذي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ينشر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بالرائد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الرسمي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للجمهورية</w:t>
      </w:r>
      <w:r w:rsidRPr="00E86C7D">
        <w:rPr>
          <w:rFonts w:ascii="Arial" w:hAnsi="Arial" w:cs="Arial"/>
          <w:rtl/>
        </w:rPr>
        <w:t xml:space="preserve"> </w:t>
      </w:r>
      <w:r w:rsidRPr="00E86C7D">
        <w:rPr>
          <w:rFonts w:ascii="Arial" w:hAnsi="Arial" w:cs="Arial" w:hint="cs"/>
          <w:rtl/>
        </w:rPr>
        <w:t>التونسية</w:t>
      </w:r>
      <w:r w:rsidRPr="00E86C7D">
        <w:rPr>
          <w:rFonts w:ascii="Arial" w:hAnsi="Arial" w:cs="Arial"/>
        </w:rPr>
        <w:t>.</w:t>
      </w:r>
    </w:p>
    <w:p w14:paraId="24CB3ED6" w14:textId="6AD9C281" w:rsidR="00E86C7D" w:rsidRDefault="00E86C7D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>تونس في 23 جانفي 2020.</w:t>
      </w:r>
    </w:p>
    <w:p w14:paraId="3F07BD62" w14:textId="26F92F72" w:rsidR="00CF7888" w:rsidRDefault="00CF7888" w:rsidP="00CF788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9E4696A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36A6D57C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1FBBC2AC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78534D2B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40823B18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30922B3C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523BF47B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7A7021D5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2C33CB1B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55A2CA93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48567976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656D5429" w14:textId="77777777" w:rsid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409DEFE5" w14:textId="387E6ECC" w:rsidR="00CF7888" w:rsidRPr="00CF7888" w:rsidRDefault="00CF7888" w:rsidP="00CF7888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جدول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تعديلي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لنموذج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تبويب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ميزانية</w:t>
      </w:r>
      <w:r w:rsidRPr="00615390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15390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البلديات</w:t>
      </w:r>
    </w:p>
    <w:tbl>
      <w:tblPr>
        <w:tblStyle w:val="Grilledutableau6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1034"/>
        <w:gridCol w:w="1084"/>
        <w:gridCol w:w="1134"/>
        <w:gridCol w:w="1096"/>
        <w:gridCol w:w="987"/>
        <w:gridCol w:w="1075"/>
        <w:gridCol w:w="721"/>
      </w:tblGrid>
      <w:tr w:rsidR="00CF7888" w:rsidRPr="00CF7888" w14:paraId="254A8699" w14:textId="77777777" w:rsidTr="00403638">
        <w:tc>
          <w:tcPr>
            <w:tcW w:w="9640" w:type="dxa"/>
            <w:gridSpan w:val="8"/>
            <w:vAlign w:val="center"/>
          </w:tcPr>
          <w:p w14:paraId="0CA4B1E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  <w:rtl/>
                <w:lang w:bidi="ar-TN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  <w:lang w:bidi="ar-TN"/>
              </w:rPr>
              <w:t>التبويب القديم</w:t>
            </w:r>
          </w:p>
        </w:tc>
      </w:tr>
      <w:tr w:rsidR="00CF7888" w:rsidRPr="00CF7888" w14:paraId="45F7E94A" w14:textId="77777777" w:rsidTr="00403638">
        <w:tc>
          <w:tcPr>
            <w:tcW w:w="2836" w:type="dxa"/>
            <w:vMerge w:val="restart"/>
            <w:vAlign w:val="center"/>
          </w:tcPr>
          <w:p w14:paraId="371A699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bookmarkStart w:id="0" w:name="_Hlk46407990"/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>بيان النفقات</w:t>
            </w:r>
          </w:p>
        </w:tc>
        <w:tc>
          <w:tcPr>
            <w:tcW w:w="1034" w:type="dxa"/>
            <w:vAlign w:val="center"/>
          </w:tcPr>
          <w:p w14:paraId="0B515658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>الفقرة</w:t>
            </w:r>
          </w:p>
        </w:tc>
        <w:tc>
          <w:tcPr>
            <w:tcW w:w="1084" w:type="dxa"/>
            <w:vMerge w:val="restart"/>
            <w:vAlign w:val="center"/>
          </w:tcPr>
          <w:p w14:paraId="4A6A1FF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>الفقرة</w:t>
            </w:r>
          </w:p>
        </w:tc>
        <w:tc>
          <w:tcPr>
            <w:tcW w:w="1134" w:type="dxa"/>
            <w:vMerge w:val="restart"/>
            <w:vAlign w:val="center"/>
          </w:tcPr>
          <w:p w14:paraId="645866AC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>الفصل</w:t>
            </w:r>
          </w:p>
        </w:tc>
        <w:tc>
          <w:tcPr>
            <w:tcW w:w="1096" w:type="dxa"/>
            <w:vMerge w:val="restart"/>
          </w:tcPr>
          <w:p w14:paraId="2E67B392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الفرعي </w:t>
            </w:r>
          </w:p>
        </w:tc>
        <w:tc>
          <w:tcPr>
            <w:tcW w:w="987" w:type="dxa"/>
            <w:vMerge w:val="restart"/>
          </w:tcPr>
          <w:p w14:paraId="5B60AEC5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</w:t>
            </w:r>
          </w:p>
        </w:tc>
        <w:tc>
          <w:tcPr>
            <w:tcW w:w="1075" w:type="dxa"/>
            <w:vMerge w:val="restart"/>
          </w:tcPr>
          <w:p w14:paraId="271DA764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الجزء </w:t>
            </w:r>
          </w:p>
        </w:tc>
        <w:tc>
          <w:tcPr>
            <w:tcW w:w="394" w:type="dxa"/>
            <w:vMerge w:val="restart"/>
          </w:tcPr>
          <w:p w14:paraId="37AB696A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العنوان </w:t>
            </w:r>
          </w:p>
        </w:tc>
      </w:tr>
      <w:tr w:rsidR="00CF7888" w:rsidRPr="00CF7888" w14:paraId="4FD0496B" w14:textId="77777777" w:rsidTr="00403638">
        <w:tc>
          <w:tcPr>
            <w:tcW w:w="2836" w:type="dxa"/>
            <w:vMerge/>
          </w:tcPr>
          <w:p w14:paraId="52BD974B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34" w:type="dxa"/>
          </w:tcPr>
          <w:p w14:paraId="4E62092A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الفرعية </w:t>
            </w:r>
          </w:p>
        </w:tc>
        <w:tc>
          <w:tcPr>
            <w:tcW w:w="1084" w:type="dxa"/>
            <w:vMerge/>
          </w:tcPr>
          <w:p w14:paraId="22065FD5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69974478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vMerge/>
          </w:tcPr>
          <w:p w14:paraId="6B2AA47B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vMerge/>
          </w:tcPr>
          <w:p w14:paraId="5DF4EA4F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vMerge/>
          </w:tcPr>
          <w:p w14:paraId="17CDBAA2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vMerge/>
          </w:tcPr>
          <w:p w14:paraId="4A7D9BD6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26BA8D90" w14:textId="77777777" w:rsidTr="00403638">
        <w:tc>
          <w:tcPr>
            <w:tcW w:w="2836" w:type="dxa"/>
          </w:tcPr>
          <w:p w14:paraId="049D5E33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نفقات تسديد أصل الدين </w:t>
            </w:r>
          </w:p>
        </w:tc>
        <w:tc>
          <w:tcPr>
            <w:tcW w:w="1034" w:type="dxa"/>
          </w:tcPr>
          <w:p w14:paraId="24337337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64D7D0A8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466CA867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51855C6C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04376F62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075" w:type="dxa"/>
          </w:tcPr>
          <w:p w14:paraId="5DB8B567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4</w:t>
            </w:r>
          </w:p>
        </w:tc>
        <w:tc>
          <w:tcPr>
            <w:tcW w:w="394" w:type="dxa"/>
          </w:tcPr>
          <w:p w14:paraId="1214101B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</w:tr>
      <w:tr w:rsidR="00CF7888" w:rsidRPr="00CF7888" w14:paraId="036D4464" w14:textId="77777777" w:rsidTr="00403638">
        <w:tc>
          <w:tcPr>
            <w:tcW w:w="2836" w:type="dxa"/>
          </w:tcPr>
          <w:p w14:paraId="5DD5982A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الدين </w:t>
            </w:r>
          </w:p>
        </w:tc>
        <w:tc>
          <w:tcPr>
            <w:tcW w:w="1034" w:type="dxa"/>
          </w:tcPr>
          <w:p w14:paraId="663B6EB4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1112DB5E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1B764ED0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24BA34BE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168612D3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10</w:t>
            </w:r>
          </w:p>
        </w:tc>
        <w:tc>
          <w:tcPr>
            <w:tcW w:w="1075" w:type="dxa"/>
          </w:tcPr>
          <w:p w14:paraId="308CEC2A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294CD3FC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00948105" w14:textId="77777777" w:rsidTr="00403638">
        <w:tc>
          <w:tcPr>
            <w:tcW w:w="2836" w:type="dxa"/>
          </w:tcPr>
          <w:p w14:paraId="11E55BA4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الدين الداخلي </w:t>
            </w:r>
          </w:p>
        </w:tc>
        <w:tc>
          <w:tcPr>
            <w:tcW w:w="1034" w:type="dxa"/>
          </w:tcPr>
          <w:p w14:paraId="26F9559B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4655E989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68ECF885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10.95</w:t>
            </w:r>
          </w:p>
        </w:tc>
        <w:tc>
          <w:tcPr>
            <w:tcW w:w="1096" w:type="dxa"/>
          </w:tcPr>
          <w:p w14:paraId="6606F8A8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347E25EA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</w:tcPr>
          <w:p w14:paraId="66815686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0AE14EB1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635F7894" w14:textId="77777777" w:rsidTr="00403638">
        <w:tc>
          <w:tcPr>
            <w:tcW w:w="2836" w:type="dxa"/>
          </w:tcPr>
          <w:p w14:paraId="5C265071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 أصل القروض الخارجية </w:t>
            </w:r>
          </w:p>
        </w:tc>
        <w:tc>
          <w:tcPr>
            <w:tcW w:w="1034" w:type="dxa"/>
          </w:tcPr>
          <w:p w14:paraId="44E8DEA9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34B2D602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</w:tcPr>
          <w:p w14:paraId="4BC8D1AF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722100EF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772DD345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</w:tcPr>
          <w:p w14:paraId="340F0769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3F9C1F09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68B70BFA" w14:textId="77777777" w:rsidTr="00403638">
        <w:tc>
          <w:tcPr>
            <w:tcW w:w="2836" w:type="dxa"/>
          </w:tcPr>
          <w:p w14:paraId="60A1BD93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تسدي</w:t>
            </w:r>
            <w:r w:rsidRPr="00CF7888">
              <w:rPr>
                <w:rFonts w:ascii="Arial" w:eastAsiaTheme="minorEastAsia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أصل</w:t>
            </w:r>
            <w:r w:rsidRPr="00CF7888">
              <w:rPr>
                <w:rFonts w:ascii="Arial" w:eastAsiaTheme="minorEastAsia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القروض</w:t>
            </w:r>
            <w:r w:rsidRPr="00CF7888">
              <w:rPr>
                <w:rFonts w:ascii="Arial" w:eastAsiaTheme="minorEastAsia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الخارجية الموظفة </w:t>
            </w:r>
          </w:p>
        </w:tc>
        <w:tc>
          <w:tcPr>
            <w:tcW w:w="1034" w:type="dxa"/>
          </w:tcPr>
          <w:p w14:paraId="37F29B40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</w:tcPr>
          <w:p w14:paraId="713AC0D6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14:paraId="7604C2BB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</w:tcPr>
          <w:p w14:paraId="2FAF7CD7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</w:tcPr>
          <w:p w14:paraId="7A551626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</w:tcPr>
          <w:p w14:paraId="2D3FAC0A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</w:tcPr>
          <w:p w14:paraId="7EB7B566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09B597ED" w14:textId="77777777" w:rsidTr="00403638">
        <w:tc>
          <w:tcPr>
            <w:tcW w:w="9640" w:type="dxa"/>
            <w:gridSpan w:val="8"/>
          </w:tcPr>
          <w:p w14:paraId="515374D3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>التبويب الجديد</w:t>
            </w:r>
          </w:p>
        </w:tc>
      </w:tr>
      <w:tr w:rsidR="00CF7888" w:rsidRPr="00CF7888" w14:paraId="23A7181C" w14:textId="77777777" w:rsidTr="00403638">
        <w:tc>
          <w:tcPr>
            <w:tcW w:w="2836" w:type="dxa"/>
            <w:tcBorders>
              <w:bottom w:val="single" w:sz="4" w:space="0" w:color="auto"/>
            </w:tcBorders>
          </w:tcPr>
          <w:p w14:paraId="16920756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بيان النفقات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7B303678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الفقرة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3A69DB2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الفصل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FC7222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الفرعي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4B34C3B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القسم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D805104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EB101A3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الجزء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2798955F" w14:textId="77777777" w:rsidR="00CF7888" w:rsidRPr="00CF7888" w:rsidRDefault="00CF7888" w:rsidP="00CF7888">
            <w:pPr>
              <w:bidi/>
              <w:spacing w:before="120"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b/>
                <w:bCs/>
                <w:color w:val="000000"/>
                <w:shd w:val="clear" w:color="auto" w:fill="FFFFFF"/>
                <w:rtl/>
              </w:rPr>
              <w:t xml:space="preserve">العنوان </w:t>
            </w:r>
          </w:p>
        </w:tc>
      </w:tr>
      <w:tr w:rsidR="00CF7888" w:rsidRPr="00CF7888" w14:paraId="64F7C4E0" w14:textId="77777777" w:rsidTr="00403638">
        <w:tc>
          <w:tcPr>
            <w:tcW w:w="2836" w:type="dxa"/>
            <w:shd w:val="clear" w:color="auto" w:fill="auto"/>
          </w:tcPr>
          <w:p w14:paraId="5C549F4B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نفقات تسديد أصل الدين </w:t>
            </w:r>
          </w:p>
        </w:tc>
        <w:tc>
          <w:tcPr>
            <w:tcW w:w="1034" w:type="dxa"/>
            <w:shd w:val="clear" w:color="auto" w:fill="auto"/>
          </w:tcPr>
          <w:p w14:paraId="356FF82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238EFBCE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F5EE44E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36694F57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01158FA1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3333D0DB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65E0325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</w:tr>
      <w:tr w:rsidR="00CF7888" w:rsidRPr="00CF7888" w14:paraId="71C1F5CD" w14:textId="77777777" w:rsidTr="00403638">
        <w:tc>
          <w:tcPr>
            <w:tcW w:w="2836" w:type="dxa"/>
            <w:shd w:val="clear" w:color="auto" w:fill="auto"/>
          </w:tcPr>
          <w:p w14:paraId="1048AD61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الدين </w:t>
            </w:r>
          </w:p>
        </w:tc>
        <w:tc>
          <w:tcPr>
            <w:tcW w:w="1034" w:type="dxa"/>
            <w:shd w:val="clear" w:color="auto" w:fill="auto"/>
          </w:tcPr>
          <w:p w14:paraId="4F301A36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036A5766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1A78600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32CC6C57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6765243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14:paraId="2E2C21CF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6E19E06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09BDE039" w14:textId="77777777" w:rsidTr="00403638">
        <w:tc>
          <w:tcPr>
            <w:tcW w:w="2836" w:type="dxa"/>
            <w:shd w:val="clear" w:color="auto" w:fill="auto"/>
          </w:tcPr>
          <w:p w14:paraId="38FFB062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الدين الداخلي </w:t>
            </w:r>
          </w:p>
        </w:tc>
        <w:tc>
          <w:tcPr>
            <w:tcW w:w="1034" w:type="dxa"/>
            <w:shd w:val="clear" w:color="auto" w:fill="auto"/>
          </w:tcPr>
          <w:p w14:paraId="441E83A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61ACA42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72194BA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10.950</w:t>
            </w:r>
          </w:p>
        </w:tc>
        <w:tc>
          <w:tcPr>
            <w:tcW w:w="1096" w:type="dxa"/>
            <w:shd w:val="clear" w:color="auto" w:fill="auto"/>
          </w:tcPr>
          <w:p w14:paraId="1E537E63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04245524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00E2E9E6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1C33C94A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5D7DBF58" w14:textId="77777777" w:rsidTr="00403638">
        <w:tc>
          <w:tcPr>
            <w:tcW w:w="2836" w:type="dxa"/>
            <w:shd w:val="clear" w:color="auto" w:fill="auto"/>
          </w:tcPr>
          <w:p w14:paraId="544F9C7F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القروض المبرمة لدى صندوق القروض ومساعدة الجماعات المحلية  </w:t>
            </w:r>
          </w:p>
        </w:tc>
        <w:tc>
          <w:tcPr>
            <w:tcW w:w="1034" w:type="dxa"/>
            <w:shd w:val="clear" w:color="auto" w:fill="auto"/>
          </w:tcPr>
          <w:p w14:paraId="0D3395A9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0F012434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D68E0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77133951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378AE10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5E75BC0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77B7B3E8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63F8B0F3" w14:textId="77777777" w:rsidTr="00403638">
        <w:tc>
          <w:tcPr>
            <w:tcW w:w="2836" w:type="dxa"/>
            <w:shd w:val="clear" w:color="auto" w:fill="auto"/>
          </w:tcPr>
          <w:p w14:paraId="3C227ABF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تسدي</w:t>
            </w:r>
            <w:r w:rsidRPr="00CF7888">
              <w:rPr>
                <w:rFonts w:ascii="Arial" w:eastAsiaTheme="minorEastAsia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أصل</w:t>
            </w:r>
            <w:r w:rsidRPr="00CF7888">
              <w:rPr>
                <w:rFonts w:ascii="Arial" w:eastAsiaTheme="minorEastAsia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القروض</w:t>
            </w:r>
            <w:r w:rsidRPr="00CF7888">
              <w:rPr>
                <w:rFonts w:ascii="Arial" w:eastAsiaTheme="minorEastAsia" w:hAnsi="Arial" w:cs="Arial"/>
                <w:color w:val="000000"/>
                <w:shd w:val="clear" w:color="auto" w:fill="FFFFFF"/>
                <w:rtl/>
              </w:rPr>
              <w:t xml:space="preserve"> </w:t>
            </w: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لدى مؤسسات أخرى  </w:t>
            </w:r>
          </w:p>
        </w:tc>
        <w:tc>
          <w:tcPr>
            <w:tcW w:w="1034" w:type="dxa"/>
            <w:shd w:val="clear" w:color="auto" w:fill="auto"/>
          </w:tcPr>
          <w:p w14:paraId="11CBBAD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4FCABE10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EA595C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4C72E754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6F21513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C367530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003A9F2A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1FB7F4A0" w14:textId="77777777" w:rsidTr="00403638">
        <w:tc>
          <w:tcPr>
            <w:tcW w:w="2836" w:type="dxa"/>
            <w:shd w:val="clear" w:color="auto" w:fill="auto"/>
          </w:tcPr>
          <w:p w14:paraId="56A937F0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القروض المبرمة لدى الخزينة </w:t>
            </w:r>
          </w:p>
        </w:tc>
        <w:tc>
          <w:tcPr>
            <w:tcW w:w="1034" w:type="dxa"/>
            <w:shd w:val="clear" w:color="auto" w:fill="auto"/>
          </w:tcPr>
          <w:p w14:paraId="34D3DC5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3EB99E06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01588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2276FBF1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49AC1801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A21B4D4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2A231A6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2E2E542D" w14:textId="77777777" w:rsidTr="00403638">
        <w:tc>
          <w:tcPr>
            <w:tcW w:w="2836" w:type="dxa"/>
            <w:shd w:val="clear" w:color="auto" w:fill="auto"/>
          </w:tcPr>
          <w:p w14:paraId="6F305B7D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الدين الخارجي </w:t>
            </w:r>
          </w:p>
        </w:tc>
        <w:tc>
          <w:tcPr>
            <w:tcW w:w="1034" w:type="dxa"/>
            <w:shd w:val="clear" w:color="auto" w:fill="auto"/>
          </w:tcPr>
          <w:p w14:paraId="2D32C18C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0F37EA82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F2C3E1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.951</w:t>
            </w:r>
          </w:p>
        </w:tc>
        <w:tc>
          <w:tcPr>
            <w:tcW w:w="1096" w:type="dxa"/>
            <w:shd w:val="clear" w:color="auto" w:fill="auto"/>
          </w:tcPr>
          <w:p w14:paraId="0F57C3EB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3503B8B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6AD1C348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0C3D7E98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0B7F4734" w14:textId="77777777" w:rsidTr="00403638">
        <w:tc>
          <w:tcPr>
            <w:tcW w:w="2836" w:type="dxa"/>
            <w:shd w:val="clear" w:color="auto" w:fill="auto"/>
          </w:tcPr>
          <w:p w14:paraId="42601CB6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 xml:space="preserve">تسديد أصل القروض الخارجية </w:t>
            </w:r>
          </w:p>
        </w:tc>
        <w:tc>
          <w:tcPr>
            <w:tcW w:w="1034" w:type="dxa"/>
            <w:shd w:val="clear" w:color="auto" w:fill="auto"/>
          </w:tcPr>
          <w:p w14:paraId="7C3A4E33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shd w:val="clear" w:color="auto" w:fill="auto"/>
          </w:tcPr>
          <w:p w14:paraId="63D703CB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B979F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14:paraId="48888578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auto"/>
          </w:tcPr>
          <w:p w14:paraId="387521CA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auto"/>
          </w:tcPr>
          <w:p w14:paraId="009E0A05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shd w:val="clear" w:color="auto" w:fill="auto"/>
          </w:tcPr>
          <w:p w14:paraId="49F307CE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tr w:rsidR="00CF7888" w:rsidRPr="00CF7888" w14:paraId="36189A0B" w14:textId="77777777" w:rsidTr="00403638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CDB3AE8" w14:textId="77777777" w:rsidR="00CF7888" w:rsidRPr="00CF7888" w:rsidRDefault="00CF7888" w:rsidP="00CF7888">
            <w:pPr>
              <w:bidi/>
              <w:spacing w:before="120" w:after="0" w:line="240" w:lineRule="auto"/>
              <w:jc w:val="both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تسديد أصل القروض الخارجية الموظفة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716FA5C7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6337B8C7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</w:pPr>
            <w:r w:rsidRPr="00CF7888">
              <w:rPr>
                <w:rFonts w:ascii="Arial" w:eastAsiaTheme="minorEastAsia" w:hAnsi="Arial" w:cs="Arial" w:hint="cs"/>
                <w:color w:val="000000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B8A34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255DA83A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150B783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410745B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64CA9BD" w14:textId="77777777" w:rsidR="00CF7888" w:rsidRPr="00CF7888" w:rsidRDefault="00CF7888" w:rsidP="00CF7888">
            <w:pPr>
              <w:bidi/>
              <w:spacing w:before="120" w:after="0" w:line="240" w:lineRule="auto"/>
              <w:jc w:val="center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</w:p>
        </w:tc>
      </w:tr>
      <w:bookmarkEnd w:id="0"/>
    </w:tbl>
    <w:p w14:paraId="23A9F7B3" w14:textId="4A904D31" w:rsidR="00CF7888" w:rsidRDefault="00CF7888" w:rsidP="00CF788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CEE2F5D" w14:textId="77777777" w:rsidR="00CF7888" w:rsidRPr="00E86C7D" w:rsidRDefault="00CF7888" w:rsidP="00CF7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72DE49" w14:textId="485D129E" w:rsidR="00094E16" w:rsidRPr="00E86C7D" w:rsidRDefault="00094E16" w:rsidP="00E86C7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E86C7D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8F85" w14:textId="77777777" w:rsidR="00B01E79" w:rsidRDefault="00B01E79" w:rsidP="008F3F2D">
      <w:r>
        <w:separator/>
      </w:r>
    </w:p>
  </w:endnote>
  <w:endnote w:type="continuationSeparator" w:id="0">
    <w:p w14:paraId="7E593A6E" w14:textId="77777777" w:rsidR="00B01E79" w:rsidRDefault="00B01E7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9567" w14:textId="77777777" w:rsidR="00B01E79" w:rsidRDefault="00B01E79" w:rsidP="00696990">
      <w:pPr>
        <w:bidi/>
        <w:jc w:val="both"/>
      </w:pPr>
      <w:r>
        <w:separator/>
      </w:r>
    </w:p>
  </w:footnote>
  <w:footnote w:type="continuationSeparator" w:id="0">
    <w:p w14:paraId="25C9ED0C" w14:textId="77777777" w:rsidR="00B01E79" w:rsidRDefault="00B01E79" w:rsidP="008F3F2D">
      <w:r>
        <w:continuationSeparator/>
      </w:r>
    </w:p>
  </w:footnote>
  <w:footnote w:id="1">
    <w:p w14:paraId="5D180A73" w14:textId="4172C419" w:rsidR="00CF7888" w:rsidRDefault="00CF7888" w:rsidP="00CF7888">
      <w:pPr>
        <w:pStyle w:val="Notedebasdepage"/>
        <w:bidi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الفصل الأول  - تم تنقيح نموذج تبويب ميزانية البلديات بمقتضى </w:t>
      </w:r>
      <w:hyperlink r:id="rId1" w:history="1">
        <w:r w:rsidRPr="00CF7888">
          <w:rPr>
            <w:rStyle w:val="Lienhypertexte"/>
            <w:rFonts w:hint="cs"/>
            <w:rtl/>
            <w:lang w:bidi="ar-TN"/>
          </w:rPr>
          <w:t>الأمر الحكومي عدد 439 لسنة 2020 المؤرخ في  14 جويلية 2020</w:t>
        </w:r>
      </w:hyperlink>
      <w:r>
        <w:rPr>
          <w:rFonts w:hint="cs"/>
          <w:rtl/>
          <w:lang w:bidi="ar-T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43C"/>
    <w:multiLevelType w:val="hybridMultilevel"/>
    <w:tmpl w:val="2618F1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03A7C"/>
    <w:multiLevelType w:val="hybridMultilevel"/>
    <w:tmpl w:val="E8E2B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B826C5"/>
    <w:multiLevelType w:val="hybridMultilevel"/>
    <w:tmpl w:val="62B88FBA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2270E91"/>
    <w:multiLevelType w:val="hybridMultilevel"/>
    <w:tmpl w:val="01927F4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5DF2"/>
    <w:multiLevelType w:val="hybridMultilevel"/>
    <w:tmpl w:val="8B8859D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B6D04"/>
    <w:multiLevelType w:val="hybridMultilevel"/>
    <w:tmpl w:val="1E40E55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DF2"/>
    <w:multiLevelType w:val="hybridMultilevel"/>
    <w:tmpl w:val="F13C13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C401DE"/>
    <w:multiLevelType w:val="hybridMultilevel"/>
    <w:tmpl w:val="861A266A"/>
    <w:lvl w:ilvl="0" w:tplc="5DD2B1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BF72F33A">
      <w:numFmt w:val="bullet"/>
      <w:lvlText w:val="-"/>
      <w:lvlJc w:val="left"/>
      <w:pPr>
        <w:ind w:left="1439" w:hanging="435"/>
      </w:pPr>
      <w:rPr>
        <w:rFonts w:ascii="Arial" w:eastAsiaTheme="minorEastAsia" w:hAnsi="Arial" w:cs="Arial" w:hint="default"/>
      </w:rPr>
    </w:lvl>
    <w:lvl w:ilvl="2" w:tplc="23F61D0A">
      <w:numFmt w:val="bullet"/>
      <w:lvlText w:val="•"/>
      <w:lvlJc w:val="left"/>
      <w:pPr>
        <w:ind w:left="2339" w:hanging="435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D47C16"/>
    <w:multiLevelType w:val="hybridMultilevel"/>
    <w:tmpl w:val="3C8400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594B05"/>
    <w:multiLevelType w:val="hybridMultilevel"/>
    <w:tmpl w:val="B9D46C9E"/>
    <w:lvl w:ilvl="0" w:tplc="2CF8A34A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A40305"/>
    <w:multiLevelType w:val="hybridMultilevel"/>
    <w:tmpl w:val="014C273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1734D7"/>
    <w:multiLevelType w:val="hybridMultilevel"/>
    <w:tmpl w:val="CB8688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3061C8"/>
    <w:multiLevelType w:val="hybridMultilevel"/>
    <w:tmpl w:val="A06CF660"/>
    <w:lvl w:ilvl="0" w:tplc="35DA6D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7958FB"/>
    <w:multiLevelType w:val="hybridMultilevel"/>
    <w:tmpl w:val="B7B08C2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0650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4E7B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74B2D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167F1"/>
    <w:rsid w:val="007244D3"/>
    <w:rsid w:val="00725A53"/>
    <w:rsid w:val="0075404E"/>
    <w:rsid w:val="00760A0C"/>
    <w:rsid w:val="00761648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17362"/>
    <w:rsid w:val="008259D2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B5641"/>
    <w:rsid w:val="008D59FA"/>
    <w:rsid w:val="008D73A6"/>
    <w:rsid w:val="008F3F2D"/>
    <w:rsid w:val="00923BD4"/>
    <w:rsid w:val="009248E7"/>
    <w:rsid w:val="00925024"/>
    <w:rsid w:val="0093719E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1E79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17384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CF7888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86C7D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74B02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25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5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259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259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59D2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259D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8259D2"/>
  </w:style>
  <w:style w:type="table" w:customStyle="1" w:styleId="Grilledutableau3">
    <w:name w:val="Grille du tableau3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8259D2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8259D2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259D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259D2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259D2"/>
    <w:rPr>
      <w:sz w:val="22"/>
      <w:szCs w:val="2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2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8259D2"/>
  </w:style>
  <w:style w:type="numbering" w:customStyle="1" w:styleId="Aucuneliste11">
    <w:name w:val="Aucune liste11"/>
    <w:next w:val="Aucuneliste"/>
    <w:uiPriority w:val="99"/>
    <w:semiHidden/>
    <w:unhideWhenUsed/>
    <w:rsid w:val="008259D2"/>
  </w:style>
  <w:style w:type="table" w:customStyle="1" w:styleId="Grilledutableau4">
    <w:name w:val="Grille du tableau4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8259D2"/>
  </w:style>
  <w:style w:type="table" w:customStyle="1" w:styleId="Grilledutableau31">
    <w:name w:val="Grille du tableau31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259D2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59D2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8259D2"/>
    <w:rPr>
      <w:b/>
      <w:bCs/>
    </w:rPr>
  </w:style>
  <w:style w:type="numbering" w:customStyle="1" w:styleId="Aucuneliste4">
    <w:name w:val="Aucune liste4"/>
    <w:next w:val="Aucuneliste"/>
    <w:uiPriority w:val="99"/>
    <w:semiHidden/>
    <w:unhideWhenUsed/>
    <w:rsid w:val="008259D2"/>
  </w:style>
  <w:style w:type="numbering" w:customStyle="1" w:styleId="Aucuneliste12">
    <w:name w:val="Aucune liste12"/>
    <w:next w:val="Aucuneliste"/>
    <w:uiPriority w:val="99"/>
    <w:semiHidden/>
    <w:unhideWhenUsed/>
    <w:rsid w:val="008259D2"/>
  </w:style>
  <w:style w:type="table" w:customStyle="1" w:styleId="Grilledutableau5">
    <w:name w:val="Grille du tableau5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59"/>
    <w:rsid w:val="008259D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7888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slation-securite.tn/ar/node/1048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33A9-4AF7-4D57-A987-9D6F9752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2020-01-21T14:16:00Z</cp:lastPrinted>
  <dcterms:created xsi:type="dcterms:W3CDTF">2020-07-24T14:47:00Z</dcterms:created>
  <dcterms:modified xsi:type="dcterms:W3CDTF">2020-07-24T14:47:00Z</dcterms:modified>
</cp:coreProperties>
</file>