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FA73" w14:textId="7B6D4D1F" w:rsidR="003A2C6A" w:rsidRPr="003A2C6A" w:rsidRDefault="003A2C6A" w:rsidP="003A2C6A">
      <w:pPr>
        <w:bidi/>
        <w:spacing w:after="0" w:line="240" w:lineRule="auto"/>
        <w:jc w:val="both"/>
        <w:rPr>
          <w:rFonts w:ascii="Arial" w:hAnsi="Arial" w:cs="Arial"/>
          <w:b/>
          <w:bCs/>
          <w:sz w:val="24"/>
          <w:szCs w:val="24"/>
          <w:rtl/>
        </w:rPr>
      </w:pPr>
      <w:r w:rsidRPr="003A2C6A">
        <w:rPr>
          <w:rFonts w:ascii="Arial" w:hAnsi="Arial" w:cs="Arial"/>
          <w:b/>
          <w:bCs/>
          <w:sz w:val="24"/>
          <w:szCs w:val="24"/>
          <w:rtl/>
        </w:rPr>
        <w:t>أمر حكومي عدد 451 لسنة 2019 مؤرخ في 20 ماي 2019 يتعلق بضبط الحدود الترابية لبلدية رأس الجبل من ولاية بنزرت</w:t>
      </w:r>
    </w:p>
    <w:p w14:paraId="408EE6CB" w14:textId="2B349AF2" w:rsidR="003A2C6A" w:rsidRDefault="003A2C6A" w:rsidP="003A2C6A">
      <w:pPr>
        <w:bidi/>
        <w:spacing w:after="0" w:line="240" w:lineRule="auto"/>
        <w:jc w:val="both"/>
        <w:rPr>
          <w:rFonts w:ascii="Arial" w:hAnsi="Arial" w:cs="Arial"/>
          <w:rtl/>
        </w:rPr>
      </w:pPr>
    </w:p>
    <w:p w14:paraId="1C290A10" w14:textId="77777777" w:rsidR="003A2C6A" w:rsidRPr="003A2C6A" w:rsidRDefault="003A2C6A" w:rsidP="003A2C6A">
      <w:pPr>
        <w:bidi/>
        <w:spacing w:after="0" w:line="240" w:lineRule="auto"/>
        <w:jc w:val="both"/>
        <w:rPr>
          <w:rFonts w:ascii="Arial" w:hAnsi="Arial" w:cs="Arial"/>
          <w:rtl/>
        </w:rPr>
      </w:pPr>
    </w:p>
    <w:p w14:paraId="4538CB7E"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إن رئيس الحكومــــة،</w:t>
      </w:r>
    </w:p>
    <w:p w14:paraId="2EE38122" w14:textId="77777777" w:rsidR="003A2C6A" w:rsidRPr="003A2C6A" w:rsidRDefault="003A2C6A" w:rsidP="003A2C6A">
      <w:pPr>
        <w:bidi/>
        <w:spacing w:after="0" w:line="240" w:lineRule="auto"/>
        <w:jc w:val="both"/>
        <w:rPr>
          <w:rFonts w:ascii="Arial" w:hAnsi="Arial" w:cs="Arial"/>
          <w:rtl/>
        </w:rPr>
      </w:pPr>
    </w:p>
    <w:p w14:paraId="68DDBF74"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باقتراح مـــن وزيـر الشؤون المحلية والبيئة، </w:t>
      </w:r>
    </w:p>
    <w:p w14:paraId="1E06B7A2" w14:textId="77777777" w:rsidR="003A2C6A" w:rsidRPr="003A2C6A" w:rsidRDefault="003A2C6A" w:rsidP="003A2C6A">
      <w:pPr>
        <w:bidi/>
        <w:spacing w:after="0" w:line="240" w:lineRule="auto"/>
        <w:jc w:val="both"/>
        <w:rPr>
          <w:rFonts w:ascii="Arial" w:hAnsi="Arial" w:cs="Arial"/>
          <w:rtl/>
        </w:rPr>
      </w:pPr>
    </w:p>
    <w:p w14:paraId="02BF8A50"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بعد الاطلاع على الدستور،</w:t>
      </w:r>
    </w:p>
    <w:p w14:paraId="0929C4FB" w14:textId="77777777" w:rsidR="003A2C6A" w:rsidRPr="003A2C6A" w:rsidRDefault="003A2C6A" w:rsidP="003A2C6A">
      <w:pPr>
        <w:bidi/>
        <w:spacing w:after="0" w:line="240" w:lineRule="auto"/>
        <w:jc w:val="both"/>
        <w:rPr>
          <w:rFonts w:ascii="Arial" w:hAnsi="Arial" w:cs="Arial"/>
          <w:rtl/>
        </w:rPr>
      </w:pPr>
    </w:p>
    <w:p w14:paraId="22768138"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وعلى القانون عدد 35 لسنة 1975 المؤرخ في 14 ماي 1975 المتعلق بالقانون الأساسي لميزانية الجماعات العمومية المحلية وعلى جميع النصوص التي نقحته أو تممته </w:t>
      </w:r>
      <w:proofErr w:type="gramStart"/>
      <w:r w:rsidRPr="003A2C6A">
        <w:rPr>
          <w:rFonts w:ascii="Arial" w:hAnsi="Arial" w:cs="Arial"/>
          <w:rtl/>
        </w:rPr>
        <w:t>و خاصة</w:t>
      </w:r>
      <w:proofErr w:type="gramEnd"/>
      <w:r w:rsidRPr="003A2C6A">
        <w:rPr>
          <w:rFonts w:ascii="Arial" w:hAnsi="Arial" w:cs="Arial"/>
          <w:rtl/>
        </w:rPr>
        <w:t xml:space="preserve"> القانون الأساسي عدد 65 لسنة 2007 المؤرخ في 18 ديسمبر 2007،</w:t>
      </w:r>
    </w:p>
    <w:p w14:paraId="3747F603" w14:textId="77777777" w:rsidR="003A2C6A" w:rsidRPr="003A2C6A" w:rsidRDefault="003A2C6A" w:rsidP="003A2C6A">
      <w:pPr>
        <w:bidi/>
        <w:spacing w:after="0" w:line="240" w:lineRule="auto"/>
        <w:jc w:val="both"/>
        <w:rPr>
          <w:rFonts w:ascii="Arial" w:hAnsi="Arial" w:cs="Arial"/>
          <w:rtl/>
        </w:rPr>
      </w:pPr>
    </w:p>
    <w:p w14:paraId="5EB58FEA"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765EFCCA" w14:textId="77777777" w:rsidR="003A2C6A" w:rsidRPr="003A2C6A" w:rsidRDefault="003A2C6A" w:rsidP="003A2C6A">
      <w:pPr>
        <w:bidi/>
        <w:spacing w:after="0" w:line="240" w:lineRule="auto"/>
        <w:jc w:val="both"/>
        <w:rPr>
          <w:rFonts w:ascii="Arial" w:hAnsi="Arial" w:cs="Arial"/>
          <w:rtl/>
        </w:rPr>
      </w:pPr>
    </w:p>
    <w:p w14:paraId="3514CA18"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7999C62B" w14:textId="77777777" w:rsidR="003A2C6A" w:rsidRPr="003A2C6A" w:rsidRDefault="003A2C6A" w:rsidP="003A2C6A">
      <w:pPr>
        <w:bidi/>
        <w:spacing w:after="0" w:line="240" w:lineRule="auto"/>
        <w:jc w:val="both"/>
        <w:rPr>
          <w:rFonts w:ascii="Arial" w:hAnsi="Arial" w:cs="Arial"/>
          <w:rtl/>
        </w:rPr>
      </w:pPr>
    </w:p>
    <w:p w14:paraId="1B545C74"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0E6B994C" w14:textId="77777777" w:rsidR="003A2C6A" w:rsidRPr="003A2C6A" w:rsidRDefault="003A2C6A" w:rsidP="003A2C6A">
      <w:pPr>
        <w:bidi/>
        <w:spacing w:after="0" w:line="240" w:lineRule="auto"/>
        <w:jc w:val="both"/>
        <w:rPr>
          <w:rFonts w:ascii="Arial" w:hAnsi="Arial" w:cs="Arial"/>
          <w:rtl/>
        </w:rPr>
      </w:pPr>
    </w:p>
    <w:p w14:paraId="50E4B334"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70BBAD60" w14:textId="77777777" w:rsidR="003A2C6A" w:rsidRPr="003A2C6A" w:rsidRDefault="003A2C6A" w:rsidP="003A2C6A">
      <w:pPr>
        <w:bidi/>
        <w:spacing w:after="0" w:line="240" w:lineRule="auto"/>
        <w:jc w:val="both"/>
        <w:rPr>
          <w:rFonts w:ascii="Arial" w:hAnsi="Arial" w:cs="Arial"/>
          <w:rtl/>
        </w:rPr>
      </w:pPr>
    </w:p>
    <w:p w14:paraId="6AF733C2"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28898B4B" w14:textId="77777777" w:rsidR="003A2C6A" w:rsidRPr="003A2C6A" w:rsidRDefault="003A2C6A" w:rsidP="003A2C6A">
      <w:pPr>
        <w:bidi/>
        <w:spacing w:after="0" w:line="240" w:lineRule="auto"/>
        <w:jc w:val="both"/>
        <w:rPr>
          <w:rFonts w:ascii="Arial" w:hAnsi="Arial" w:cs="Arial"/>
          <w:rtl/>
        </w:rPr>
      </w:pPr>
    </w:p>
    <w:p w14:paraId="3FB192CA"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المؤرخ في 5 ديسمبر 1956 المتعلق بإحداث بلدية رأس الجبل،</w:t>
      </w:r>
    </w:p>
    <w:p w14:paraId="1A59215B" w14:textId="77777777" w:rsidR="003A2C6A" w:rsidRPr="003A2C6A" w:rsidRDefault="003A2C6A" w:rsidP="003A2C6A">
      <w:pPr>
        <w:bidi/>
        <w:spacing w:after="0" w:line="240" w:lineRule="auto"/>
        <w:jc w:val="both"/>
        <w:rPr>
          <w:rFonts w:ascii="Arial" w:hAnsi="Arial" w:cs="Arial"/>
          <w:rtl/>
        </w:rPr>
      </w:pPr>
    </w:p>
    <w:p w14:paraId="68616EF5"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وعلى الأمر عدد 543 لسنة 1996 المؤرخ في أول </w:t>
      </w:r>
      <w:proofErr w:type="spellStart"/>
      <w:r w:rsidRPr="003A2C6A">
        <w:rPr>
          <w:rFonts w:ascii="Arial" w:hAnsi="Arial" w:cs="Arial"/>
          <w:rtl/>
        </w:rPr>
        <w:t>أفريل</w:t>
      </w:r>
      <w:proofErr w:type="spellEnd"/>
      <w:r w:rsidRPr="003A2C6A">
        <w:rPr>
          <w:rFonts w:ascii="Arial" w:hAnsi="Arial" w:cs="Arial"/>
          <w:rtl/>
        </w:rPr>
        <w:t xml:space="preserve"> 1996 المتعلق بضبط عدد وتسمية </w:t>
      </w:r>
      <w:proofErr w:type="spellStart"/>
      <w:r w:rsidRPr="003A2C6A">
        <w:rPr>
          <w:rFonts w:ascii="Arial" w:hAnsi="Arial" w:cs="Arial"/>
          <w:rtl/>
        </w:rPr>
        <w:t>معتمديات</w:t>
      </w:r>
      <w:proofErr w:type="spellEnd"/>
      <w:r w:rsidRPr="003A2C6A">
        <w:rPr>
          <w:rFonts w:ascii="Arial" w:hAnsi="Arial" w:cs="Arial"/>
          <w:rtl/>
        </w:rPr>
        <w:t xml:space="preserve"> ولايات الجمهورية وعلى جميع النصوص التي نقحته أو تممته،</w:t>
      </w:r>
    </w:p>
    <w:p w14:paraId="7CEA911B" w14:textId="77777777" w:rsidR="003A2C6A" w:rsidRPr="003A2C6A" w:rsidRDefault="003A2C6A" w:rsidP="003A2C6A">
      <w:pPr>
        <w:bidi/>
        <w:spacing w:after="0" w:line="240" w:lineRule="auto"/>
        <w:jc w:val="both"/>
        <w:rPr>
          <w:rFonts w:ascii="Arial" w:hAnsi="Arial" w:cs="Arial"/>
          <w:rtl/>
        </w:rPr>
      </w:pPr>
    </w:p>
    <w:p w14:paraId="4DCDAC6C"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الحكومي عدد 365 لسنة 2016 المؤرخ في 18 مارس 2016 المتعلق بإحداث وضبط مشمولات وزارة الشؤون المحلية،</w:t>
      </w:r>
    </w:p>
    <w:p w14:paraId="665C8F90" w14:textId="77777777" w:rsidR="003A2C6A" w:rsidRPr="003A2C6A" w:rsidRDefault="003A2C6A" w:rsidP="003A2C6A">
      <w:pPr>
        <w:bidi/>
        <w:spacing w:after="0" w:line="240" w:lineRule="auto"/>
        <w:jc w:val="both"/>
        <w:rPr>
          <w:rFonts w:ascii="Arial" w:hAnsi="Arial" w:cs="Arial"/>
          <w:rtl/>
        </w:rPr>
      </w:pPr>
    </w:p>
    <w:p w14:paraId="07FC6979"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الحكومي عدد 602 لسنة 2016 المؤرخ في 26 ماي 2016 المتعلق بتحوير الحدود الترابية لبعض البلديات،</w:t>
      </w:r>
    </w:p>
    <w:p w14:paraId="7966F87B" w14:textId="77777777" w:rsidR="003A2C6A" w:rsidRPr="003A2C6A" w:rsidRDefault="003A2C6A" w:rsidP="003A2C6A">
      <w:pPr>
        <w:bidi/>
        <w:spacing w:after="0" w:line="240" w:lineRule="auto"/>
        <w:jc w:val="both"/>
        <w:rPr>
          <w:rFonts w:ascii="Arial" w:hAnsi="Arial" w:cs="Arial"/>
          <w:rtl/>
        </w:rPr>
      </w:pPr>
    </w:p>
    <w:p w14:paraId="7E57895B"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الرئاسي عدد 107 لسنة 2016 المؤرخ في 27 أوت 2016 المتعلق بتسمية رئيس الحكومة وأعضائها،</w:t>
      </w:r>
    </w:p>
    <w:p w14:paraId="7F3D5FDE" w14:textId="77777777" w:rsidR="003A2C6A" w:rsidRPr="003A2C6A" w:rsidRDefault="003A2C6A" w:rsidP="003A2C6A">
      <w:pPr>
        <w:bidi/>
        <w:spacing w:after="0" w:line="240" w:lineRule="auto"/>
        <w:jc w:val="both"/>
        <w:rPr>
          <w:rFonts w:ascii="Arial" w:hAnsi="Arial" w:cs="Arial"/>
          <w:rtl/>
        </w:rPr>
      </w:pPr>
    </w:p>
    <w:p w14:paraId="7093B292"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الرئاسي عدد 124 لسنة 2017 المؤرخ في 12 سبتمبر 2017 المتعلق بتسمية أعضاء بالحكومة،</w:t>
      </w:r>
    </w:p>
    <w:p w14:paraId="6D366CAB" w14:textId="77777777" w:rsidR="003A2C6A" w:rsidRPr="003A2C6A" w:rsidRDefault="003A2C6A" w:rsidP="003A2C6A">
      <w:pPr>
        <w:bidi/>
        <w:spacing w:after="0" w:line="240" w:lineRule="auto"/>
        <w:jc w:val="both"/>
        <w:rPr>
          <w:rFonts w:ascii="Arial" w:hAnsi="Arial" w:cs="Arial"/>
          <w:rtl/>
        </w:rPr>
      </w:pPr>
    </w:p>
    <w:p w14:paraId="5BF3D009"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الأمر الرئاسي عدد 125 لسنة 2018 المؤرخ في 14 نوفمبر 2018 المتعلق بتسمية أعضاء بالحكومة،</w:t>
      </w:r>
    </w:p>
    <w:p w14:paraId="3380C31C" w14:textId="77777777" w:rsidR="003A2C6A" w:rsidRPr="003A2C6A" w:rsidRDefault="003A2C6A" w:rsidP="003A2C6A">
      <w:pPr>
        <w:bidi/>
        <w:spacing w:after="0" w:line="240" w:lineRule="auto"/>
        <w:jc w:val="both"/>
        <w:rPr>
          <w:rFonts w:ascii="Arial" w:hAnsi="Arial" w:cs="Arial"/>
          <w:rtl/>
        </w:rPr>
      </w:pPr>
    </w:p>
    <w:p w14:paraId="6DC9DAD7"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 xml:space="preserve">وعلى قرار وزير الداخلية المؤرخ في 16 جويلية 1996 المتعلق بضبط المناطق التابعة </w:t>
      </w:r>
      <w:proofErr w:type="spellStart"/>
      <w:r w:rsidRPr="003A2C6A">
        <w:rPr>
          <w:rFonts w:ascii="Arial" w:hAnsi="Arial" w:cs="Arial"/>
          <w:rtl/>
        </w:rPr>
        <w:t>لمعتمديات</w:t>
      </w:r>
      <w:proofErr w:type="spellEnd"/>
      <w:r w:rsidRPr="003A2C6A">
        <w:rPr>
          <w:rFonts w:ascii="Arial" w:hAnsi="Arial" w:cs="Arial"/>
          <w:rtl/>
        </w:rPr>
        <w:t xml:space="preserve"> ولايات الجمهورية وعلى جميع النصوص التي نقحته أو تممته،</w:t>
      </w:r>
    </w:p>
    <w:p w14:paraId="73DD69DB" w14:textId="77777777" w:rsidR="003A2C6A" w:rsidRPr="003A2C6A" w:rsidRDefault="003A2C6A" w:rsidP="003A2C6A">
      <w:pPr>
        <w:bidi/>
        <w:spacing w:after="0" w:line="240" w:lineRule="auto"/>
        <w:jc w:val="both"/>
        <w:rPr>
          <w:rFonts w:ascii="Arial" w:hAnsi="Arial" w:cs="Arial"/>
          <w:rtl/>
        </w:rPr>
      </w:pPr>
    </w:p>
    <w:p w14:paraId="1032EB3A"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محضر تحديد ديوان قيس الأراضي والمسح العقاري المتعلق بضبط الحدود الترابية لبلدية رأس الجبل،</w:t>
      </w:r>
    </w:p>
    <w:p w14:paraId="0C76BC82" w14:textId="77777777" w:rsidR="003A2C6A" w:rsidRPr="003A2C6A" w:rsidRDefault="003A2C6A" w:rsidP="003A2C6A">
      <w:pPr>
        <w:bidi/>
        <w:spacing w:after="0" w:line="240" w:lineRule="auto"/>
        <w:jc w:val="both"/>
        <w:rPr>
          <w:rFonts w:ascii="Arial" w:hAnsi="Arial" w:cs="Arial"/>
          <w:rtl/>
        </w:rPr>
      </w:pPr>
    </w:p>
    <w:p w14:paraId="422A6FB0"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وعلى رأي المحكمة الإدارية،</w:t>
      </w:r>
    </w:p>
    <w:p w14:paraId="710B9012" w14:textId="77777777" w:rsidR="003A2C6A" w:rsidRPr="003A2C6A" w:rsidRDefault="003A2C6A" w:rsidP="003A2C6A">
      <w:pPr>
        <w:bidi/>
        <w:spacing w:after="0" w:line="240" w:lineRule="auto"/>
        <w:jc w:val="both"/>
        <w:rPr>
          <w:rFonts w:ascii="Arial" w:hAnsi="Arial" w:cs="Arial"/>
          <w:rtl/>
        </w:rPr>
      </w:pPr>
    </w:p>
    <w:p w14:paraId="63A2FA46"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وبعد مداولة مجلس الوزراء</w:t>
      </w:r>
      <w:r w:rsidRPr="003A2C6A">
        <w:rPr>
          <w:rFonts w:ascii="Arial" w:hAnsi="Arial" w:cs="Arial"/>
        </w:rPr>
        <w:t>.</w:t>
      </w:r>
    </w:p>
    <w:p w14:paraId="7E683375" w14:textId="77777777" w:rsidR="003A2C6A" w:rsidRPr="003A2C6A" w:rsidRDefault="003A2C6A" w:rsidP="003A2C6A">
      <w:pPr>
        <w:bidi/>
        <w:spacing w:after="0" w:line="240" w:lineRule="auto"/>
        <w:jc w:val="both"/>
        <w:rPr>
          <w:rFonts w:ascii="Arial" w:hAnsi="Arial" w:cs="Arial"/>
          <w:rtl/>
        </w:rPr>
      </w:pPr>
    </w:p>
    <w:p w14:paraId="7E8AFC25" w14:textId="77777777" w:rsidR="003A2C6A" w:rsidRPr="003A2C6A" w:rsidRDefault="003A2C6A" w:rsidP="003A2C6A">
      <w:pPr>
        <w:bidi/>
        <w:spacing w:after="0" w:line="240" w:lineRule="auto"/>
        <w:jc w:val="both"/>
        <w:rPr>
          <w:rFonts w:ascii="Arial" w:hAnsi="Arial" w:cs="Arial"/>
          <w:rtl/>
        </w:rPr>
      </w:pPr>
      <w:r w:rsidRPr="003A2C6A">
        <w:rPr>
          <w:rFonts w:ascii="Arial" w:hAnsi="Arial" w:cs="Arial"/>
          <w:rtl/>
        </w:rPr>
        <w:t>يصدر الأمر الحكومي الآتي نصـه</w:t>
      </w:r>
      <w:r w:rsidRPr="003A2C6A">
        <w:rPr>
          <w:rFonts w:ascii="Arial" w:hAnsi="Arial" w:cs="Arial"/>
        </w:rPr>
        <w:t>:</w:t>
      </w:r>
    </w:p>
    <w:p w14:paraId="34F82655" w14:textId="77777777" w:rsidR="003A2C6A" w:rsidRPr="003A2C6A" w:rsidRDefault="003A2C6A" w:rsidP="003A2C6A">
      <w:pPr>
        <w:bidi/>
        <w:spacing w:after="0" w:line="240" w:lineRule="auto"/>
        <w:jc w:val="both"/>
        <w:rPr>
          <w:rFonts w:ascii="Arial" w:hAnsi="Arial" w:cs="Arial"/>
          <w:rtl/>
        </w:rPr>
      </w:pPr>
    </w:p>
    <w:p w14:paraId="2EE34D57" w14:textId="4BC390AA" w:rsidR="003A2C6A" w:rsidRPr="003A2C6A" w:rsidRDefault="003A2C6A" w:rsidP="001E486D">
      <w:pPr>
        <w:bidi/>
        <w:spacing w:before="120" w:after="0" w:line="240" w:lineRule="auto"/>
        <w:jc w:val="both"/>
        <w:rPr>
          <w:rFonts w:ascii="Arial" w:hAnsi="Arial" w:cs="Arial"/>
          <w:rtl/>
        </w:rPr>
      </w:pPr>
      <w:r w:rsidRPr="003A2C6A">
        <w:rPr>
          <w:rFonts w:ascii="Arial" w:hAnsi="Arial" w:cs="Arial"/>
          <w:b/>
          <w:bCs/>
          <w:rtl/>
        </w:rPr>
        <w:t>الفصل الأول</w:t>
      </w:r>
      <w:r w:rsidRPr="003A2C6A">
        <w:rPr>
          <w:rFonts w:ascii="Arial" w:hAnsi="Arial" w:cs="Arial" w:hint="cs"/>
          <w:b/>
          <w:bCs/>
          <w:rtl/>
        </w:rPr>
        <w:t xml:space="preserve"> </w:t>
      </w:r>
      <w:r w:rsidRPr="003A2C6A">
        <w:rPr>
          <w:rFonts w:ascii="Arial" w:hAnsi="Arial" w:cs="Arial"/>
          <w:b/>
          <w:bCs/>
          <w:rtl/>
        </w:rPr>
        <w:t>–</w:t>
      </w:r>
      <w:r>
        <w:rPr>
          <w:rFonts w:ascii="Arial" w:hAnsi="Arial" w:cs="Arial" w:hint="cs"/>
          <w:rtl/>
        </w:rPr>
        <w:t xml:space="preserve"> </w:t>
      </w:r>
      <w:r w:rsidRPr="003A2C6A">
        <w:rPr>
          <w:rFonts w:ascii="Arial" w:hAnsi="Arial" w:cs="Arial"/>
          <w:rtl/>
        </w:rPr>
        <w:t>تضبط الحدود التـرابية لبـلديـة رأس الجبل بالخـط المغـلـق (أ-ب-ت-ث-ج-ح-خ-د-ذ-ر-ز- أ) المبين باللون البرتقالي بالمثال المصاحب لهذا الأمر الحكومي والمعرف كما يلي</w:t>
      </w:r>
      <w:r w:rsidRPr="003A2C6A">
        <w:rPr>
          <w:rFonts w:ascii="Arial" w:hAnsi="Arial" w:cs="Arial"/>
        </w:rPr>
        <w:t>:</w:t>
      </w:r>
    </w:p>
    <w:p w14:paraId="5F316B74" w14:textId="77777777" w:rsidR="003A2C6A" w:rsidRPr="003A2C6A" w:rsidRDefault="003A2C6A" w:rsidP="001E486D">
      <w:pPr>
        <w:bidi/>
        <w:spacing w:before="120" w:after="0" w:line="240" w:lineRule="auto"/>
        <w:jc w:val="both"/>
        <w:rPr>
          <w:rFonts w:ascii="Arial" w:hAnsi="Arial" w:cs="Arial"/>
          <w:b/>
          <w:bCs/>
          <w:rtl/>
        </w:rPr>
      </w:pPr>
      <w:r w:rsidRPr="003A2C6A">
        <w:rPr>
          <w:rFonts w:ascii="Arial" w:hAnsi="Arial" w:cs="Arial"/>
          <w:b/>
          <w:bCs/>
          <w:rtl/>
        </w:rPr>
        <w:lastRenderedPageBreak/>
        <w:t>شمالا</w:t>
      </w:r>
      <w:r w:rsidRPr="003A2C6A">
        <w:rPr>
          <w:rFonts w:ascii="Arial" w:hAnsi="Arial" w:cs="Arial"/>
          <w:b/>
          <w:bCs/>
        </w:rPr>
        <w:t>:</w:t>
      </w:r>
    </w:p>
    <w:p w14:paraId="047915CB" w14:textId="0DFD5E65" w:rsidR="003A2C6A" w:rsidRPr="003A2C6A" w:rsidRDefault="003A2C6A" w:rsidP="001E486D">
      <w:pPr>
        <w:bidi/>
        <w:spacing w:before="120" w:after="0" w:line="240" w:lineRule="auto"/>
        <w:jc w:val="both"/>
        <w:rPr>
          <w:rFonts w:ascii="Arial" w:hAnsi="Arial" w:cs="Arial"/>
          <w:rtl/>
        </w:rPr>
      </w:pPr>
      <w:r w:rsidRPr="003A2C6A">
        <w:rPr>
          <w:rFonts w:ascii="Arial" w:hAnsi="Arial" w:cs="Arial"/>
          <w:rtl/>
        </w:rPr>
        <w:t>ينطلق الحد من النقطة (أ)</w:t>
      </w:r>
      <w:r w:rsidRPr="003A2C6A">
        <w:rPr>
          <w:rFonts w:ascii="Arial" w:hAnsi="Arial" w:cs="Arial"/>
        </w:rPr>
        <w:t xml:space="preserve"> ((X = 596010.61 / Y = 4122112.11 </w:t>
      </w:r>
      <w:r w:rsidRPr="003A2C6A">
        <w:rPr>
          <w:rFonts w:ascii="Arial" w:hAnsi="Arial" w:cs="Arial"/>
          <w:rtl/>
        </w:rPr>
        <w:t xml:space="preserve">على ضفاف الشريط الساحلي والذي يتبعه نحو الجنوب الشرقي مرورا بشاطئ مامي، عين </w:t>
      </w:r>
      <w:proofErr w:type="spellStart"/>
      <w:r w:rsidRPr="003A2C6A">
        <w:rPr>
          <w:rFonts w:ascii="Arial" w:hAnsi="Arial" w:cs="Arial"/>
          <w:rtl/>
        </w:rPr>
        <w:t>شرشارة</w:t>
      </w:r>
      <w:proofErr w:type="spellEnd"/>
      <w:r w:rsidRPr="003A2C6A">
        <w:rPr>
          <w:rFonts w:ascii="Arial" w:hAnsi="Arial" w:cs="Arial"/>
          <w:rtl/>
        </w:rPr>
        <w:t>، رأس المفش، عين الحمام وصولا إلى مصب وادي العوينات في البحر بالنقطة (ب</w:t>
      </w:r>
      <w:r w:rsidR="001E486D">
        <w:rPr>
          <w:rFonts w:ascii="Arial" w:hAnsi="Arial" w:cs="Arial" w:hint="cs"/>
          <w:rtl/>
        </w:rPr>
        <w:t>)</w:t>
      </w:r>
      <w:r w:rsidR="001E486D" w:rsidRPr="001E486D">
        <w:rPr>
          <w:rFonts w:ascii="Arial" w:hAnsi="Arial" w:cs="Arial"/>
          <w:rtl/>
        </w:rPr>
        <w:t xml:space="preserve"> ((</w:t>
      </w:r>
      <w:r w:rsidR="001E486D" w:rsidRPr="001E486D">
        <w:rPr>
          <w:rFonts w:ascii="Arial" w:hAnsi="Arial" w:cs="Arial"/>
        </w:rPr>
        <w:t>X = 603368.86 / Y = 4119088.03</w:t>
      </w:r>
      <w:r w:rsidR="001E486D" w:rsidRPr="001E486D">
        <w:rPr>
          <w:rFonts w:ascii="Arial" w:hAnsi="Arial" w:cs="Arial"/>
          <w:rtl/>
        </w:rPr>
        <w:t>.</w:t>
      </w:r>
    </w:p>
    <w:p w14:paraId="62C84B38" w14:textId="77777777" w:rsidR="003A2C6A" w:rsidRPr="001E486D" w:rsidRDefault="003A2C6A" w:rsidP="001E486D">
      <w:pPr>
        <w:bidi/>
        <w:spacing w:before="120" w:after="0" w:line="240" w:lineRule="auto"/>
        <w:jc w:val="both"/>
        <w:rPr>
          <w:rFonts w:ascii="Arial" w:hAnsi="Arial" w:cs="Arial"/>
          <w:b/>
          <w:bCs/>
          <w:rtl/>
        </w:rPr>
      </w:pPr>
      <w:r w:rsidRPr="001E486D">
        <w:rPr>
          <w:rFonts w:ascii="Arial" w:hAnsi="Arial" w:cs="Arial"/>
          <w:b/>
          <w:bCs/>
          <w:rtl/>
        </w:rPr>
        <w:t>شرقا</w:t>
      </w:r>
      <w:r w:rsidRPr="001E486D">
        <w:rPr>
          <w:rFonts w:ascii="Arial" w:hAnsi="Arial" w:cs="Arial"/>
          <w:b/>
          <w:bCs/>
        </w:rPr>
        <w:t xml:space="preserve">: </w:t>
      </w:r>
    </w:p>
    <w:p w14:paraId="7F2DC863" w14:textId="6A8BF5F3" w:rsidR="003A2C6A" w:rsidRPr="003A2C6A" w:rsidRDefault="003A2C6A" w:rsidP="001E486D">
      <w:pPr>
        <w:bidi/>
        <w:spacing w:before="120" w:after="0" w:line="240" w:lineRule="auto"/>
        <w:jc w:val="both"/>
        <w:rPr>
          <w:rFonts w:ascii="Arial" w:hAnsi="Arial" w:cs="Arial"/>
          <w:rtl/>
        </w:rPr>
      </w:pPr>
      <w:r w:rsidRPr="003A2C6A">
        <w:rPr>
          <w:rFonts w:ascii="Arial" w:hAnsi="Arial" w:cs="Arial"/>
          <w:rtl/>
        </w:rPr>
        <w:t>من النقطة (ب) يتجه الحد نحو الجنوب الغربي متبعا وادي العوينات مرورا بنقاط الارتفاع 33، 38، 43 ثم النقطة (ت)</w:t>
      </w:r>
      <w:r w:rsidRPr="003A2C6A">
        <w:rPr>
          <w:rFonts w:ascii="Arial" w:hAnsi="Arial" w:cs="Arial"/>
        </w:rPr>
        <w:t xml:space="preserve"> </w:t>
      </w:r>
      <w:r w:rsidR="001E486D" w:rsidRPr="001E486D">
        <w:rPr>
          <w:rFonts w:ascii="Arial" w:hAnsi="Arial" w:cs="Arial"/>
        </w:rPr>
        <w:t>((X = 600739.15 / Y = 4116853.53</w:t>
      </w:r>
      <w:r w:rsidR="001E486D" w:rsidRPr="001E486D">
        <w:rPr>
          <w:rFonts w:ascii="Arial" w:hAnsi="Arial" w:cs="Arial"/>
          <w:rtl/>
        </w:rPr>
        <w:t xml:space="preserve"> </w:t>
      </w:r>
      <w:r w:rsidR="001E486D" w:rsidRPr="001E486D">
        <w:rPr>
          <w:rFonts w:ascii="Arial" w:hAnsi="Arial" w:cs="Arial" w:hint="cs"/>
          <w:rtl/>
        </w:rPr>
        <w:t>في</w:t>
      </w:r>
      <w:r w:rsidR="001E486D" w:rsidRPr="001E486D">
        <w:rPr>
          <w:rFonts w:ascii="Arial" w:hAnsi="Arial" w:cs="Arial"/>
          <w:rtl/>
        </w:rPr>
        <w:t xml:space="preserve"> </w:t>
      </w:r>
      <w:r w:rsidR="001E486D" w:rsidRPr="001E486D">
        <w:rPr>
          <w:rFonts w:ascii="Arial" w:hAnsi="Arial" w:cs="Arial" w:hint="cs"/>
          <w:rtl/>
        </w:rPr>
        <w:t>مفترق</w:t>
      </w:r>
      <w:r w:rsidR="001E486D" w:rsidRPr="001E486D">
        <w:rPr>
          <w:rFonts w:ascii="Arial" w:hAnsi="Arial" w:cs="Arial"/>
          <w:rtl/>
        </w:rPr>
        <w:t xml:space="preserve"> </w:t>
      </w:r>
      <w:r w:rsidR="001E486D" w:rsidRPr="001E486D">
        <w:rPr>
          <w:rFonts w:ascii="Arial" w:hAnsi="Arial" w:cs="Arial" w:hint="cs"/>
          <w:rtl/>
        </w:rPr>
        <w:t>للطرقات،</w:t>
      </w:r>
      <w:r w:rsidR="001E486D" w:rsidRPr="001E486D">
        <w:rPr>
          <w:rFonts w:ascii="Arial" w:hAnsi="Arial" w:cs="Arial"/>
          <w:rtl/>
        </w:rPr>
        <w:t xml:space="preserve"> </w:t>
      </w:r>
      <w:r w:rsidR="001E486D" w:rsidRPr="001E486D">
        <w:rPr>
          <w:rFonts w:ascii="Arial" w:hAnsi="Arial" w:cs="Arial" w:hint="cs"/>
          <w:rtl/>
        </w:rPr>
        <w:t>أين</w:t>
      </w:r>
      <w:r w:rsidR="001E486D" w:rsidRPr="001E486D">
        <w:rPr>
          <w:rFonts w:ascii="Arial" w:hAnsi="Arial" w:cs="Arial"/>
          <w:rtl/>
        </w:rPr>
        <w:t xml:space="preserve"> </w:t>
      </w:r>
      <w:r w:rsidR="001E486D" w:rsidRPr="001E486D">
        <w:rPr>
          <w:rFonts w:ascii="Arial" w:hAnsi="Arial" w:cs="Arial" w:hint="cs"/>
          <w:rtl/>
        </w:rPr>
        <w:t>يواصل</w:t>
      </w:r>
      <w:r w:rsidR="001E486D" w:rsidRPr="001E486D">
        <w:rPr>
          <w:rFonts w:ascii="Arial" w:hAnsi="Arial" w:cs="Arial"/>
          <w:rtl/>
        </w:rPr>
        <w:t xml:space="preserve"> </w:t>
      </w:r>
      <w:r w:rsidR="001E486D" w:rsidRPr="001E486D">
        <w:rPr>
          <w:rFonts w:ascii="Arial" w:hAnsi="Arial" w:cs="Arial" w:hint="cs"/>
          <w:rtl/>
        </w:rPr>
        <w:t>بنفس</w:t>
      </w:r>
      <w:r w:rsidR="001E486D" w:rsidRPr="001E486D">
        <w:rPr>
          <w:rFonts w:ascii="Arial" w:hAnsi="Arial" w:cs="Arial"/>
          <w:rtl/>
        </w:rPr>
        <w:t xml:space="preserve"> </w:t>
      </w:r>
      <w:r w:rsidR="001E486D" w:rsidRPr="001E486D">
        <w:rPr>
          <w:rFonts w:ascii="Arial" w:hAnsi="Arial" w:cs="Arial" w:hint="cs"/>
          <w:rtl/>
        </w:rPr>
        <w:t>الاتجاه</w:t>
      </w:r>
      <w:r w:rsidR="001E486D" w:rsidRPr="001E486D">
        <w:rPr>
          <w:rFonts w:ascii="Arial" w:hAnsi="Arial" w:cs="Arial"/>
          <w:rtl/>
        </w:rPr>
        <w:t xml:space="preserve"> </w:t>
      </w:r>
      <w:r w:rsidR="001E486D" w:rsidRPr="001E486D">
        <w:rPr>
          <w:rFonts w:ascii="Arial" w:hAnsi="Arial" w:cs="Arial" w:hint="cs"/>
          <w:rtl/>
        </w:rPr>
        <w:t>متبعا</w:t>
      </w:r>
      <w:r w:rsidR="001E486D" w:rsidRPr="001E486D">
        <w:rPr>
          <w:rFonts w:ascii="Arial" w:hAnsi="Arial" w:cs="Arial"/>
          <w:rtl/>
        </w:rPr>
        <w:t xml:space="preserve"> </w:t>
      </w:r>
      <w:r w:rsidR="001E486D" w:rsidRPr="001E486D">
        <w:rPr>
          <w:rFonts w:ascii="Arial" w:hAnsi="Arial" w:cs="Arial" w:hint="cs"/>
          <w:rtl/>
        </w:rPr>
        <w:t>الطريق</w:t>
      </w:r>
      <w:r w:rsidR="001E486D" w:rsidRPr="001E486D">
        <w:rPr>
          <w:rFonts w:ascii="Arial" w:hAnsi="Arial" w:cs="Arial"/>
          <w:rtl/>
        </w:rPr>
        <w:t xml:space="preserve"> </w:t>
      </w:r>
      <w:r w:rsidR="001E486D" w:rsidRPr="001E486D">
        <w:rPr>
          <w:rFonts w:ascii="Arial" w:hAnsi="Arial" w:cs="Arial" w:hint="cs"/>
          <w:rtl/>
        </w:rPr>
        <w:t>الجهوية</w:t>
      </w:r>
      <w:r w:rsidR="001E486D" w:rsidRPr="001E486D">
        <w:rPr>
          <w:rFonts w:ascii="Arial" w:hAnsi="Arial" w:cs="Arial"/>
          <w:rtl/>
        </w:rPr>
        <w:t xml:space="preserve"> </w:t>
      </w:r>
      <w:r w:rsidR="001E486D" w:rsidRPr="001E486D">
        <w:rPr>
          <w:rFonts w:ascii="Arial" w:hAnsi="Arial" w:cs="Arial" w:hint="cs"/>
          <w:rtl/>
        </w:rPr>
        <w:t>رقم</w:t>
      </w:r>
      <w:r w:rsidR="001E486D" w:rsidRPr="001E486D">
        <w:rPr>
          <w:rFonts w:ascii="Arial" w:hAnsi="Arial" w:cs="Arial"/>
          <w:rtl/>
        </w:rPr>
        <w:t xml:space="preserve"> 69 </w:t>
      </w:r>
      <w:r w:rsidR="001E486D" w:rsidRPr="001E486D">
        <w:rPr>
          <w:rFonts w:ascii="Arial" w:hAnsi="Arial" w:cs="Arial" w:hint="cs"/>
          <w:rtl/>
        </w:rPr>
        <w:t>مرورا</w:t>
      </w:r>
      <w:r w:rsidR="001E486D" w:rsidRPr="001E486D">
        <w:rPr>
          <w:rFonts w:ascii="Arial" w:hAnsi="Arial" w:cs="Arial"/>
          <w:rtl/>
        </w:rPr>
        <w:t xml:space="preserve"> </w:t>
      </w:r>
      <w:r w:rsidR="001E486D" w:rsidRPr="001E486D">
        <w:rPr>
          <w:rFonts w:ascii="Arial" w:hAnsi="Arial" w:cs="Arial" w:hint="cs"/>
          <w:rtl/>
        </w:rPr>
        <w:t>بنقطة</w:t>
      </w:r>
      <w:r w:rsidR="001E486D" w:rsidRPr="001E486D">
        <w:rPr>
          <w:rFonts w:ascii="Arial" w:hAnsi="Arial" w:cs="Arial"/>
          <w:rtl/>
        </w:rPr>
        <w:t xml:space="preserve"> </w:t>
      </w:r>
      <w:r w:rsidR="001E486D" w:rsidRPr="001E486D">
        <w:rPr>
          <w:rFonts w:ascii="Arial" w:hAnsi="Arial" w:cs="Arial" w:hint="cs"/>
          <w:rtl/>
        </w:rPr>
        <w:t>الارتفاع</w:t>
      </w:r>
      <w:r w:rsidR="001E486D" w:rsidRPr="001E486D">
        <w:rPr>
          <w:rFonts w:ascii="Arial" w:hAnsi="Arial" w:cs="Arial"/>
          <w:rtl/>
        </w:rPr>
        <w:t xml:space="preserve"> 89 </w:t>
      </w:r>
      <w:r w:rsidR="001E486D" w:rsidRPr="001E486D">
        <w:rPr>
          <w:rFonts w:ascii="Arial" w:hAnsi="Arial" w:cs="Arial" w:hint="cs"/>
          <w:rtl/>
        </w:rPr>
        <w:t>ثم</w:t>
      </w:r>
      <w:r w:rsidR="001E486D" w:rsidRPr="001E486D">
        <w:rPr>
          <w:rFonts w:ascii="Arial" w:hAnsi="Arial" w:cs="Arial"/>
          <w:rtl/>
        </w:rPr>
        <w:t xml:space="preserve"> </w:t>
      </w:r>
      <w:r w:rsidR="001E486D" w:rsidRPr="001E486D">
        <w:rPr>
          <w:rFonts w:ascii="Arial" w:hAnsi="Arial" w:cs="Arial" w:hint="cs"/>
          <w:rtl/>
        </w:rPr>
        <w:t>النقطة</w:t>
      </w:r>
      <w:r w:rsidR="001E486D" w:rsidRPr="001E486D">
        <w:rPr>
          <w:rFonts w:ascii="Arial" w:hAnsi="Arial" w:cs="Arial"/>
          <w:rtl/>
        </w:rPr>
        <w:t xml:space="preserve"> (</w:t>
      </w:r>
      <w:r w:rsidR="001E486D" w:rsidRPr="001E486D">
        <w:rPr>
          <w:rFonts w:ascii="Arial" w:hAnsi="Arial" w:cs="Arial" w:hint="cs"/>
          <w:rtl/>
        </w:rPr>
        <w:t>ث</w:t>
      </w:r>
      <w:r w:rsidR="001E486D" w:rsidRPr="001E486D">
        <w:rPr>
          <w:rFonts w:ascii="Arial" w:hAnsi="Arial" w:cs="Arial"/>
          <w:rtl/>
        </w:rPr>
        <w:t>) ((</w:t>
      </w:r>
      <w:r w:rsidR="001E486D" w:rsidRPr="001E486D">
        <w:rPr>
          <w:rFonts w:ascii="Arial" w:hAnsi="Arial" w:cs="Arial"/>
        </w:rPr>
        <w:t>X = 599845.59 / Y = 4116083.32</w:t>
      </w:r>
      <w:r w:rsidR="001E486D" w:rsidRPr="001E486D">
        <w:rPr>
          <w:rFonts w:ascii="Arial" w:hAnsi="Arial" w:cs="Arial"/>
          <w:rtl/>
        </w:rPr>
        <w:t>.</w:t>
      </w:r>
    </w:p>
    <w:p w14:paraId="48CFB16E" w14:textId="77777777" w:rsidR="003A2C6A" w:rsidRPr="003A2C6A" w:rsidRDefault="003A2C6A" w:rsidP="001E486D">
      <w:pPr>
        <w:bidi/>
        <w:spacing w:before="120" w:after="0" w:line="240" w:lineRule="auto"/>
        <w:jc w:val="both"/>
        <w:rPr>
          <w:rFonts w:ascii="Arial" w:hAnsi="Arial" w:cs="Arial"/>
          <w:rtl/>
        </w:rPr>
      </w:pPr>
      <w:r w:rsidRPr="001E486D">
        <w:rPr>
          <w:rFonts w:ascii="Arial" w:hAnsi="Arial" w:cs="Arial"/>
          <w:b/>
          <w:bCs/>
          <w:rtl/>
        </w:rPr>
        <w:t>جنوبا</w:t>
      </w:r>
      <w:r w:rsidRPr="003A2C6A">
        <w:rPr>
          <w:rFonts w:ascii="Arial" w:hAnsi="Arial" w:cs="Arial"/>
        </w:rPr>
        <w:t>:</w:t>
      </w:r>
    </w:p>
    <w:p w14:paraId="471189B1" w14:textId="57520558" w:rsidR="003A2C6A" w:rsidRPr="001E486D" w:rsidRDefault="003A2C6A" w:rsidP="001E486D">
      <w:pPr>
        <w:bidi/>
        <w:spacing w:before="120" w:after="0" w:line="240" w:lineRule="auto"/>
        <w:jc w:val="both"/>
        <w:rPr>
          <w:rFonts w:ascii="Arial" w:hAnsi="Arial" w:cs="Arial"/>
          <w:rtl/>
        </w:rPr>
      </w:pPr>
      <w:r w:rsidRPr="003A2C6A">
        <w:rPr>
          <w:rFonts w:ascii="Arial" w:hAnsi="Arial" w:cs="Arial"/>
          <w:rtl/>
        </w:rPr>
        <w:t xml:space="preserve">من النقطة (ث) يتجه الحد نحو الغرب متبعا مسلكا ومرورا بنقطة الارتفاع 264 </w:t>
      </w:r>
      <w:proofErr w:type="spellStart"/>
      <w:r w:rsidRPr="003A2C6A">
        <w:rPr>
          <w:rFonts w:ascii="Arial" w:hAnsi="Arial" w:cs="Arial"/>
          <w:rtl/>
        </w:rPr>
        <w:t>برقوبة</w:t>
      </w:r>
      <w:proofErr w:type="spellEnd"/>
      <w:r w:rsidRPr="003A2C6A">
        <w:rPr>
          <w:rFonts w:ascii="Arial" w:hAnsi="Arial" w:cs="Arial"/>
          <w:rtl/>
        </w:rPr>
        <w:t xml:space="preserve"> الفوارة ثم النقطة (ج)</w:t>
      </w:r>
      <w:r w:rsidRPr="003A2C6A">
        <w:rPr>
          <w:rFonts w:ascii="Arial" w:hAnsi="Arial" w:cs="Arial"/>
        </w:rPr>
        <w:t xml:space="preserve"> </w:t>
      </w:r>
      <w:r w:rsidR="001E486D" w:rsidRPr="001E486D">
        <w:rPr>
          <w:rFonts w:ascii="Arial" w:hAnsi="Arial" w:cs="Arial"/>
        </w:rPr>
        <w:t>((X = 598290.15 / Y = 4116244.03</w:t>
      </w:r>
      <w:r w:rsidR="001E486D" w:rsidRPr="001E486D">
        <w:rPr>
          <w:rFonts w:ascii="Arial" w:hAnsi="Arial" w:cs="Arial"/>
          <w:rtl/>
        </w:rPr>
        <w:t xml:space="preserve"> </w:t>
      </w:r>
      <w:r w:rsidR="001E486D" w:rsidRPr="001E486D">
        <w:rPr>
          <w:rFonts w:ascii="Arial" w:hAnsi="Arial" w:cs="Arial" w:hint="cs"/>
          <w:rtl/>
        </w:rPr>
        <w:t>أين</w:t>
      </w:r>
      <w:r w:rsidR="001E486D" w:rsidRPr="001E486D">
        <w:rPr>
          <w:rFonts w:ascii="Arial" w:hAnsi="Arial" w:cs="Arial"/>
          <w:rtl/>
        </w:rPr>
        <w:t xml:space="preserve"> </w:t>
      </w:r>
      <w:r w:rsidR="001E486D" w:rsidRPr="001E486D">
        <w:rPr>
          <w:rFonts w:ascii="Arial" w:hAnsi="Arial" w:cs="Arial" w:hint="cs"/>
          <w:rtl/>
        </w:rPr>
        <w:t>يواصل</w:t>
      </w:r>
      <w:r w:rsidR="001E486D" w:rsidRPr="001E486D">
        <w:rPr>
          <w:rFonts w:ascii="Arial" w:hAnsi="Arial" w:cs="Arial"/>
          <w:rtl/>
        </w:rPr>
        <w:t xml:space="preserve"> </w:t>
      </w:r>
      <w:r w:rsidR="001E486D" w:rsidRPr="001E486D">
        <w:rPr>
          <w:rFonts w:ascii="Arial" w:hAnsi="Arial" w:cs="Arial" w:hint="cs"/>
          <w:rtl/>
        </w:rPr>
        <w:t>إتباعه</w:t>
      </w:r>
      <w:r w:rsidR="001E486D" w:rsidRPr="001E486D">
        <w:rPr>
          <w:rFonts w:ascii="Arial" w:hAnsi="Arial" w:cs="Arial"/>
          <w:rtl/>
        </w:rPr>
        <w:t xml:space="preserve"> </w:t>
      </w:r>
      <w:r w:rsidR="001E486D" w:rsidRPr="001E486D">
        <w:rPr>
          <w:rFonts w:ascii="Arial" w:hAnsi="Arial" w:cs="Arial" w:hint="cs"/>
          <w:rtl/>
        </w:rPr>
        <w:t>للمسلك</w:t>
      </w:r>
      <w:r w:rsidR="001E486D" w:rsidRPr="001E486D">
        <w:rPr>
          <w:rFonts w:ascii="Arial" w:hAnsi="Arial" w:cs="Arial"/>
          <w:rtl/>
        </w:rPr>
        <w:t xml:space="preserve"> </w:t>
      </w:r>
      <w:r w:rsidR="001E486D" w:rsidRPr="001E486D">
        <w:rPr>
          <w:rFonts w:ascii="Arial" w:hAnsi="Arial" w:cs="Arial" w:hint="cs"/>
          <w:rtl/>
        </w:rPr>
        <w:t>في</w:t>
      </w:r>
      <w:r w:rsidR="001E486D" w:rsidRPr="001E486D">
        <w:rPr>
          <w:rFonts w:ascii="Arial" w:hAnsi="Arial" w:cs="Arial"/>
          <w:rtl/>
        </w:rPr>
        <w:t xml:space="preserve"> </w:t>
      </w:r>
      <w:r w:rsidR="001E486D" w:rsidRPr="001E486D">
        <w:rPr>
          <w:rFonts w:ascii="Arial" w:hAnsi="Arial" w:cs="Arial" w:hint="cs"/>
          <w:rtl/>
        </w:rPr>
        <w:t>اتجاه</w:t>
      </w:r>
      <w:r w:rsidR="001E486D" w:rsidRPr="001E486D">
        <w:rPr>
          <w:rFonts w:ascii="Arial" w:hAnsi="Arial" w:cs="Arial"/>
          <w:rtl/>
        </w:rPr>
        <w:t xml:space="preserve"> </w:t>
      </w:r>
      <w:r w:rsidR="001E486D" w:rsidRPr="001E486D">
        <w:rPr>
          <w:rFonts w:ascii="Arial" w:hAnsi="Arial" w:cs="Arial" w:hint="cs"/>
          <w:rtl/>
        </w:rPr>
        <w:t>الشمال</w:t>
      </w:r>
      <w:r w:rsidR="001E486D" w:rsidRPr="001E486D">
        <w:rPr>
          <w:rFonts w:ascii="Arial" w:hAnsi="Arial" w:cs="Arial"/>
          <w:rtl/>
        </w:rPr>
        <w:t xml:space="preserve"> </w:t>
      </w:r>
      <w:r w:rsidR="001E486D" w:rsidRPr="001E486D">
        <w:rPr>
          <w:rFonts w:ascii="Arial" w:hAnsi="Arial" w:cs="Arial" w:hint="cs"/>
          <w:rtl/>
        </w:rPr>
        <w:t>الغربي</w:t>
      </w:r>
      <w:r w:rsidR="001E486D" w:rsidRPr="001E486D">
        <w:rPr>
          <w:rFonts w:ascii="Arial" w:hAnsi="Arial" w:cs="Arial"/>
          <w:rtl/>
        </w:rPr>
        <w:t xml:space="preserve"> </w:t>
      </w:r>
      <w:r w:rsidR="001E486D" w:rsidRPr="001E486D">
        <w:rPr>
          <w:rFonts w:ascii="Arial" w:hAnsi="Arial" w:cs="Arial" w:hint="cs"/>
          <w:rtl/>
        </w:rPr>
        <w:t>مرورا</w:t>
      </w:r>
      <w:r w:rsidR="001E486D" w:rsidRPr="001E486D">
        <w:rPr>
          <w:rFonts w:ascii="Arial" w:hAnsi="Arial" w:cs="Arial"/>
          <w:rtl/>
        </w:rPr>
        <w:t xml:space="preserve"> </w:t>
      </w:r>
      <w:r w:rsidR="001E486D" w:rsidRPr="001E486D">
        <w:rPr>
          <w:rFonts w:ascii="Arial" w:hAnsi="Arial" w:cs="Arial" w:hint="cs"/>
          <w:rtl/>
        </w:rPr>
        <w:t>بجنوب</w:t>
      </w:r>
      <w:r w:rsidR="001E486D" w:rsidRPr="001E486D">
        <w:rPr>
          <w:rFonts w:ascii="Arial" w:hAnsi="Arial" w:cs="Arial"/>
          <w:rtl/>
        </w:rPr>
        <w:t xml:space="preserve"> </w:t>
      </w:r>
      <w:r w:rsidR="001E486D" w:rsidRPr="001E486D">
        <w:rPr>
          <w:rFonts w:ascii="Arial" w:hAnsi="Arial" w:cs="Arial" w:hint="cs"/>
          <w:rtl/>
        </w:rPr>
        <w:t>نقطة</w:t>
      </w:r>
      <w:r w:rsidR="001E486D" w:rsidRPr="001E486D">
        <w:rPr>
          <w:rFonts w:ascii="Arial" w:hAnsi="Arial" w:cs="Arial"/>
          <w:rtl/>
        </w:rPr>
        <w:t xml:space="preserve"> </w:t>
      </w:r>
      <w:r w:rsidR="001E486D" w:rsidRPr="001E486D">
        <w:rPr>
          <w:rFonts w:ascii="Arial" w:hAnsi="Arial" w:cs="Arial" w:hint="cs"/>
          <w:rtl/>
        </w:rPr>
        <w:t>الارتفاع</w:t>
      </w:r>
      <w:r w:rsidR="001E486D" w:rsidRPr="001E486D">
        <w:rPr>
          <w:rFonts w:ascii="Arial" w:hAnsi="Arial" w:cs="Arial"/>
          <w:rtl/>
        </w:rPr>
        <w:t xml:space="preserve"> 193 </w:t>
      </w:r>
      <w:r w:rsidR="001E486D" w:rsidRPr="001E486D">
        <w:rPr>
          <w:rFonts w:ascii="Arial" w:hAnsi="Arial" w:cs="Arial" w:hint="cs"/>
          <w:rtl/>
        </w:rPr>
        <w:t>ثم</w:t>
      </w:r>
      <w:r w:rsidR="001E486D" w:rsidRPr="001E486D">
        <w:rPr>
          <w:rFonts w:ascii="Arial" w:hAnsi="Arial" w:cs="Arial"/>
          <w:rtl/>
        </w:rPr>
        <w:t xml:space="preserve"> </w:t>
      </w:r>
      <w:r w:rsidR="001E486D" w:rsidRPr="001E486D">
        <w:rPr>
          <w:rFonts w:ascii="Arial" w:hAnsi="Arial" w:cs="Arial" w:hint="cs"/>
          <w:rtl/>
        </w:rPr>
        <w:t>بشمال</w:t>
      </w:r>
      <w:r w:rsidR="001E486D" w:rsidRPr="001E486D">
        <w:rPr>
          <w:rFonts w:ascii="Arial" w:hAnsi="Arial" w:cs="Arial"/>
          <w:rtl/>
        </w:rPr>
        <w:t xml:space="preserve"> </w:t>
      </w:r>
      <w:r w:rsidR="001E486D" w:rsidRPr="001E486D">
        <w:rPr>
          <w:rFonts w:ascii="Arial" w:hAnsi="Arial" w:cs="Arial" w:hint="cs"/>
          <w:rtl/>
        </w:rPr>
        <w:t>نقطة</w:t>
      </w:r>
      <w:r w:rsidR="001E486D" w:rsidRPr="001E486D">
        <w:rPr>
          <w:rFonts w:ascii="Arial" w:hAnsi="Arial" w:cs="Arial"/>
          <w:rtl/>
        </w:rPr>
        <w:t xml:space="preserve"> </w:t>
      </w:r>
      <w:r w:rsidR="001E486D" w:rsidRPr="001E486D">
        <w:rPr>
          <w:rFonts w:ascii="Arial" w:hAnsi="Arial" w:cs="Arial" w:hint="cs"/>
          <w:rtl/>
        </w:rPr>
        <w:t>الارتفاع</w:t>
      </w:r>
      <w:r w:rsidR="001E486D" w:rsidRPr="001E486D">
        <w:rPr>
          <w:rFonts w:ascii="Arial" w:hAnsi="Arial" w:cs="Arial"/>
          <w:rtl/>
        </w:rPr>
        <w:t xml:space="preserve"> 226</w:t>
      </w:r>
      <w:r w:rsidR="001E486D" w:rsidRPr="001E486D">
        <w:rPr>
          <w:rFonts w:ascii="Arial" w:hAnsi="Arial" w:cs="Arial" w:hint="cs"/>
          <w:rtl/>
        </w:rPr>
        <w:t>،</w:t>
      </w:r>
      <w:r w:rsidR="001E486D" w:rsidRPr="001E486D">
        <w:rPr>
          <w:rFonts w:ascii="Arial" w:hAnsi="Arial" w:cs="Arial"/>
          <w:rtl/>
        </w:rPr>
        <w:t xml:space="preserve"> </w:t>
      </w:r>
      <w:r w:rsidR="001E486D" w:rsidRPr="001E486D">
        <w:rPr>
          <w:rFonts w:ascii="Arial" w:hAnsi="Arial" w:cs="Arial" w:hint="cs"/>
          <w:rtl/>
        </w:rPr>
        <w:t>نقطة</w:t>
      </w:r>
      <w:r w:rsidR="001E486D" w:rsidRPr="001E486D">
        <w:rPr>
          <w:rFonts w:ascii="Arial" w:hAnsi="Arial" w:cs="Arial"/>
          <w:rtl/>
        </w:rPr>
        <w:t xml:space="preserve"> </w:t>
      </w:r>
      <w:r w:rsidR="001E486D" w:rsidRPr="001E486D">
        <w:rPr>
          <w:rFonts w:ascii="Arial" w:hAnsi="Arial" w:cs="Arial" w:hint="cs"/>
          <w:rtl/>
        </w:rPr>
        <w:t>الارتفاع</w:t>
      </w:r>
      <w:r w:rsidR="001E486D" w:rsidRPr="001E486D">
        <w:rPr>
          <w:rFonts w:ascii="Arial" w:hAnsi="Arial" w:cs="Arial"/>
          <w:rtl/>
        </w:rPr>
        <w:t xml:space="preserve"> 195 </w:t>
      </w:r>
      <w:r w:rsidR="001E486D" w:rsidRPr="001E486D">
        <w:rPr>
          <w:rFonts w:ascii="Arial" w:hAnsi="Arial" w:cs="Arial" w:hint="cs"/>
          <w:rtl/>
        </w:rPr>
        <w:t>ثم</w:t>
      </w:r>
      <w:r w:rsidR="001E486D" w:rsidRPr="001E486D">
        <w:rPr>
          <w:rFonts w:ascii="Arial" w:hAnsi="Arial" w:cs="Arial"/>
          <w:rtl/>
        </w:rPr>
        <w:t xml:space="preserve"> </w:t>
      </w:r>
      <w:r w:rsidR="001E486D" w:rsidRPr="001E486D">
        <w:rPr>
          <w:rFonts w:ascii="Arial" w:hAnsi="Arial" w:cs="Arial" w:hint="cs"/>
          <w:rtl/>
        </w:rPr>
        <w:t>النقطة</w:t>
      </w:r>
      <w:r w:rsidR="001E486D" w:rsidRPr="001E486D">
        <w:rPr>
          <w:rFonts w:ascii="Arial" w:hAnsi="Arial" w:cs="Arial"/>
          <w:rtl/>
        </w:rPr>
        <w:t xml:space="preserve"> (</w:t>
      </w:r>
      <w:r w:rsidR="001E486D" w:rsidRPr="001E486D">
        <w:rPr>
          <w:rFonts w:ascii="Arial" w:hAnsi="Arial" w:cs="Arial" w:hint="cs"/>
          <w:rtl/>
        </w:rPr>
        <w:t>ح</w:t>
      </w:r>
      <w:r w:rsidR="001E486D" w:rsidRPr="001E486D">
        <w:rPr>
          <w:rFonts w:ascii="Arial" w:hAnsi="Arial" w:cs="Arial"/>
          <w:rtl/>
        </w:rPr>
        <w:t>) ((</w:t>
      </w:r>
      <w:r w:rsidR="001E486D" w:rsidRPr="001E486D">
        <w:rPr>
          <w:rFonts w:ascii="Arial" w:hAnsi="Arial" w:cs="Arial"/>
        </w:rPr>
        <w:t>X = 597009.62 / Y = 4117666.62</w:t>
      </w:r>
      <w:r w:rsidR="001E486D" w:rsidRPr="001E486D">
        <w:rPr>
          <w:rFonts w:ascii="Arial" w:hAnsi="Arial" w:cs="Arial"/>
          <w:rtl/>
        </w:rPr>
        <w:t xml:space="preserve"> </w:t>
      </w:r>
      <w:r w:rsidR="001E486D" w:rsidRPr="001E486D">
        <w:rPr>
          <w:rFonts w:ascii="Arial" w:hAnsi="Arial" w:cs="Arial" w:hint="cs"/>
          <w:rtl/>
        </w:rPr>
        <w:t>بمسلك</w:t>
      </w:r>
      <w:r w:rsidR="001E486D" w:rsidRPr="001E486D">
        <w:rPr>
          <w:rFonts w:ascii="Arial" w:hAnsi="Arial" w:cs="Arial"/>
          <w:rtl/>
        </w:rPr>
        <w:t xml:space="preserve"> </w:t>
      </w:r>
      <w:r w:rsidR="001E486D" w:rsidRPr="001E486D">
        <w:rPr>
          <w:rFonts w:ascii="Arial" w:hAnsi="Arial" w:cs="Arial" w:hint="cs"/>
          <w:rtl/>
        </w:rPr>
        <w:t>العالية</w:t>
      </w:r>
      <w:r w:rsidR="001E486D" w:rsidRPr="001E486D">
        <w:rPr>
          <w:rFonts w:ascii="Arial" w:hAnsi="Arial" w:cs="Arial"/>
          <w:rtl/>
        </w:rPr>
        <w:t xml:space="preserve"> </w:t>
      </w:r>
      <w:r w:rsidR="001E486D" w:rsidRPr="001E486D">
        <w:rPr>
          <w:rFonts w:ascii="Arial" w:hAnsi="Arial" w:cs="Arial" w:hint="cs"/>
          <w:rtl/>
        </w:rPr>
        <w:t>والذي</w:t>
      </w:r>
      <w:r w:rsidR="001E486D" w:rsidRPr="001E486D">
        <w:rPr>
          <w:rFonts w:ascii="Arial" w:hAnsi="Arial" w:cs="Arial"/>
          <w:rtl/>
        </w:rPr>
        <w:t xml:space="preserve"> </w:t>
      </w:r>
      <w:r w:rsidR="001E486D" w:rsidRPr="001E486D">
        <w:rPr>
          <w:rFonts w:ascii="Arial" w:hAnsi="Arial" w:cs="Arial" w:hint="cs"/>
          <w:rtl/>
        </w:rPr>
        <w:t>يتبعه</w:t>
      </w:r>
      <w:r w:rsidR="001E486D" w:rsidRPr="001E486D">
        <w:rPr>
          <w:rFonts w:ascii="Arial" w:hAnsi="Arial" w:cs="Arial"/>
          <w:rtl/>
        </w:rPr>
        <w:t xml:space="preserve"> </w:t>
      </w:r>
      <w:r w:rsidR="001E486D" w:rsidRPr="001E486D">
        <w:rPr>
          <w:rFonts w:ascii="Arial" w:hAnsi="Arial" w:cs="Arial" w:hint="cs"/>
          <w:rtl/>
        </w:rPr>
        <w:t>بمسافة</w:t>
      </w:r>
      <w:r w:rsidR="001E486D" w:rsidRPr="001E486D">
        <w:rPr>
          <w:rFonts w:ascii="Arial" w:hAnsi="Arial" w:cs="Arial"/>
          <w:rtl/>
        </w:rPr>
        <w:t xml:space="preserve"> </w:t>
      </w:r>
      <w:r w:rsidR="001E486D" w:rsidRPr="001E486D">
        <w:rPr>
          <w:rFonts w:ascii="Arial" w:hAnsi="Arial" w:cs="Arial" w:hint="cs"/>
          <w:rtl/>
        </w:rPr>
        <w:t>كيلومتر</w:t>
      </w:r>
      <w:r w:rsidR="001E486D" w:rsidRPr="001E486D">
        <w:rPr>
          <w:rFonts w:ascii="Arial" w:hAnsi="Arial" w:cs="Arial"/>
          <w:rtl/>
        </w:rPr>
        <w:t xml:space="preserve"> </w:t>
      </w:r>
      <w:r w:rsidR="001E486D" w:rsidRPr="001E486D">
        <w:rPr>
          <w:rFonts w:ascii="Arial" w:hAnsi="Arial" w:cs="Arial" w:hint="cs"/>
          <w:rtl/>
        </w:rPr>
        <w:t>تقريبا</w:t>
      </w:r>
      <w:r w:rsidR="001E486D" w:rsidRPr="001E486D">
        <w:rPr>
          <w:rFonts w:ascii="Arial" w:hAnsi="Arial" w:cs="Arial"/>
          <w:rtl/>
        </w:rPr>
        <w:t xml:space="preserve"> </w:t>
      </w:r>
      <w:r w:rsidR="001E486D" w:rsidRPr="001E486D">
        <w:rPr>
          <w:rFonts w:ascii="Arial" w:hAnsi="Arial" w:cs="Arial" w:hint="cs"/>
          <w:rtl/>
        </w:rPr>
        <w:t>ثم</w:t>
      </w:r>
      <w:r w:rsidR="001E486D" w:rsidRPr="001E486D">
        <w:rPr>
          <w:rFonts w:ascii="Arial" w:hAnsi="Arial" w:cs="Arial"/>
          <w:rtl/>
        </w:rPr>
        <w:t xml:space="preserve"> </w:t>
      </w:r>
      <w:r w:rsidR="001E486D" w:rsidRPr="001E486D">
        <w:rPr>
          <w:rFonts w:ascii="Arial" w:hAnsi="Arial" w:cs="Arial" w:hint="cs"/>
          <w:rtl/>
        </w:rPr>
        <w:t>يتجه</w:t>
      </w:r>
      <w:r w:rsidR="001E486D" w:rsidRPr="001E486D">
        <w:rPr>
          <w:rFonts w:ascii="Arial" w:hAnsi="Arial" w:cs="Arial"/>
          <w:rtl/>
        </w:rPr>
        <w:t xml:space="preserve"> </w:t>
      </w:r>
      <w:r w:rsidR="001E486D" w:rsidRPr="001E486D">
        <w:rPr>
          <w:rFonts w:ascii="Arial" w:hAnsi="Arial" w:cs="Arial" w:hint="cs"/>
          <w:rtl/>
        </w:rPr>
        <w:t>نحو</w:t>
      </w:r>
      <w:r w:rsidR="001E486D" w:rsidRPr="001E486D">
        <w:rPr>
          <w:rFonts w:ascii="Arial" w:hAnsi="Arial" w:cs="Arial"/>
          <w:rtl/>
        </w:rPr>
        <w:t xml:space="preserve"> </w:t>
      </w:r>
      <w:r w:rsidR="001E486D" w:rsidRPr="001E486D">
        <w:rPr>
          <w:rFonts w:ascii="Arial" w:hAnsi="Arial" w:cs="Arial" w:hint="cs"/>
          <w:rtl/>
        </w:rPr>
        <w:t>الشمال</w:t>
      </w:r>
      <w:r w:rsidR="001E486D" w:rsidRPr="001E486D">
        <w:rPr>
          <w:rFonts w:ascii="Arial" w:hAnsi="Arial" w:cs="Arial"/>
          <w:rtl/>
        </w:rPr>
        <w:t xml:space="preserve"> </w:t>
      </w:r>
      <w:r w:rsidR="001E486D" w:rsidRPr="001E486D">
        <w:rPr>
          <w:rFonts w:ascii="Arial" w:hAnsi="Arial" w:cs="Arial" w:hint="cs"/>
          <w:rtl/>
        </w:rPr>
        <w:t>الغر</w:t>
      </w:r>
      <w:bookmarkStart w:id="0" w:name="_GoBack"/>
      <w:bookmarkEnd w:id="0"/>
      <w:r w:rsidR="001E486D" w:rsidRPr="001E486D">
        <w:rPr>
          <w:rFonts w:ascii="Arial" w:hAnsi="Arial" w:cs="Arial" w:hint="cs"/>
          <w:rtl/>
        </w:rPr>
        <w:t>بي</w:t>
      </w:r>
      <w:r w:rsidR="001E486D" w:rsidRPr="001E486D">
        <w:rPr>
          <w:rFonts w:ascii="Arial" w:hAnsi="Arial" w:cs="Arial"/>
          <w:rtl/>
        </w:rPr>
        <w:t xml:space="preserve"> </w:t>
      </w:r>
      <w:r w:rsidR="001E486D" w:rsidRPr="001E486D">
        <w:rPr>
          <w:rFonts w:ascii="Arial" w:hAnsi="Arial" w:cs="Arial" w:hint="cs"/>
          <w:rtl/>
        </w:rPr>
        <w:t>مرورا</w:t>
      </w:r>
      <w:r w:rsidR="001E486D" w:rsidRPr="001E486D">
        <w:rPr>
          <w:rFonts w:ascii="Arial" w:hAnsi="Arial" w:cs="Arial"/>
          <w:rtl/>
        </w:rPr>
        <w:t xml:space="preserve"> </w:t>
      </w:r>
      <w:r w:rsidR="001E486D" w:rsidRPr="001E486D">
        <w:rPr>
          <w:rFonts w:ascii="Arial" w:hAnsi="Arial" w:cs="Arial" w:hint="cs"/>
          <w:rtl/>
        </w:rPr>
        <w:t>بالقرب</w:t>
      </w:r>
      <w:r w:rsidR="001E486D" w:rsidRPr="001E486D">
        <w:rPr>
          <w:rFonts w:ascii="Arial" w:hAnsi="Arial" w:cs="Arial"/>
          <w:rtl/>
        </w:rPr>
        <w:t xml:space="preserve"> </w:t>
      </w:r>
      <w:r w:rsidR="001E486D" w:rsidRPr="001E486D">
        <w:rPr>
          <w:rFonts w:ascii="Arial" w:hAnsi="Arial" w:cs="Arial" w:hint="cs"/>
          <w:rtl/>
        </w:rPr>
        <w:t>من</w:t>
      </w:r>
      <w:r w:rsidR="001E486D" w:rsidRPr="001E486D">
        <w:rPr>
          <w:rFonts w:ascii="Arial" w:hAnsi="Arial" w:cs="Arial"/>
          <w:rtl/>
        </w:rPr>
        <w:t xml:space="preserve"> </w:t>
      </w:r>
      <w:r w:rsidR="001E486D" w:rsidRPr="001E486D">
        <w:rPr>
          <w:rFonts w:ascii="Arial" w:hAnsi="Arial" w:cs="Arial" w:hint="cs"/>
          <w:rtl/>
        </w:rPr>
        <w:t>سيدي</w:t>
      </w:r>
      <w:r w:rsidR="001E486D" w:rsidRPr="001E486D">
        <w:rPr>
          <w:rFonts w:ascii="Arial" w:hAnsi="Arial" w:cs="Arial"/>
          <w:rtl/>
        </w:rPr>
        <w:t xml:space="preserve"> </w:t>
      </w:r>
      <w:r w:rsidR="001E486D" w:rsidRPr="001E486D">
        <w:rPr>
          <w:rFonts w:ascii="Arial" w:hAnsi="Arial" w:cs="Arial" w:hint="cs"/>
          <w:rtl/>
        </w:rPr>
        <w:t>أحمد</w:t>
      </w:r>
      <w:r w:rsidR="001E486D" w:rsidRPr="001E486D">
        <w:rPr>
          <w:rFonts w:ascii="Arial" w:hAnsi="Arial" w:cs="Arial"/>
          <w:rtl/>
        </w:rPr>
        <w:t xml:space="preserve"> </w:t>
      </w:r>
      <w:r w:rsidR="001E486D" w:rsidRPr="001E486D">
        <w:rPr>
          <w:rFonts w:ascii="Arial" w:hAnsi="Arial" w:cs="Arial" w:hint="cs"/>
          <w:rtl/>
        </w:rPr>
        <w:t>غريب</w:t>
      </w:r>
      <w:r w:rsidR="001E486D" w:rsidRPr="001E486D">
        <w:rPr>
          <w:rFonts w:ascii="Arial" w:hAnsi="Arial" w:cs="Arial"/>
          <w:rtl/>
        </w:rPr>
        <w:t xml:space="preserve"> </w:t>
      </w:r>
      <w:r w:rsidR="001E486D" w:rsidRPr="001E486D">
        <w:rPr>
          <w:rFonts w:ascii="Arial" w:hAnsi="Arial" w:cs="Arial" w:hint="cs"/>
          <w:rtl/>
        </w:rPr>
        <w:t>وبنقطة</w:t>
      </w:r>
      <w:r w:rsidR="001E486D" w:rsidRPr="001E486D">
        <w:rPr>
          <w:rFonts w:ascii="Arial" w:hAnsi="Arial" w:cs="Arial"/>
          <w:rtl/>
        </w:rPr>
        <w:t xml:space="preserve"> </w:t>
      </w:r>
      <w:r w:rsidR="001E486D" w:rsidRPr="001E486D">
        <w:rPr>
          <w:rFonts w:ascii="Arial" w:hAnsi="Arial" w:cs="Arial" w:hint="cs"/>
          <w:rtl/>
        </w:rPr>
        <w:t>الارتفاع</w:t>
      </w:r>
      <w:r w:rsidR="001E486D" w:rsidRPr="001E486D">
        <w:rPr>
          <w:rFonts w:ascii="Arial" w:hAnsi="Arial" w:cs="Arial"/>
          <w:rtl/>
        </w:rPr>
        <w:t xml:space="preserve"> 72 </w:t>
      </w:r>
      <w:r w:rsidR="001E486D" w:rsidRPr="001E486D">
        <w:rPr>
          <w:rFonts w:ascii="Arial" w:hAnsi="Arial" w:cs="Arial" w:hint="cs"/>
          <w:rtl/>
        </w:rPr>
        <w:t>بشعبة</w:t>
      </w:r>
      <w:r w:rsidR="001E486D" w:rsidRPr="001E486D">
        <w:rPr>
          <w:rFonts w:ascii="Arial" w:hAnsi="Arial" w:cs="Arial"/>
          <w:rtl/>
        </w:rPr>
        <w:t xml:space="preserve"> </w:t>
      </w:r>
      <w:r w:rsidR="001E486D" w:rsidRPr="001E486D">
        <w:rPr>
          <w:rFonts w:ascii="Arial" w:hAnsi="Arial" w:cs="Arial" w:hint="cs"/>
          <w:rtl/>
        </w:rPr>
        <w:t>الدود</w:t>
      </w:r>
      <w:r w:rsidR="001E486D" w:rsidRPr="001E486D">
        <w:rPr>
          <w:rFonts w:ascii="Arial" w:hAnsi="Arial" w:cs="Arial"/>
          <w:rtl/>
        </w:rPr>
        <w:t xml:space="preserve"> </w:t>
      </w:r>
      <w:r w:rsidR="001E486D" w:rsidRPr="001E486D">
        <w:rPr>
          <w:rFonts w:ascii="Arial" w:hAnsi="Arial" w:cs="Arial" w:hint="cs"/>
          <w:rtl/>
        </w:rPr>
        <w:t>ثم</w:t>
      </w:r>
      <w:r w:rsidR="001E486D" w:rsidRPr="001E486D">
        <w:rPr>
          <w:rFonts w:ascii="Arial" w:hAnsi="Arial" w:cs="Arial"/>
          <w:rtl/>
        </w:rPr>
        <w:t xml:space="preserve"> </w:t>
      </w:r>
      <w:r w:rsidR="001E486D" w:rsidRPr="001E486D">
        <w:rPr>
          <w:rFonts w:ascii="Arial" w:hAnsi="Arial" w:cs="Arial" w:hint="cs"/>
          <w:rtl/>
        </w:rPr>
        <w:t>يتبع</w:t>
      </w:r>
      <w:r w:rsidR="001E486D" w:rsidRPr="001E486D">
        <w:rPr>
          <w:rFonts w:ascii="Arial" w:hAnsi="Arial" w:cs="Arial"/>
          <w:rtl/>
        </w:rPr>
        <w:t xml:space="preserve"> </w:t>
      </w:r>
      <w:r w:rsidR="001E486D" w:rsidRPr="001E486D">
        <w:rPr>
          <w:rFonts w:ascii="Arial" w:hAnsi="Arial" w:cs="Arial" w:hint="cs"/>
          <w:rtl/>
        </w:rPr>
        <w:t>مجرى</w:t>
      </w:r>
      <w:r w:rsidR="001E486D" w:rsidRPr="001E486D">
        <w:rPr>
          <w:rFonts w:ascii="Arial" w:hAnsi="Arial" w:cs="Arial"/>
          <w:rtl/>
        </w:rPr>
        <w:t xml:space="preserve"> </w:t>
      </w:r>
      <w:r w:rsidR="001E486D" w:rsidRPr="001E486D">
        <w:rPr>
          <w:rFonts w:ascii="Arial" w:hAnsi="Arial" w:cs="Arial" w:hint="cs"/>
          <w:rtl/>
        </w:rPr>
        <w:t>مياه</w:t>
      </w:r>
      <w:r w:rsidR="001E486D" w:rsidRPr="001E486D">
        <w:rPr>
          <w:rFonts w:ascii="Arial" w:hAnsi="Arial" w:cs="Arial"/>
          <w:rtl/>
        </w:rPr>
        <w:t xml:space="preserve"> </w:t>
      </w:r>
      <w:r w:rsidR="001E486D" w:rsidRPr="001E486D">
        <w:rPr>
          <w:rFonts w:ascii="Arial" w:hAnsi="Arial" w:cs="Arial" w:hint="cs"/>
          <w:rtl/>
        </w:rPr>
        <w:t>وصولا</w:t>
      </w:r>
      <w:r w:rsidR="001E486D" w:rsidRPr="001E486D">
        <w:rPr>
          <w:rFonts w:ascii="Arial" w:hAnsi="Arial" w:cs="Arial"/>
          <w:rtl/>
        </w:rPr>
        <w:t xml:space="preserve"> </w:t>
      </w:r>
      <w:r w:rsidR="001E486D" w:rsidRPr="001E486D">
        <w:rPr>
          <w:rFonts w:ascii="Arial" w:hAnsi="Arial" w:cs="Arial" w:hint="cs"/>
          <w:rtl/>
        </w:rPr>
        <w:t>إلى</w:t>
      </w:r>
      <w:r w:rsidR="001E486D" w:rsidRPr="001E486D">
        <w:rPr>
          <w:rFonts w:ascii="Arial" w:hAnsi="Arial" w:cs="Arial"/>
          <w:rtl/>
        </w:rPr>
        <w:t xml:space="preserve"> </w:t>
      </w:r>
      <w:r w:rsidR="001E486D" w:rsidRPr="001E486D">
        <w:rPr>
          <w:rFonts w:ascii="Arial" w:hAnsi="Arial" w:cs="Arial" w:hint="cs"/>
          <w:rtl/>
        </w:rPr>
        <w:t>النقطة</w:t>
      </w:r>
      <w:r w:rsidR="001E486D" w:rsidRPr="001E486D">
        <w:rPr>
          <w:rFonts w:ascii="Arial" w:hAnsi="Arial" w:cs="Arial"/>
          <w:rtl/>
        </w:rPr>
        <w:t xml:space="preserve"> (</w:t>
      </w:r>
      <w:r w:rsidR="001E486D" w:rsidRPr="001E486D">
        <w:rPr>
          <w:rFonts w:ascii="Arial" w:hAnsi="Arial" w:cs="Arial" w:hint="cs"/>
          <w:rtl/>
        </w:rPr>
        <w:t>خ</w:t>
      </w:r>
      <w:r w:rsidR="001E486D" w:rsidRPr="001E486D">
        <w:rPr>
          <w:rFonts w:ascii="Arial" w:hAnsi="Arial" w:cs="Arial"/>
          <w:rtl/>
        </w:rPr>
        <w:t>) ((</w:t>
      </w:r>
      <w:r w:rsidR="001E486D" w:rsidRPr="001E486D">
        <w:rPr>
          <w:rFonts w:ascii="Arial" w:hAnsi="Arial" w:cs="Arial"/>
        </w:rPr>
        <w:t>X = 594326.70 / Y = 4118051.63</w:t>
      </w:r>
      <w:r w:rsidR="001E486D" w:rsidRPr="001E486D">
        <w:rPr>
          <w:rFonts w:ascii="Arial" w:hAnsi="Arial" w:cs="Arial"/>
          <w:rtl/>
        </w:rPr>
        <w:t xml:space="preserve"> </w:t>
      </w:r>
      <w:r w:rsidR="001E486D" w:rsidRPr="001E486D">
        <w:rPr>
          <w:rFonts w:ascii="Arial" w:hAnsi="Arial" w:cs="Arial" w:hint="cs"/>
          <w:rtl/>
        </w:rPr>
        <w:t>قرب</w:t>
      </w:r>
      <w:r w:rsidR="001E486D" w:rsidRPr="001E486D">
        <w:rPr>
          <w:rFonts w:ascii="Arial" w:hAnsi="Arial" w:cs="Arial"/>
          <w:rtl/>
        </w:rPr>
        <w:t xml:space="preserve"> </w:t>
      </w:r>
      <w:r w:rsidR="001E486D" w:rsidRPr="001E486D">
        <w:rPr>
          <w:rFonts w:ascii="Arial" w:hAnsi="Arial" w:cs="Arial" w:hint="cs"/>
          <w:rtl/>
        </w:rPr>
        <w:t>سيدي</w:t>
      </w:r>
      <w:r w:rsidR="001E486D" w:rsidRPr="001E486D">
        <w:rPr>
          <w:rFonts w:ascii="Arial" w:hAnsi="Arial" w:cs="Arial"/>
          <w:rtl/>
        </w:rPr>
        <w:t xml:space="preserve"> </w:t>
      </w:r>
      <w:r w:rsidR="001E486D" w:rsidRPr="001E486D">
        <w:rPr>
          <w:rFonts w:ascii="Arial" w:hAnsi="Arial" w:cs="Arial" w:hint="cs"/>
          <w:rtl/>
        </w:rPr>
        <w:t>صالح</w:t>
      </w:r>
    </w:p>
    <w:p w14:paraId="06DC1662" w14:textId="77777777" w:rsidR="003A2C6A" w:rsidRPr="003A2C6A" w:rsidRDefault="003A2C6A" w:rsidP="001E486D">
      <w:pPr>
        <w:bidi/>
        <w:spacing w:before="120" w:after="0" w:line="240" w:lineRule="auto"/>
        <w:jc w:val="both"/>
        <w:rPr>
          <w:rFonts w:ascii="Arial" w:hAnsi="Arial" w:cs="Arial"/>
          <w:rtl/>
        </w:rPr>
      </w:pPr>
      <w:r w:rsidRPr="001E486D">
        <w:rPr>
          <w:rFonts w:ascii="Arial" w:hAnsi="Arial" w:cs="Arial"/>
          <w:b/>
          <w:bCs/>
          <w:rtl/>
        </w:rPr>
        <w:t>غربا</w:t>
      </w:r>
      <w:r w:rsidRPr="003A2C6A">
        <w:rPr>
          <w:rFonts w:ascii="Arial" w:hAnsi="Arial" w:cs="Arial"/>
        </w:rPr>
        <w:t xml:space="preserve">: </w:t>
      </w:r>
    </w:p>
    <w:p w14:paraId="4DC5CDAE" w14:textId="61EE3286" w:rsidR="003A2C6A" w:rsidRPr="003A2C6A" w:rsidRDefault="003A2C6A" w:rsidP="001E486D">
      <w:pPr>
        <w:bidi/>
        <w:spacing w:before="120" w:after="0" w:line="240" w:lineRule="auto"/>
        <w:jc w:val="both"/>
        <w:rPr>
          <w:rFonts w:ascii="Arial" w:hAnsi="Arial" w:cs="Arial"/>
          <w:rtl/>
        </w:rPr>
      </w:pPr>
      <w:r w:rsidRPr="003A2C6A">
        <w:rPr>
          <w:rFonts w:ascii="Arial" w:hAnsi="Arial" w:cs="Arial"/>
          <w:rtl/>
        </w:rPr>
        <w:t>من النقطة (خ) يتجه الحد نحو الشمال متبعا مسلكا حتى النقطة (د)</w:t>
      </w:r>
      <w:r w:rsidRPr="003A2C6A">
        <w:rPr>
          <w:rFonts w:ascii="Arial" w:hAnsi="Arial" w:cs="Arial"/>
        </w:rPr>
        <w:t xml:space="preserve"> ((X = 594511.41 / Y = 4118846.79 </w:t>
      </w:r>
      <w:r w:rsidRPr="003A2C6A">
        <w:rPr>
          <w:rFonts w:ascii="Arial" w:hAnsi="Arial" w:cs="Arial"/>
          <w:rtl/>
        </w:rPr>
        <w:t>بمفترق لمسلكين أين ينعطف نحو الشمال الغربي مرورا بنقطة الارتفاع 106 وبالنقطة (ذ</w:t>
      </w:r>
      <w:r w:rsidRPr="003A2C6A">
        <w:rPr>
          <w:rFonts w:ascii="Arial" w:hAnsi="Arial" w:cs="Arial"/>
        </w:rPr>
        <w:t xml:space="preserve">) (X = 593615.31 /Y = 4120031.28) </w:t>
      </w:r>
      <w:r w:rsidRPr="003A2C6A">
        <w:rPr>
          <w:rFonts w:ascii="Arial" w:hAnsi="Arial" w:cs="Arial"/>
          <w:rtl/>
        </w:rPr>
        <w:t>على الطريق الجهوية رقم 70 والذي يتبعها في اتجاه الشمال الشرقي مرورا بنقطة الارتفاع 49 ثم بالنقطة (ر</w:t>
      </w:r>
      <w:r w:rsidR="001E486D">
        <w:rPr>
          <w:rFonts w:ascii="Arial" w:hAnsi="Arial" w:cs="Arial" w:hint="cs"/>
          <w:rtl/>
        </w:rPr>
        <w:t>)</w:t>
      </w:r>
      <w:r w:rsidR="001E486D" w:rsidRPr="001E486D">
        <w:rPr>
          <w:rtl/>
        </w:rPr>
        <w:t xml:space="preserve"> </w:t>
      </w:r>
      <w:r w:rsidR="001E486D" w:rsidRPr="001E486D">
        <w:rPr>
          <w:rFonts w:ascii="Arial" w:hAnsi="Arial" w:cs="Arial"/>
          <w:rtl/>
        </w:rPr>
        <w:t>((</w:t>
      </w:r>
      <w:r w:rsidR="001E486D" w:rsidRPr="001E486D">
        <w:rPr>
          <w:rFonts w:ascii="Arial" w:hAnsi="Arial" w:cs="Arial"/>
        </w:rPr>
        <w:t>X = 594787.25 / Y = 4121235.59</w:t>
      </w:r>
      <w:r w:rsidR="001E486D" w:rsidRPr="001E486D">
        <w:rPr>
          <w:rFonts w:ascii="Arial" w:hAnsi="Arial" w:cs="Arial"/>
          <w:rtl/>
        </w:rPr>
        <w:t xml:space="preserve"> </w:t>
      </w:r>
      <w:r w:rsidR="001E486D" w:rsidRPr="001E486D">
        <w:rPr>
          <w:rFonts w:ascii="Arial" w:hAnsi="Arial" w:cs="Arial" w:hint="cs"/>
          <w:rtl/>
        </w:rPr>
        <w:t>في</w:t>
      </w:r>
      <w:r w:rsidR="001E486D" w:rsidRPr="001E486D">
        <w:rPr>
          <w:rFonts w:ascii="Arial" w:hAnsi="Arial" w:cs="Arial"/>
          <w:rtl/>
        </w:rPr>
        <w:t xml:space="preserve"> </w:t>
      </w:r>
      <w:r w:rsidR="001E486D" w:rsidRPr="001E486D">
        <w:rPr>
          <w:rFonts w:ascii="Arial" w:hAnsi="Arial" w:cs="Arial" w:hint="cs"/>
          <w:rtl/>
        </w:rPr>
        <w:t>مفترق</w:t>
      </w:r>
      <w:r w:rsidR="001E486D" w:rsidRPr="001E486D">
        <w:rPr>
          <w:rFonts w:ascii="Arial" w:hAnsi="Arial" w:cs="Arial"/>
          <w:rtl/>
        </w:rPr>
        <w:t xml:space="preserve"> </w:t>
      </w:r>
      <w:r w:rsidR="001E486D" w:rsidRPr="001E486D">
        <w:rPr>
          <w:rFonts w:ascii="Arial" w:hAnsi="Arial" w:cs="Arial" w:hint="cs"/>
          <w:rtl/>
        </w:rPr>
        <w:t>للطرقات</w:t>
      </w:r>
      <w:r w:rsidR="001E486D" w:rsidRPr="001E486D">
        <w:rPr>
          <w:rFonts w:ascii="Arial" w:hAnsi="Arial" w:cs="Arial"/>
          <w:rtl/>
        </w:rPr>
        <w:t>.</w:t>
      </w:r>
    </w:p>
    <w:p w14:paraId="7A3C0A54" w14:textId="0822CB0F" w:rsidR="003A2C6A" w:rsidRPr="003A2C6A" w:rsidRDefault="003A2C6A" w:rsidP="001E486D">
      <w:pPr>
        <w:bidi/>
        <w:spacing w:before="120" w:after="0" w:line="240" w:lineRule="auto"/>
        <w:jc w:val="both"/>
        <w:rPr>
          <w:rFonts w:ascii="Arial" w:hAnsi="Arial" w:cs="Arial"/>
          <w:rtl/>
        </w:rPr>
      </w:pPr>
      <w:r w:rsidRPr="003A2C6A">
        <w:rPr>
          <w:rFonts w:ascii="Arial" w:hAnsi="Arial" w:cs="Arial"/>
          <w:rtl/>
        </w:rPr>
        <w:t>من هنا يتبع الحد وادي بني عطا في اتجاه الشمال الشرقي مرورا بالنقطة (ز)</w:t>
      </w:r>
      <w:r w:rsidRPr="003A2C6A">
        <w:rPr>
          <w:rFonts w:ascii="Arial" w:hAnsi="Arial" w:cs="Arial"/>
        </w:rPr>
        <w:t xml:space="preserve"> ((X = 595601.52 / Y = 4121952.64</w:t>
      </w:r>
      <w:r w:rsidRPr="003A2C6A">
        <w:rPr>
          <w:rFonts w:ascii="Arial" w:hAnsi="Arial" w:cs="Arial"/>
          <w:rtl/>
        </w:rPr>
        <w:t>، ثم نقطة الانطلاق (أ</w:t>
      </w:r>
      <w:r w:rsidR="001E486D">
        <w:rPr>
          <w:rFonts w:ascii="Arial" w:hAnsi="Arial" w:cs="Arial" w:hint="cs"/>
          <w:rtl/>
        </w:rPr>
        <w:t>).</w:t>
      </w:r>
    </w:p>
    <w:p w14:paraId="6C654381" w14:textId="77777777" w:rsidR="003A2C6A" w:rsidRPr="003A2C6A" w:rsidRDefault="003A2C6A" w:rsidP="003A2C6A">
      <w:pPr>
        <w:bidi/>
        <w:spacing w:after="0" w:line="240" w:lineRule="auto"/>
        <w:jc w:val="both"/>
        <w:rPr>
          <w:rFonts w:ascii="Arial" w:hAnsi="Arial" w:cs="Arial"/>
          <w:rtl/>
        </w:rPr>
      </w:pPr>
    </w:p>
    <w:p w14:paraId="03DBA9F9" w14:textId="43FB7469" w:rsidR="003A2C6A" w:rsidRPr="003A2C6A" w:rsidRDefault="003A2C6A" w:rsidP="003A2C6A">
      <w:pPr>
        <w:bidi/>
        <w:spacing w:after="0" w:line="240" w:lineRule="auto"/>
        <w:jc w:val="both"/>
        <w:rPr>
          <w:rFonts w:ascii="Arial" w:hAnsi="Arial" w:cs="Arial"/>
          <w:rtl/>
        </w:rPr>
      </w:pPr>
      <w:r w:rsidRPr="001E486D">
        <w:rPr>
          <w:rFonts w:ascii="Arial" w:hAnsi="Arial" w:cs="Arial"/>
          <w:b/>
          <w:bCs/>
          <w:rtl/>
        </w:rPr>
        <w:t>الفصل 2</w:t>
      </w:r>
      <w:r w:rsidR="001E486D">
        <w:rPr>
          <w:rFonts w:ascii="Arial" w:hAnsi="Arial" w:cs="Arial" w:hint="cs"/>
          <w:b/>
          <w:bCs/>
          <w:rtl/>
        </w:rPr>
        <w:t xml:space="preserve"> </w:t>
      </w:r>
      <w:r w:rsidR="001E486D">
        <w:rPr>
          <w:rFonts w:ascii="Arial" w:hAnsi="Arial" w:cs="Arial"/>
          <w:b/>
          <w:bCs/>
          <w:rtl/>
        </w:rPr>
        <w:t>–</w:t>
      </w:r>
      <w:r w:rsidR="001E486D">
        <w:rPr>
          <w:rFonts w:ascii="Arial" w:hAnsi="Arial" w:cs="Arial" w:hint="cs"/>
          <w:b/>
          <w:bCs/>
          <w:rtl/>
        </w:rPr>
        <w:t xml:space="preserve"> </w:t>
      </w:r>
      <w:r w:rsidRPr="003A2C6A">
        <w:rPr>
          <w:rFonts w:ascii="Arial" w:hAnsi="Arial" w:cs="Arial"/>
          <w:rtl/>
        </w:rPr>
        <w:t>تضع بلدية رأس الجبل في ظرف ستة أشهر من تاريخ نفاذ هذا الأمر الحكومي علامات حجرية في شكل أهرام قائمة الزوايا بالنقاط المذكورة بالفصل الأول من هذا الأمر الحكومي</w:t>
      </w:r>
      <w:r w:rsidRPr="003A2C6A">
        <w:rPr>
          <w:rFonts w:ascii="Arial" w:hAnsi="Arial" w:cs="Arial"/>
        </w:rPr>
        <w:t>.</w:t>
      </w:r>
    </w:p>
    <w:p w14:paraId="1D145D8C" w14:textId="77777777" w:rsidR="003A2C6A" w:rsidRPr="003A2C6A" w:rsidRDefault="003A2C6A" w:rsidP="003A2C6A">
      <w:pPr>
        <w:bidi/>
        <w:spacing w:after="0" w:line="240" w:lineRule="auto"/>
        <w:jc w:val="both"/>
        <w:rPr>
          <w:rFonts w:ascii="Arial" w:hAnsi="Arial" w:cs="Arial"/>
          <w:rtl/>
        </w:rPr>
      </w:pPr>
    </w:p>
    <w:p w14:paraId="31557E28" w14:textId="5B14FDB4" w:rsidR="003A2C6A" w:rsidRPr="003A2C6A" w:rsidRDefault="003A2C6A" w:rsidP="003A2C6A">
      <w:pPr>
        <w:bidi/>
        <w:spacing w:after="0" w:line="240" w:lineRule="auto"/>
        <w:jc w:val="both"/>
        <w:rPr>
          <w:rFonts w:ascii="Arial" w:hAnsi="Arial" w:cs="Arial"/>
          <w:rtl/>
        </w:rPr>
      </w:pPr>
      <w:r w:rsidRPr="001E486D">
        <w:rPr>
          <w:rFonts w:ascii="Arial" w:hAnsi="Arial" w:cs="Arial"/>
          <w:b/>
          <w:bCs/>
          <w:rtl/>
        </w:rPr>
        <w:t xml:space="preserve">الفصل </w:t>
      </w:r>
      <w:r w:rsidR="001E486D" w:rsidRPr="001E486D">
        <w:rPr>
          <w:rFonts w:ascii="Arial" w:hAnsi="Arial" w:cs="Arial" w:hint="cs"/>
          <w:b/>
          <w:bCs/>
          <w:rtl/>
        </w:rPr>
        <w:t xml:space="preserve">3 </w:t>
      </w:r>
      <w:r w:rsidR="001E486D" w:rsidRPr="001E486D">
        <w:rPr>
          <w:rFonts w:ascii="Arial" w:hAnsi="Arial" w:cs="Arial"/>
          <w:b/>
          <w:bCs/>
          <w:rtl/>
        </w:rPr>
        <w:t>–</w:t>
      </w:r>
      <w:r w:rsidRPr="003A2C6A">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3A2C6A">
        <w:rPr>
          <w:rFonts w:ascii="Arial" w:hAnsi="Arial" w:cs="Arial"/>
        </w:rPr>
        <w:t>.</w:t>
      </w:r>
    </w:p>
    <w:p w14:paraId="37D58425" w14:textId="77777777" w:rsidR="003A2C6A" w:rsidRPr="003A2C6A" w:rsidRDefault="003A2C6A" w:rsidP="003A2C6A">
      <w:pPr>
        <w:bidi/>
        <w:spacing w:after="0" w:line="240" w:lineRule="auto"/>
        <w:jc w:val="both"/>
        <w:rPr>
          <w:rFonts w:ascii="Arial" w:hAnsi="Arial" w:cs="Arial"/>
          <w:rtl/>
        </w:rPr>
      </w:pPr>
    </w:p>
    <w:p w14:paraId="153B6173" w14:textId="20DDD993" w:rsidR="003A2C6A" w:rsidRPr="003A2C6A" w:rsidRDefault="003A2C6A" w:rsidP="003A2C6A">
      <w:pPr>
        <w:bidi/>
        <w:spacing w:after="0" w:line="240" w:lineRule="auto"/>
        <w:jc w:val="both"/>
        <w:rPr>
          <w:rFonts w:ascii="Arial" w:hAnsi="Arial" w:cs="Arial"/>
          <w:rtl/>
        </w:rPr>
      </w:pPr>
      <w:r w:rsidRPr="001E486D">
        <w:rPr>
          <w:rFonts w:ascii="Arial" w:hAnsi="Arial" w:cs="Arial"/>
          <w:b/>
          <w:bCs/>
          <w:rtl/>
        </w:rPr>
        <w:t xml:space="preserve">الفصل </w:t>
      </w:r>
      <w:r w:rsidR="001E486D" w:rsidRPr="001E486D">
        <w:rPr>
          <w:rFonts w:ascii="Arial" w:hAnsi="Arial" w:cs="Arial" w:hint="cs"/>
          <w:b/>
          <w:bCs/>
          <w:rtl/>
        </w:rPr>
        <w:t xml:space="preserve">4 </w:t>
      </w:r>
      <w:r w:rsidR="001E486D" w:rsidRPr="001E486D">
        <w:rPr>
          <w:rFonts w:ascii="Arial" w:hAnsi="Arial" w:cs="Arial"/>
          <w:b/>
          <w:bCs/>
          <w:rtl/>
        </w:rPr>
        <w:t>–</w:t>
      </w:r>
      <w:r w:rsidRPr="003A2C6A">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3A2C6A">
        <w:rPr>
          <w:rFonts w:ascii="Arial" w:hAnsi="Arial" w:cs="Arial"/>
        </w:rPr>
        <w:t>.</w:t>
      </w:r>
    </w:p>
    <w:p w14:paraId="221642BC" w14:textId="77777777" w:rsidR="003A2C6A" w:rsidRPr="003A2C6A" w:rsidRDefault="003A2C6A" w:rsidP="003A2C6A">
      <w:pPr>
        <w:bidi/>
        <w:spacing w:after="0" w:line="240" w:lineRule="auto"/>
        <w:jc w:val="both"/>
        <w:rPr>
          <w:rFonts w:ascii="Arial" w:hAnsi="Arial" w:cs="Arial"/>
          <w:rtl/>
        </w:rPr>
      </w:pPr>
    </w:p>
    <w:p w14:paraId="4B0AE47D" w14:textId="77777777" w:rsidR="003A2C6A" w:rsidRPr="001E486D" w:rsidRDefault="003A2C6A" w:rsidP="003A2C6A">
      <w:pPr>
        <w:bidi/>
        <w:spacing w:after="0" w:line="240" w:lineRule="auto"/>
        <w:jc w:val="both"/>
        <w:rPr>
          <w:rFonts w:ascii="Arial" w:hAnsi="Arial" w:cs="Arial"/>
          <w:b/>
          <w:bCs/>
          <w:rtl/>
        </w:rPr>
      </w:pPr>
      <w:r w:rsidRPr="001E486D">
        <w:rPr>
          <w:rFonts w:ascii="Arial" w:hAnsi="Arial" w:cs="Arial"/>
          <w:b/>
          <w:bCs/>
          <w:rtl/>
        </w:rPr>
        <w:t>تونس في 20 ماي 2019</w:t>
      </w:r>
      <w:r w:rsidRPr="001E486D">
        <w:rPr>
          <w:rFonts w:ascii="Arial" w:hAnsi="Arial" w:cs="Arial"/>
          <w:b/>
          <w:bCs/>
        </w:rPr>
        <w:t>.</w:t>
      </w:r>
    </w:p>
    <w:p w14:paraId="4E72DE49" w14:textId="0EB05095" w:rsidR="00094E16" w:rsidRPr="003A2C6A" w:rsidRDefault="00094E16" w:rsidP="003A2C6A">
      <w:pPr>
        <w:bidi/>
        <w:spacing w:after="0" w:line="240" w:lineRule="auto"/>
        <w:jc w:val="both"/>
        <w:rPr>
          <w:rFonts w:ascii="Arial" w:hAnsi="Arial" w:cs="Arial"/>
          <w:rtl/>
        </w:rPr>
      </w:pPr>
    </w:p>
    <w:sectPr w:rsidR="00094E16" w:rsidRPr="003A2C6A"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0AFE" w14:textId="77777777" w:rsidR="00F5222C" w:rsidRDefault="00F5222C" w:rsidP="008F3F2D">
      <w:r>
        <w:separator/>
      </w:r>
    </w:p>
  </w:endnote>
  <w:endnote w:type="continuationSeparator" w:id="0">
    <w:p w14:paraId="7DD75D48" w14:textId="77777777" w:rsidR="00F5222C" w:rsidRDefault="00F5222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C169A9" w:rsidRPr="00C64B86" w:rsidRDefault="00C169A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169A9" w:rsidRPr="00A00644" w:rsidRDefault="00C169A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169A9" w:rsidRDefault="00C169A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C169A9" w:rsidRPr="00A00644" w:rsidRDefault="00C169A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169A9" w:rsidRDefault="00C169A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C169A9" w:rsidRDefault="00C169A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169A9" w:rsidRPr="00A00644" w:rsidRDefault="00C169A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C169A9" w:rsidRPr="00A00644" w:rsidRDefault="00C169A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C169A9" w:rsidRDefault="00C169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49C0" w14:textId="77777777" w:rsidR="00F5222C" w:rsidRDefault="00F5222C" w:rsidP="00696990">
      <w:pPr>
        <w:bidi/>
        <w:jc w:val="both"/>
      </w:pPr>
      <w:r>
        <w:separator/>
      </w:r>
    </w:p>
  </w:footnote>
  <w:footnote w:type="continuationSeparator" w:id="0">
    <w:p w14:paraId="6C3B1AB3" w14:textId="77777777" w:rsidR="00F5222C" w:rsidRDefault="00F5222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C169A9" w:rsidRDefault="00C169A9">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C169A9" w:rsidRDefault="00C169A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C169A9" w:rsidRDefault="00C169A9">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169A9" w:rsidRDefault="00C169A9" w:rsidP="0097472C">
                          <w:pPr>
                            <w:spacing w:after="0" w:line="240" w:lineRule="auto"/>
                            <w:ind w:left="567"/>
                            <w:rPr>
                              <w:rFonts w:ascii="Arial" w:eastAsia="Times New Roman" w:hAnsi="Arial" w:cs="Times New Roman"/>
                              <w:sz w:val="24"/>
                              <w:szCs w:val="24"/>
                            </w:rPr>
                          </w:pPr>
                        </w:p>
                        <w:p w14:paraId="62BF567A" w14:textId="77777777" w:rsidR="00C169A9" w:rsidRPr="005F7BF4" w:rsidRDefault="00C169A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169A9" w:rsidRPr="005F7BF4" w:rsidRDefault="00C169A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C169A9" w:rsidRDefault="00C169A9" w:rsidP="0097472C">
                    <w:pPr>
                      <w:spacing w:after="0" w:line="240" w:lineRule="auto"/>
                      <w:ind w:left="567"/>
                      <w:rPr>
                        <w:rFonts w:ascii="Arial" w:eastAsia="Times New Roman" w:hAnsi="Arial" w:cs="Times New Roman"/>
                        <w:sz w:val="24"/>
                        <w:szCs w:val="24"/>
                      </w:rPr>
                    </w:pPr>
                  </w:p>
                  <w:p w14:paraId="62BF567A" w14:textId="77777777" w:rsidR="00C169A9" w:rsidRPr="005F7BF4" w:rsidRDefault="00C169A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169A9" w:rsidRPr="005F7BF4" w:rsidRDefault="00C169A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C169A9" w:rsidRDefault="00C169A9">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C169A9" w:rsidRDefault="00C169A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C169A9" w:rsidRDefault="00C169A9">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169A9" w:rsidRDefault="00C169A9" w:rsidP="0075404E">
                          <w:pPr>
                            <w:spacing w:after="0" w:line="20" w:lineRule="atLeast"/>
                            <w:ind w:left="567"/>
                            <w:rPr>
                              <w:rFonts w:ascii="Arial" w:eastAsia="Times New Roman" w:hAnsi="Arial" w:cs="Arial"/>
                              <w:sz w:val="24"/>
                              <w:szCs w:val="20"/>
                              <w:lang w:eastAsia="en-US"/>
                            </w:rPr>
                          </w:pPr>
                        </w:p>
                        <w:p w14:paraId="769732F9" w14:textId="77777777" w:rsidR="00C169A9" w:rsidRPr="00696C4B" w:rsidRDefault="00C169A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169A9" w:rsidRPr="00317C84" w:rsidRDefault="00C169A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169A9" w:rsidRDefault="00C169A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C169A9" w:rsidRDefault="00C169A9" w:rsidP="0075404E">
                    <w:pPr>
                      <w:spacing w:after="0" w:line="20" w:lineRule="atLeast"/>
                      <w:ind w:left="567"/>
                      <w:rPr>
                        <w:rFonts w:ascii="Arial" w:eastAsia="Times New Roman" w:hAnsi="Arial" w:cs="Arial"/>
                        <w:sz w:val="24"/>
                        <w:szCs w:val="20"/>
                        <w:lang w:eastAsia="en-US"/>
                      </w:rPr>
                    </w:pPr>
                  </w:p>
                  <w:p w14:paraId="769732F9" w14:textId="77777777" w:rsidR="00C169A9" w:rsidRPr="00696C4B" w:rsidRDefault="00C169A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169A9" w:rsidRPr="00317C84" w:rsidRDefault="00C169A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169A9" w:rsidRDefault="00C169A9"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C169A9" w:rsidRDefault="00C169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14661F0"/>
    <w:multiLevelType w:val="hybridMultilevel"/>
    <w:tmpl w:val="DA1E35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2"/>
  </w:num>
  <w:num w:numId="2">
    <w:abstractNumId w:val="28"/>
  </w:num>
  <w:num w:numId="3">
    <w:abstractNumId w:val="15"/>
  </w:num>
  <w:num w:numId="4">
    <w:abstractNumId w:val="12"/>
  </w:num>
  <w:num w:numId="5">
    <w:abstractNumId w:val="21"/>
  </w:num>
  <w:num w:numId="6">
    <w:abstractNumId w:val="30"/>
  </w:num>
  <w:num w:numId="7">
    <w:abstractNumId w:val="22"/>
  </w:num>
  <w:num w:numId="8">
    <w:abstractNumId w:val="2"/>
  </w:num>
  <w:num w:numId="9">
    <w:abstractNumId w:val="0"/>
  </w:num>
  <w:num w:numId="10">
    <w:abstractNumId w:val="25"/>
  </w:num>
  <w:num w:numId="11">
    <w:abstractNumId w:val="7"/>
  </w:num>
  <w:num w:numId="12">
    <w:abstractNumId w:val="24"/>
  </w:num>
  <w:num w:numId="13">
    <w:abstractNumId w:val="19"/>
  </w:num>
  <w:num w:numId="14">
    <w:abstractNumId w:val="34"/>
  </w:num>
  <w:num w:numId="15">
    <w:abstractNumId w:val="5"/>
  </w:num>
  <w:num w:numId="16">
    <w:abstractNumId w:val="17"/>
  </w:num>
  <w:num w:numId="17">
    <w:abstractNumId w:val="29"/>
  </w:num>
  <w:num w:numId="18">
    <w:abstractNumId w:val="27"/>
  </w:num>
  <w:num w:numId="19">
    <w:abstractNumId w:val="13"/>
  </w:num>
  <w:num w:numId="20">
    <w:abstractNumId w:val="1"/>
  </w:num>
  <w:num w:numId="21">
    <w:abstractNumId w:val="39"/>
  </w:num>
  <w:num w:numId="22">
    <w:abstractNumId w:val="9"/>
  </w:num>
  <w:num w:numId="23">
    <w:abstractNumId w:val="23"/>
  </w:num>
  <w:num w:numId="24">
    <w:abstractNumId w:val="20"/>
  </w:num>
  <w:num w:numId="25">
    <w:abstractNumId w:val="26"/>
  </w:num>
  <w:num w:numId="26">
    <w:abstractNumId w:val="16"/>
  </w:num>
  <w:num w:numId="27">
    <w:abstractNumId w:val="18"/>
  </w:num>
  <w:num w:numId="28">
    <w:abstractNumId w:val="36"/>
  </w:num>
  <w:num w:numId="29">
    <w:abstractNumId w:val="8"/>
  </w:num>
  <w:num w:numId="30">
    <w:abstractNumId w:val="35"/>
  </w:num>
  <w:num w:numId="31">
    <w:abstractNumId w:val="14"/>
  </w:num>
  <w:num w:numId="32">
    <w:abstractNumId w:val="33"/>
  </w:num>
  <w:num w:numId="33">
    <w:abstractNumId w:val="4"/>
  </w:num>
  <w:num w:numId="34">
    <w:abstractNumId w:val="6"/>
  </w:num>
  <w:num w:numId="35">
    <w:abstractNumId w:val="10"/>
  </w:num>
  <w:num w:numId="36">
    <w:abstractNumId w:val="38"/>
  </w:num>
  <w:num w:numId="37">
    <w:abstractNumId w:val="37"/>
  </w:num>
  <w:num w:numId="38">
    <w:abstractNumId w:val="31"/>
  </w:num>
  <w:num w:numId="39">
    <w:abstractNumId w:val="11"/>
  </w:num>
  <w:num w:numId="40">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486D"/>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2C6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169A9"/>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167"/>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222C"/>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20F3-0817-491E-99D1-46240431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2019-06-10T08:50:00Z</cp:lastPrinted>
  <dcterms:created xsi:type="dcterms:W3CDTF">2019-06-10T10:49:00Z</dcterms:created>
  <dcterms:modified xsi:type="dcterms:W3CDTF">2019-06-10T10:49:00Z</dcterms:modified>
</cp:coreProperties>
</file>