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5EC76" w14:textId="68E5C2AA" w:rsidR="00374B51" w:rsidRPr="00374B51" w:rsidRDefault="00374B51" w:rsidP="00374B51">
      <w:pPr>
        <w:bidi/>
        <w:spacing w:after="0" w:line="240" w:lineRule="auto"/>
        <w:ind w:left="284"/>
        <w:jc w:val="both"/>
        <w:rPr>
          <w:rFonts w:ascii="Arial" w:hAnsi="Arial" w:cs="Arial"/>
          <w:b/>
          <w:bCs/>
          <w:sz w:val="24"/>
          <w:szCs w:val="24"/>
          <w:rtl/>
          <w:lang w:bidi="ar-TN"/>
        </w:rPr>
      </w:pPr>
      <w:r w:rsidRPr="00374B51">
        <w:rPr>
          <w:rFonts w:ascii="Arial" w:hAnsi="Arial" w:cs="Arial"/>
          <w:b/>
          <w:bCs/>
          <w:sz w:val="24"/>
          <w:szCs w:val="24"/>
          <w:rtl/>
          <w:lang w:bidi="ar-TN"/>
        </w:rPr>
        <w:t>أمر حكومي عدد 1067 لسنة 2018 مؤرخ في 25 ديسمبر 2018 يتعلق بإتمام الأمر عدد 982 لسنة 1993 المؤرخ في 3 ماي 1993 والمتعلق بضبط الإطار العام للعلاقة بين الإدارة والمتعاملين معها</w:t>
      </w:r>
    </w:p>
    <w:p w14:paraId="753D1D37" w14:textId="77777777" w:rsidR="00374B51" w:rsidRPr="00374B51" w:rsidRDefault="00374B51" w:rsidP="00374B51">
      <w:pPr>
        <w:bidi/>
        <w:spacing w:after="0" w:line="240" w:lineRule="auto"/>
        <w:ind w:left="284"/>
        <w:jc w:val="both"/>
        <w:rPr>
          <w:rFonts w:ascii="Arial" w:hAnsi="Arial" w:cs="Arial"/>
          <w:rtl/>
          <w:lang w:bidi="ar-TN"/>
        </w:rPr>
      </w:pPr>
    </w:p>
    <w:p w14:paraId="4496C995" w14:textId="77777777" w:rsidR="00374B51" w:rsidRPr="00374B51" w:rsidRDefault="00374B51" w:rsidP="00374B51">
      <w:pPr>
        <w:bidi/>
        <w:spacing w:after="0" w:line="240" w:lineRule="auto"/>
        <w:ind w:left="284"/>
        <w:jc w:val="both"/>
        <w:rPr>
          <w:rFonts w:ascii="Arial" w:hAnsi="Arial" w:cs="Arial"/>
          <w:rtl/>
          <w:lang w:bidi="ar-TN"/>
        </w:rPr>
      </w:pPr>
      <w:r w:rsidRPr="00374B51">
        <w:rPr>
          <w:rFonts w:ascii="Arial" w:hAnsi="Arial" w:cs="Arial"/>
          <w:rtl/>
          <w:lang w:bidi="ar-TN"/>
        </w:rPr>
        <w:t>إن رئيس الحكومة،</w:t>
      </w:r>
      <w:r w:rsidRPr="00374B51">
        <w:rPr>
          <w:rFonts w:ascii="Arial" w:hAnsi="Arial" w:cs="Arial"/>
          <w:lang w:bidi="ar-TN"/>
        </w:rPr>
        <w:tab/>
      </w:r>
    </w:p>
    <w:p w14:paraId="67C023AE" w14:textId="77777777" w:rsidR="00374B51" w:rsidRPr="00374B51" w:rsidRDefault="00374B51" w:rsidP="00374B51">
      <w:pPr>
        <w:bidi/>
        <w:spacing w:after="0" w:line="240" w:lineRule="auto"/>
        <w:ind w:left="284"/>
        <w:jc w:val="both"/>
        <w:rPr>
          <w:rFonts w:ascii="Arial" w:hAnsi="Arial" w:cs="Arial"/>
          <w:rtl/>
          <w:lang w:bidi="ar-TN"/>
        </w:rPr>
      </w:pPr>
    </w:p>
    <w:p w14:paraId="5125C026" w14:textId="77777777" w:rsidR="00374B51" w:rsidRPr="00374B51" w:rsidRDefault="00374B51" w:rsidP="00374B51">
      <w:pPr>
        <w:bidi/>
        <w:spacing w:after="0" w:line="240" w:lineRule="auto"/>
        <w:ind w:left="284"/>
        <w:jc w:val="both"/>
        <w:rPr>
          <w:rFonts w:ascii="Arial" w:hAnsi="Arial" w:cs="Arial"/>
          <w:rtl/>
          <w:lang w:bidi="ar-TN"/>
        </w:rPr>
      </w:pPr>
      <w:r w:rsidRPr="00374B51">
        <w:rPr>
          <w:rFonts w:ascii="Arial" w:hAnsi="Arial" w:cs="Arial"/>
          <w:rtl/>
          <w:lang w:bidi="ar-TN"/>
        </w:rPr>
        <w:t>بعد الاطلاع على الدستور،</w:t>
      </w:r>
    </w:p>
    <w:p w14:paraId="304947E6" w14:textId="77777777" w:rsidR="00374B51" w:rsidRPr="00374B51" w:rsidRDefault="00374B51" w:rsidP="00374B51">
      <w:pPr>
        <w:bidi/>
        <w:spacing w:after="0" w:line="240" w:lineRule="auto"/>
        <w:ind w:left="284"/>
        <w:jc w:val="both"/>
        <w:rPr>
          <w:rFonts w:ascii="Arial" w:hAnsi="Arial" w:cs="Arial"/>
          <w:rtl/>
          <w:lang w:bidi="ar-TN"/>
        </w:rPr>
      </w:pPr>
    </w:p>
    <w:p w14:paraId="06581115" w14:textId="77777777" w:rsidR="00374B51" w:rsidRPr="00374B51" w:rsidRDefault="00374B51" w:rsidP="00374B51">
      <w:pPr>
        <w:bidi/>
        <w:spacing w:after="0" w:line="240" w:lineRule="auto"/>
        <w:ind w:left="284"/>
        <w:jc w:val="both"/>
        <w:rPr>
          <w:rFonts w:ascii="Arial" w:hAnsi="Arial" w:cs="Arial"/>
          <w:rtl/>
          <w:lang w:bidi="ar-TN"/>
        </w:rPr>
      </w:pPr>
      <w:r w:rsidRPr="00374B51">
        <w:rPr>
          <w:rFonts w:ascii="Arial" w:hAnsi="Arial" w:cs="Arial"/>
          <w:rtl/>
          <w:lang w:bidi="ar-TN"/>
        </w:rPr>
        <w:t>وعلى الأمر المؤرخ في 15 ديسمبر 1906 المتعلق بالمصادقة على مجلة الالتزامات والعقود وعلى جميع النصوص التي نقحته أو تممته وخاصة القانون عدد 57 لسنة 2000 المؤرخ في 13 جوان 2000 المتعلق بتنقيح وإتمام بعض فصول من مجلة الالتزامات والعقود،</w:t>
      </w:r>
    </w:p>
    <w:p w14:paraId="7B9413E3" w14:textId="77777777" w:rsidR="00374B51" w:rsidRPr="00374B51" w:rsidRDefault="00374B51" w:rsidP="00374B51">
      <w:pPr>
        <w:bidi/>
        <w:spacing w:after="0" w:line="240" w:lineRule="auto"/>
        <w:ind w:left="284"/>
        <w:jc w:val="both"/>
        <w:rPr>
          <w:rFonts w:ascii="Arial" w:hAnsi="Arial" w:cs="Arial"/>
          <w:rtl/>
          <w:lang w:bidi="ar-TN"/>
        </w:rPr>
      </w:pPr>
    </w:p>
    <w:p w14:paraId="7ACBF3AE" w14:textId="77777777" w:rsidR="00374B51" w:rsidRPr="00374B51" w:rsidRDefault="00374B51" w:rsidP="00374B51">
      <w:pPr>
        <w:bidi/>
        <w:spacing w:after="0" w:line="240" w:lineRule="auto"/>
        <w:ind w:left="284"/>
        <w:jc w:val="both"/>
        <w:rPr>
          <w:rFonts w:ascii="Arial" w:hAnsi="Arial" w:cs="Arial"/>
          <w:rtl/>
          <w:lang w:bidi="ar-TN"/>
        </w:rPr>
      </w:pPr>
      <w:r w:rsidRPr="00374B51">
        <w:rPr>
          <w:rFonts w:ascii="Arial" w:hAnsi="Arial" w:cs="Arial"/>
          <w:rtl/>
          <w:lang w:bidi="ar-TN"/>
        </w:rPr>
        <w:t>وعلى القانون الأساسي عدد 29 لسنة 2018 المؤرخ في 9 ماي 2018 المتعلق بمجلة الجماعات المحلية،</w:t>
      </w:r>
    </w:p>
    <w:p w14:paraId="7D50631A" w14:textId="77777777" w:rsidR="00374B51" w:rsidRPr="00374B51" w:rsidRDefault="00374B51" w:rsidP="00374B51">
      <w:pPr>
        <w:bidi/>
        <w:spacing w:after="0" w:line="240" w:lineRule="auto"/>
        <w:ind w:left="284"/>
        <w:jc w:val="both"/>
        <w:rPr>
          <w:rFonts w:ascii="Arial" w:hAnsi="Arial" w:cs="Arial"/>
          <w:rtl/>
          <w:lang w:bidi="ar-TN"/>
        </w:rPr>
      </w:pPr>
    </w:p>
    <w:p w14:paraId="0FF6D742" w14:textId="77777777" w:rsidR="00374B51" w:rsidRPr="00374B51" w:rsidRDefault="00374B51" w:rsidP="00374B51">
      <w:pPr>
        <w:bidi/>
        <w:spacing w:after="0" w:line="240" w:lineRule="auto"/>
        <w:ind w:left="284"/>
        <w:jc w:val="both"/>
        <w:rPr>
          <w:rFonts w:ascii="Arial" w:hAnsi="Arial" w:cs="Arial"/>
          <w:rtl/>
          <w:lang w:bidi="ar-TN"/>
        </w:rPr>
      </w:pPr>
      <w:r w:rsidRPr="00374B51">
        <w:rPr>
          <w:rFonts w:ascii="Arial" w:hAnsi="Arial" w:cs="Arial"/>
          <w:rtl/>
          <w:lang w:bidi="ar-TN"/>
        </w:rPr>
        <w:t>وعلى القانون عدد 40 لسنة 1972 المؤرخ في أول جوان 1972 المتعلق بالمحكمة الإدارية وعلى جميع النصوص التي نقحته أو تممته وخاصة القانون الأساسي عدد 2 لسنة 2011 المؤرخ في 3 جانفي 2011،</w:t>
      </w:r>
    </w:p>
    <w:p w14:paraId="0BACA75E" w14:textId="77777777" w:rsidR="00374B51" w:rsidRPr="00374B51" w:rsidRDefault="00374B51" w:rsidP="00374B51">
      <w:pPr>
        <w:bidi/>
        <w:spacing w:after="0" w:line="240" w:lineRule="auto"/>
        <w:ind w:left="284"/>
        <w:jc w:val="both"/>
        <w:rPr>
          <w:rFonts w:ascii="Arial" w:hAnsi="Arial" w:cs="Arial"/>
          <w:rtl/>
          <w:lang w:bidi="ar-TN"/>
        </w:rPr>
      </w:pPr>
    </w:p>
    <w:p w14:paraId="799D70F3" w14:textId="77777777" w:rsidR="00374B51" w:rsidRPr="00374B51" w:rsidRDefault="00374B51" w:rsidP="00374B51">
      <w:pPr>
        <w:bidi/>
        <w:spacing w:after="0" w:line="240" w:lineRule="auto"/>
        <w:ind w:left="284"/>
        <w:jc w:val="both"/>
        <w:rPr>
          <w:rFonts w:ascii="Arial" w:hAnsi="Arial" w:cs="Arial"/>
          <w:rtl/>
          <w:lang w:bidi="ar-TN"/>
        </w:rPr>
      </w:pPr>
      <w:r w:rsidRPr="00374B51">
        <w:rPr>
          <w:rFonts w:ascii="Arial" w:hAnsi="Arial" w:cs="Arial"/>
          <w:rtl/>
          <w:lang w:bidi="ar-TN"/>
        </w:rPr>
        <w:t>وعلى القانون عدد 112 لسنة 1983 المؤرخ في 12 ديسمبر 1983 المتعلق بضبط النظام الأساسي العام لأعوان الدولة والجماعات المحلية والمؤسسات العمومية ذات الصبغة الإدارية وعلى جميع النصوص التي نقحته أو تممته وخاصة المرسوم عدد 89 لسنة 2011 المؤرخ في 23 سبتمبر 2011،</w:t>
      </w:r>
    </w:p>
    <w:p w14:paraId="28031623" w14:textId="77777777" w:rsidR="00374B51" w:rsidRPr="00374B51" w:rsidRDefault="00374B51" w:rsidP="00374B51">
      <w:pPr>
        <w:bidi/>
        <w:spacing w:after="0" w:line="240" w:lineRule="auto"/>
        <w:ind w:left="284"/>
        <w:jc w:val="both"/>
        <w:rPr>
          <w:rFonts w:ascii="Arial" w:hAnsi="Arial" w:cs="Arial"/>
          <w:rtl/>
          <w:lang w:bidi="ar-TN"/>
        </w:rPr>
      </w:pPr>
    </w:p>
    <w:p w14:paraId="1974F9EF" w14:textId="77777777" w:rsidR="00374B51" w:rsidRPr="00374B51" w:rsidRDefault="00374B51" w:rsidP="00374B51">
      <w:pPr>
        <w:bidi/>
        <w:spacing w:after="0" w:line="240" w:lineRule="auto"/>
        <w:ind w:left="284"/>
        <w:jc w:val="both"/>
        <w:rPr>
          <w:rFonts w:ascii="Arial" w:hAnsi="Arial" w:cs="Arial"/>
          <w:rtl/>
          <w:lang w:bidi="ar-TN"/>
        </w:rPr>
      </w:pPr>
      <w:r w:rsidRPr="00374B51">
        <w:rPr>
          <w:rFonts w:ascii="Arial" w:hAnsi="Arial" w:cs="Arial"/>
          <w:rtl/>
          <w:lang w:bidi="ar-TN"/>
        </w:rPr>
        <w:t>وعلى القانون عدد 78 لسنة 1985 المؤرخ في 5 أوت 1985 المتعلق بضبط النظام الأساسي العام لأعوان الدواوين والمؤسسات العمومية ذات الصبغة الصناعية والتجارية والشركات التي تمتلك الدولة أو الجماعات العمومية المحلية رأس مالها بصفة مباشرة وكليا وعلى جميع النصوص التي نقحته أو تممته وخاصة القانون عدد 58 لسنة 2006 المؤرخ في 28 جويلية 2006،</w:t>
      </w:r>
    </w:p>
    <w:p w14:paraId="37A508A9" w14:textId="77777777" w:rsidR="00374B51" w:rsidRPr="00374B51" w:rsidRDefault="00374B51" w:rsidP="00374B51">
      <w:pPr>
        <w:bidi/>
        <w:spacing w:after="0" w:line="240" w:lineRule="auto"/>
        <w:ind w:left="284"/>
        <w:jc w:val="both"/>
        <w:rPr>
          <w:rFonts w:ascii="Arial" w:hAnsi="Arial" w:cs="Arial"/>
          <w:rtl/>
          <w:lang w:bidi="ar-TN"/>
        </w:rPr>
      </w:pPr>
    </w:p>
    <w:p w14:paraId="514A1622" w14:textId="77777777" w:rsidR="00374B51" w:rsidRPr="00374B51" w:rsidRDefault="00374B51" w:rsidP="00374B51">
      <w:pPr>
        <w:bidi/>
        <w:spacing w:after="0" w:line="240" w:lineRule="auto"/>
        <w:ind w:left="284"/>
        <w:jc w:val="both"/>
        <w:rPr>
          <w:rFonts w:ascii="Arial" w:hAnsi="Arial" w:cs="Arial"/>
          <w:rtl/>
          <w:lang w:bidi="ar-TN"/>
        </w:rPr>
      </w:pPr>
      <w:r w:rsidRPr="00374B51">
        <w:rPr>
          <w:rFonts w:ascii="Arial" w:hAnsi="Arial" w:cs="Arial"/>
          <w:rtl/>
          <w:lang w:bidi="ar-TN"/>
        </w:rPr>
        <w:t>وعلى القانون عدد 9 لسنة 1989 المؤرخ في أول فيفري 1989 المتعلق بالمساهمات والمنشآت والمؤسسات العمومية، وعلى جميع النصوص التي نقحته أو تممته وخاصة القانون عدد 36 لسنة 2006 المؤرخ في 12 جوان 2006،</w:t>
      </w:r>
    </w:p>
    <w:p w14:paraId="223FEEEB" w14:textId="77777777" w:rsidR="00374B51" w:rsidRPr="00374B51" w:rsidRDefault="00374B51" w:rsidP="00374B51">
      <w:pPr>
        <w:bidi/>
        <w:spacing w:after="0" w:line="240" w:lineRule="auto"/>
        <w:ind w:left="284"/>
        <w:jc w:val="both"/>
        <w:rPr>
          <w:rFonts w:ascii="Arial" w:hAnsi="Arial" w:cs="Arial"/>
          <w:rtl/>
          <w:lang w:bidi="ar-TN"/>
        </w:rPr>
      </w:pPr>
    </w:p>
    <w:p w14:paraId="09BD7BAD" w14:textId="77777777" w:rsidR="00374B51" w:rsidRPr="00374B51" w:rsidRDefault="00374B51" w:rsidP="00374B51">
      <w:pPr>
        <w:bidi/>
        <w:spacing w:after="0" w:line="240" w:lineRule="auto"/>
        <w:ind w:left="284"/>
        <w:jc w:val="both"/>
        <w:rPr>
          <w:rFonts w:ascii="Arial" w:hAnsi="Arial" w:cs="Arial"/>
          <w:rtl/>
          <w:lang w:bidi="ar-TN"/>
        </w:rPr>
      </w:pPr>
      <w:r w:rsidRPr="00374B51">
        <w:rPr>
          <w:rFonts w:ascii="Arial" w:hAnsi="Arial" w:cs="Arial"/>
          <w:rtl/>
          <w:lang w:bidi="ar-TN"/>
        </w:rPr>
        <w:t>وعلى القانون عدد 103 لسنة 1994 المؤرخ في أول أوت 1994 المتعلق بتنظيم التعريف بالإمضاء والإشهاد بمطابقة النسخ للأصل،</w:t>
      </w:r>
    </w:p>
    <w:p w14:paraId="453E4835" w14:textId="77777777" w:rsidR="00374B51" w:rsidRPr="00374B51" w:rsidRDefault="00374B51" w:rsidP="00374B51">
      <w:pPr>
        <w:bidi/>
        <w:spacing w:after="0" w:line="240" w:lineRule="auto"/>
        <w:ind w:left="284"/>
        <w:jc w:val="both"/>
        <w:rPr>
          <w:rFonts w:ascii="Arial" w:hAnsi="Arial" w:cs="Arial"/>
          <w:rtl/>
          <w:lang w:bidi="ar-TN"/>
        </w:rPr>
      </w:pPr>
    </w:p>
    <w:p w14:paraId="0164E11D" w14:textId="77777777" w:rsidR="00374B51" w:rsidRPr="00374B51" w:rsidRDefault="00374B51" w:rsidP="00374B51">
      <w:pPr>
        <w:bidi/>
        <w:spacing w:after="0" w:line="240" w:lineRule="auto"/>
        <w:ind w:left="284"/>
        <w:jc w:val="both"/>
        <w:rPr>
          <w:rFonts w:ascii="Arial" w:hAnsi="Arial" w:cs="Arial"/>
          <w:rtl/>
          <w:lang w:bidi="ar-TN"/>
        </w:rPr>
      </w:pPr>
      <w:r w:rsidRPr="00374B51">
        <w:rPr>
          <w:rFonts w:ascii="Arial" w:hAnsi="Arial" w:cs="Arial"/>
          <w:rtl/>
          <w:lang w:bidi="ar-TN"/>
        </w:rPr>
        <w:t>وعلى القانون عدد 69 لسنة 2007 المؤرخ في 27 ديسمبر 2007 المتعلق بحفز المبادرة الاقتصادية كما تم تنقيحه بالقانون عدد 71 لسنة 2009 المؤرخ في 21 ديسمبر 2009،</w:t>
      </w:r>
    </w:p>
    <w:p w14:paraId="161CD06F" w14:textId="77777777" w:rsidR="00374B51" w:rsidRPr="00374B51" w:rsidRDefault="00374B51" w:rsidP="00374B51">
      <w:pPr>
        <w:bidi/>
        <w:spacing w:after="0" w:line="240" w:lineRule="auto"/>
        <w:ind w:left="284"/>
        <w:jc w:val="both"/>
        <w:rPr>
          <w:rFonts w:ascii="Arial" w:hAnsi="Arial" w:cs="Arial"/>
          <w:rtl/>
          <w:lang w:bidi="ar-TN"/>
        </w:rPr>
      </w:pPr>
    </w:p>
    <w:p w14:paraId="6A74DCF5" w14:textId="77777777" w:rsidR="00374B51" w:rsidRPr="00374B51" w:rsidRDefault="00374B51" w:rsidP="00374B51">
      <w:pPr>
        <w:bidi/>
        <w:spacing w:after="0" w:line="240" w:lineRule="auto"/>
        <w:ind w:left="284"/>
        <w:jc w:val="both"/>
        <w:rPr>
          <w:rFonts w:ascii="Arial" w:hAnsi="Arial" w:cs="Arial"/>
          <w:rtl/>
          <w:lang w:bidi="ar-TN"/>
        </w:rPr>
      </w:pPr>
      <w:r w:rsidRPr="00374B51">
        <w:rPr>
          <w:rFonts w:ascii="Arial" w:hAnsi="Arial" w:cs="Arial"/>
          <w:rtl/>
          <w:lang w:bidi="ar-TN"/>
        </w:rPr>
        <w:t>وعلى الأمر عدد 982 لسنة 1993 المؤرخ في 3 ماي 1993 المتعلق بضبط الإطار العام للعلاقة بين الإدارة والمتعاملين معها وعلى جميع النصوص التي نقحته أو تممته وخاصة الأمر عدد 1882 لسنة 2010 المؤرخ في 26 جويلية 2010،</w:t>
      </w:r>
    </w:p>
    <w:p w14:paraId="204D95E9" w14:textId="77777777" w:rsidR="00374B51" w:rsidRPr="00374B51" w:rsidRDefault="00374B51" w:rsidP="00374B51">
      <w:pPr>
        <w:bidi/>
        <w:spacing w:after="0" w:line="240" w:lineRule="auto"/>
        <w:ind w:left="284"/>
        <w:jc w:val="both"/>
        <w:rPr>
          <w:rFonts w:ascii="Arial" w:hAnsi="Arial" w:cs="Arial"/>
          <w:rtl/>
          <w:lang w:bidi="ar-TN"/>
        </w:rPr>
      </w:pPr>
    </w:p>
    <w:p w14:paraId="5B7CC0D8" w14:textId="77777777" w:rsidR="00374B51" w:rsidRPr="00374B51" w:rsidRDefault="00374B51" w:rsidP="00374B51">
      <w:pPr>
        <w:bidi/>
        <w:spacing w:after="0" w:line="240" w:lineRule="auto"/>
        <w:ind w:left="284"/>
        <w:jc w:val="both"/>
        <w:rPr>
          <w:rFonts w:ascii="Arial" w:hAnsi="Arial" w:cs="Arial"/>
          <w:rtl/>
          <w:lang w:bidi="ar-TN"/>
        </w:rPr>
      </w:pPr>
      <w:r w:rsidRPr="00374B51">
        <w:rPr>
          <w:rFonts w:ascii="Arial" w:hAnsi="Arial" w:cs="Arial"/>
          <w:rtl/>
          <w:lang w:bidi="ar-TN"/>
        </w:rPr>
        <w:t>وعلى الأمر عدد 1880 لسنة 1993 المؤرخ في 13 سبتمبر 1993 المتعلق بنظام الاتصال والإرشاد الإداري،</w:t>
      </w:r>
    </w:p>
    <w:p w14:paraId="5BFEF6F5" w14:textId="77777777" w:rsidR="00374B51" w:rsidRPr="00374B51" w:rsidRDefault="00374B51" w:rsidP="00374B51">
      <w:pPr>
        <w:bidi/>
        <w:spacing w:after="0" w:line="240" w:lineRule="auto"/>
        <w:ind w:left="284"/>
        <w:jc w:val="both"/>
        <w:rPr>
          <w:rFonts w:ascii="Arial" w:hAnsi="Arial" w:cs="Arial"/>
          <w:rtl/>
          <w:lang w:bidi="ar-TN"/>
        </w:rPr>
      </w:pPr>
    </w:p>
    <w:p w14:paraId="5F5502B3" w14:textId="77777777" w:rsidR="00374B51" w:rsidRPr="00374B51" w:rsidRDefault="00374B51" w:rsidP="00374B51">
      <w:pPr>
        <w:bidi/>
        <w:spacing w:after="0" w:line="240" w:lineRule="auto"/>
        <w:ind w:left="284"/>
        <w:jc w:val="both"/>
        <w:rPr>
          <w:rFonts w:ascii="Arial" w:hAnsi="Arial" w:cs="Arial"/>
          <w:rtl/>
          <w:lang w:bidi="ar-TN"/>
        </w:rPr>
      </w:pPr>
      <w:r w:rsidRPr="00374B51">
        <w:rPr>
          <w:rFonts w:ascii="Arial" w:hAnsi="Arial" w:cs="Arial"/>
          <w:rtl/>
          <w:lang w:bidi="ar-TN"/>
        </w:rPr>
        <w:t>وعلى الأمر عدد 1968 لسنة 1994 المؤرخ في 26 سبتمبر 1994 المتعلق بضبط قائمة الوثائق الرسمية المعتمدة للتعريف بالإمضاء،</w:t>
      </w:r>
    </w:p>
    <w:p w14:paraId="5B5563DE" w14:textId="77777777" w:rsidR="00374B51" w:rsidRPr="00374B51" w:rsidRDefault="00374B51" w:rsidP="00374B51">
      <w:pPr>
        <w:bidi/>
        <w:spacing w:after="0" w:line="240" w:lineRule="auto"/>
        <w:ind w:left="284"/>
        <w:jc w:val="both"/>
        <w:rPr>
          <w:rFonts w:ascii="Arial" w:hAnsi="Arial" w:cs="Arial"/>
          <w:rtl/>
          <w:lang w:bidi="ar-TN"/>
        </w:rPr>
      </w:pPr>
    </w:p>
    <w:p w14:paraId="75E5297E" w14:textId="77777777" w:rsidR="00374B51" w:rsidRPr="00374B51" w:rsidRDefault="00374B51" w:rsidP="00374B51">
      <w:pPr>
        <w:bidi/>
        <w:spacing w:after="0" w:line="240" w:lineRule="auto"/>
        <w:ind w:left="284"/>
        <w:jc w:val="both"/>
        <w:rPr>
          <w:rFonts w:ascii="Arial" w:hAnsi="Arial" w:cs="Arial"/>
          <w:rtl/>
          <w:lang w:bidi="ar-TN"/>
        </w:rPr>
      </w:pPr>
      <w:r w:rsidRPr="00374B51">
        <w:rPr>
          <w:rFonts w:ascii="Arial" w:hAnsi="Arial" w:cs="Arial"/>
          <w:rtl/>
          <w:lang w:bidi="ar-TN"/>
        </w:rPr>
        <w:t>وعلى الأمر عدد 1260 لسنة 2007 المؤرخ في 21 ماي 2007 المتعلق بضبط الحالات التي يعتبر سكوت الإدارة عنها موافقة ضمنية،</w:t>
      </w:r>
    </w:p>
    <w:p w14:paraId="7375AB8D" w14:textId="77777777" w:rsidR="00374B51" w:rsidRPr="00374B51" w:rsidRDefault="00374B51" w:rsidP="00374B51">
      <w:pPr>
        <w:bidi/>
        <w:spacing w:after="0" w:line="240" w:lineRule="auto"/>
        <w:ind w:left="284"/>
        <w:jc w:val="both"/>
        <w:rPr>
          <w:rFonts w:ascii="Arial" w:hAnsi="Arial" w:cs="Arial"/>
          <w:rtl/>
          <w:lang w:bidi="ar-TN"/>
        </w:rPr>
      </w:pPr>
    </w:p>
    <w:p w14:paraId="044325E8" w14:textId="77777777" w:rsidR="00374B51" w:rsidRPr="00374B51" w:rsidRDefault="00374B51" w:rsidP="00374B51">
      <w:pPr>
        <w:bidi/>
        <w:spacing w:after="0" w:line="240" w:lineRule="auto"/>
        <w:ind w:left="284"/>
        <w:jc w:val="both"/>
        <w:rPr>
          <w:rFonts w:ascii="Arial" w:hAnsi="Arial" w:cs="Arial"/>
          <w:rtl/>
          <w:lang w:bidi="ar-TN"/>
        </w:rPr>
      </w:pPr>
      <w:r w:rsidRPr="00374B51">
        <w:rPr>
          <w:rFonts w:ascii="Arial" w:hAnsi="Arial" w:cs="Arial"/>
          <w:rtl/>
          <w:lang w:bidi="ar-TN"/>
        </w:rPr>
        <w:t>وعلى الأمر الرئاسي عدد 107 لسنة 2016 المؤرخ في 27 أوت 2016 المتعلق بتسمية رئيس الحكومة وأعضائها،</w:t>
      </w:r>
    </w:p>
    <w:p w14:paraId="1F11D521" w14:textId="77777777" w:rsidR="00374B51" w:rsidRPr="00374B51" w:rsidRDefault="00374B51" w:rsidP="00374B51">
      <w:pPr>
        <w:bidi/>
        <w:spacing w:after="0" w:line="240" w:lineRule="auto"/>
        <w:ind w:left="284"/>
        <w:jc w:val="both"/>
        <w:rPr>
          <w:rFonts w:ascii="Arial" w:hAnsi="Arial" w:cs="Arial"/>
          <w:rtl/>
          <w:lang w:bidi="ar-TN"/>
        </w:rPr>
      </w:pPr>
    </w:p>
    <w:p w14:paraId="0A2A0E09" w14:textId="77777777" w:rsidR="00374B51" w:rsidRPr="00374B51" w:rsidRDefault="00374B51" w:rsidP="00374B51">
      <w:pPr>
        <w:bidi/>
        <w:spacing w:after="0" w:line="240" w:lineRule="auto"/>
        <w:ind w:left="284"/>
        <w:jc w:val="both"/>
        <w:rPr>
          <w:rFonts w:ascii="Arial" w:hAnsi="Arial" w:cs="Arial"/>
          <w:rtl/>
          <w:lang w:bidi="ar-TN"/>
        </w:rPr>
      </w:pPr>
      <w:r w:rsidRPr="00374B51">
        <w:rPr>
          <w:rFonts w:ascii="Arial" w:hAnsi="Arial" w:cs="Arial"/>
          <w:rtl/>
          <w:lang w:bidi="ar-TN"/>
        </w:rPr>
        <w:t>وعلى الأمر الرئاسي عدد 43 لسنة 2017 المؤرخ في 17 مارس 2017 المتعلق بتسمية عضوين بالحكومة،</w:t>
      </w:r>
    </w:p>
    <w:p w14:paraId="0A6927D8" w14:textId="77777777" w:rsidR="00374B51" w:rsidRPr="00374B51" w:rsidRDefault="00374B51" w:rsidP="00374B51">
      <w:pPr>
        <w:bidi/>
        <w:spacing w:after="0" w:line="240" w:lineRule="auto"/>
        <w:ind w:left="284"/>
        <w:jc w:val="both"/>
        <w:rPr>
          <w:rFonts w:ascii="Arial" w:hAnsi="Arial" w:cs="Arial"/>
          <w:rtl/>
          <w:lang w:bidi="ar-TN"/>
        </w:rPr>
      </w:pPr>
    </w:p>
    <w:p w14:paraId="7F2A4243" w14:textId="77777777" w:rsidR="00374B51" w:rsidRPr="00374B51" w:rsidRDefault="00374B51" w:rsidP="00374B51">
      <w:pPr>
        <w:bidi/>
        <w:spacing w:after="0" w:line="240" w:lineRule="auto"/>
        <w:ind w:left="284"/>
        <w:jc w:val="both"/>
        <w:rPr>
          <w:rFonts w:ascii="Arial" w:hAnsi="Arial" w:cs="Arial"/>
          <w:rtl/>
          <w:lang w:bidi="ar-TN"/>
        </w:rPr>
      </w:pPr>
      <w:r w:rsidRPr="00374B51">
        <w:rPr>
          <w:rFonts w:ascii="Arial" w:hAnsi="Arial" w:cs="Arial"/>
          <w:rtl/>
          <w:lang w:bidi="ar-TN"/>
        </w:rPr>
        <w:t>وعلى الأمر الرئاسي عدد 124 لسنة 2017 المؤرخ في 12 سبتمبر 2017 المتعلق بتسمية أعضاء بالحكومة،</w:t>
      </w:r>
    </w:p>
    <w:p w14:paraId="133CF868" w14:textId="77777777" w:rsidR="00374B51" w:rsidRPr="00374B51" w:rsidRDefault="00374B51" w:rsidP="00374B51">
      <w:pPr>
        <w:bidi/>
        <w:spacing w:after="0" w:line="240" w:lineRule="auto"/>
        <w:ind w:left="284"/>
        <w:jc w:val="both"/>
        <w:rPr>
          <w:rFonts w:ascii="Arial" w:hAnsi="Arial" w:cs="Arial"/>
          <w:rtl/>
          <w:lang w:bidi="ar-TN"/>
        </w:rPr>
      </w:pPr>
    </w:p>
    <w:p w14:paraId="25126F32" w14:textId="77777777" w:rsidR="00374B51" w:rsidRPr="00374B51" w:rsidRDefault="00374B51" w:rsidP="00374B51">
      <w:pPr>
        <w:bidi/>
        <w:spacing w:after="0" w:line="240" w:lineRule="auto"/>
        <w:ind w:left="284"/>
        <w:jc w:val="both"/>
        <w:rPr>
          <w:rFonts w:ascii="Arial" w:hAnsi="Arial" w:cs="Arial"/>
          <w:rtl/>
          <w:lang w:bidi="ar-TN"/>
        </w:rPr>
      </w:pPr>
      <w:r w:rsidRPr="00374B51">
        <w:rPr>
          <w:rFonts w:ascii="Arial" w:hAnsi="Arial" w:cs="Arial"/>
          <w:rtl/>
          <w:lang w:bidi="ar-TN"/>
        </w:rPr>
        <w:t>وعلى الأمر الرئاسي عدد 247 لسنة 2017 المؤرخ في 25 نوفمبر 2017 المتعلق بتسمية عضوين بالحكومة،</w:t>
      </w:r>
    </w:p>
    <w:p w14:paraId="4F409A98" w14:textId="77777777" w:rsidR="00374B51" w:rsidRPr="00374B51" w:rsidRDefault="00374B51" w:rsidP="00374B51">
      <w:pPr>
        <w:bidi/>
        <w:spacing w:after="0" w:line="240" w:lineRule="auto"/>
        <w:ind w:left="284"/>
        <w:jc w:val="both"/>
        <w:rPr>
          <w:rFonts w:ascii="Arial" w:hAnsi="Arial" w:cs="Arial"/>
          <w:rtl/>
          <w:lang w:bidi="ar-TN"/>
        </w:rPr>
      </w:pPr>
    </w:p>
    <w:p w14:paraId="7C77935B" w14:textId="77777777" w:rsidR="00374B51" w:rsidRPr="00374B51" w:rsidRDefault="00374B51" w:rsidP="00374B51">
      <w:pPr>
        <w:bidi/>
        <w:spacing w:after="0" w:line="240" w:lineRule="auto"/>
        <w:ind w:left="284"/>
        <w:jc w:val="both"/>
        <w:rPr>
          <w:rFonts w:ascii="Arial" w:hAnsi="Arial" w:cs="Arial"/>
          <w:rtl/>
          <w:lang w:bidi="ar-TN"/>
        </w:rPr>
      </w:pPr>
      <w:r w:rsidRPr="00374B51">
        <w:rPr>
          <w:rFonts w:ascii="Arial" w:hAnsi="Arial" w:cs="Arial"/>
          <w:rtl/>
          <w:lang w:bidi="ar-TN"/>
        </w:rPr>
        <w:t>وعلى الأمر الحكومي عدد 417 لسنة 2018 المؤرخ في 11 ماي 2018 المتعلق بإصدار القائمة الحصرية للأنشطة الاقتصادية الخاضعة لترخيص وقائمة التراخيص الإدارية لإنجاز مشروع وضبط الأحكام ذات الصلة وتبسيطها،</w:t>
      </w:r>
    </w:p>
    <w:p w14:paraId="125CF79B" w14:textId="77777777" w:rsidR="00374B51" w:rsidRPr="00374B51" w:rsidRDefault="00374B51" w:rsidP="00374B51">
      <w:pPr>
        <w:bidi/>
        <w:spacing w:after="0" w:line="240" w:lineRule="auto"/>
        <w:ind w:left="284"/>
        <w:jc w:val="both"/>
        <w:rPr>
          <w:rFonts w:ascii="Arial" w:hAnsi="Arial" w:cs="Arial"/>
          <w:rtl/>
          <w:lang w:bidi="ar-TN"/>
        </w:rPr>
      </w:pPr>
    </w:p>
    <w:p w14:paraId="1393BE5E" w14:textId="77777777" w:rsidR="00374B51" w:rsidRPr="00374B51" w:rsidRDefault="00374B51" w:rsidP="00374B51">
      <w:pPr>
        <w:bidi/>
        <w:spacing w:after="0" w:line="240" w:lineRule="auto"/>
        <w:ind w:left="284"/>
        <w:jc w:val="both"/>
        <w:rPr>
          <w:rFonts w:ascii="Arial" w:hAnsi="Arial" w:cs="Arial"/>
          <w:rtl/>
          <w:lang w:bidi="ar-TN"/>
        </w:rPr>
      </w:pPr>
      <w:r w:rsidRPr="00374B51">
        <w:rPr>
          <w:rFonts w:ascii="Arial" w:hAnsi="Arial" w:cs="Arial"/>
          <w:rtl/>
          <w:lang w:bidi="ar-TN"/>
        </w:rPr>
        <w:t>وعلى الأمر الرئاسي عدد 69 لسنة 2018 المؤرخ في 30 جويلية 2018 المتعلق بتسمية عضو بالحكومة،</w:t>
      </w:r>
    </w:p>
    <w:p w14:paraId="25FAD373" w14:textId="77777777" w:rsidR="00374B51" w:rsidRPr="00374B51" w:rsidRDefault="00374B51" w:rsidP="00374B51">
      <w:pPr>
        <w:bidi/>
        <w:spacing w:after="0" w:line="240" w:lineRule="auto"/>
        <w:ind w:left="284"/>
        <w:jc w:val="both"/>
        <w:rPr>
          <w:rFonts w:ascii="Arial" w:hAnsi="Arial" w:cs="Arial"/>
          <w:rtl/>
          <w:lang w:bidi="ar-TN"/>
        </w:rPr>
      </w:pPr>
    </w:p>
    <w:p w14:paraId="228E9834" w14:textId="77777777" w:rsidR="00374B51" w:rsidRPr="00374B51" w:rsidRDefault="00374B51" w:rsidP="00374B51">
      <w:pPr>
        <w:bidi/>
        <w:spacing w:after="0" w:line="240" w:lineRule="auto"/>
        <w:ind w:left="284"/>
        <w:jc w:val="both"/>
        <w:rPr>
          <w:rFonts w:ascii="Arial" w:hAnsi="Arial" w:cs="Arial"/>
          <w:rtl/>
          <w:lang w:bidi="ar-TN"/>
        </w:rPr>
      </w:pPr>
      <w:r w:rsidRPr="00374B51">
        <w:rPr>
          <w:rFonts w:ascii="Arial" w:hAnsi="Arial" w:cs="Arial"/>
          <w:rtl/>
          <w:lang w:bidi="ar-TN"/>
        </w:rPr>
        <w:t>وعلى الأمر الرئاسي عدد 125 لسنة 2018 المؤرخ في 14 نوفمبر 2018 المتعلق بتسمية أعضاء بالحكومة،</w:t>
      </w:r>
    </w:p>
    <w:p w14:paraId="5371C9EC" w14:textId="77777777" w:rsidR="00374B51" w:rsidRPr="00374B51" w:rsidRDefault="00374B51" w:rsidP="00374B51">
      <w:pPr>
        <w:bidi/>
        <w:spacing w:after="0" w:line="240" w:lineRule="auto"/>
        <w:ind w:left="284"/>
        <w:jc w:val="both"/>
        <w:rPr>
          <w:rFonts w:ascii="Arial" w:hAnsi="Arial" w:cs="Arial"/>
          <w:rtl/>
          <w:lang w:bidi="ar-TN"/>
        </w:rPr>
      </w:pPr>
    </w:p>
    <w:p w14:paraId="4F5C4411" w14:textId="77777777" w:rsidR="00374B51" w:rsidRPr="00374B51" w:rsidRDefault="00374B51" w:rsidP="00374B51">
      <w:pPr>
        <w:bidi/>
        <w:spacing w:after="0" w:line="240" w:lineRule="auto"/>
        <w:ind w:left="284"/>
        <w:jc w:val="both"/>
        <w:rPr>
          <w:rFonts w:ascii="Arial" w:hAnsi="Arial" w:cs="Arial"/>
          <w:rtl/>
          <w:lang w:bidi="ar-TN"/>
        </w:rPr>
      </w:pPr>
      <w:r w:rsidRPr="00374B51">
        <w:rPr>
          <w:rFonts w:ascii="Arial" w:hAnsi="Arial" w:cs="Arial"/>
          <w:rtl/>
          <w:lang w:bidi="ar-TN"/>
        </w:rPr>
        <w:t>وعلى رأي جميع الوزراء،</w:t>
      </w:r>
    </w:p>
    <w:p w14:paraId="21AC1825" w14:textId="77777777" w:rsidR="00374B51" w:rsidRPr="00374B51" w:rsidRDefault="00374B51" w:rsidP="00374B51">
      <w:pPr>
        <w:bidi/>
        <w:spacing w:after="0" w:line="240" w:lineRule="auto"/>
        <w:ind w:left="284"/>
        <w:jc w:val="both"/>
        <w:rPr>
          <w:rFonts w:ascii="Arial" w:hAnsi="Arial" w:cs="Arial"/>
          <w:rtl/>
          <w:lang w:bidi="ar-TN"/>
        </w:rPr>
      </w:pPr>
    </w:p>
    <w:p w14:paraId="6227005B" w14:textId="77777777" w:rsidR="00374B51" w:rsidRPr="00374B51" w:rsidRDefault="00374B51" w:rsidP="00374B51">
      <w:pPr>
        <w:bidi/>
        <w:spacing w:after="0" w:line="240" w:lineRule="auto"/>
        <w:ind w:left="284"/>
        <w:jc w:val="both"/>
        <w:rPr>
          <w:rFonts w:ascii="Arial" w:hAnsi="Arial" w:cs="Arial"/>
          <w:rtl/>
          <w:lang w:bidi="ar-TN"/>
        </w:rPr>
      </w:pPr>
      <w:r w:rsidRPr="00374B51">
        <w:rPr>
          <w:rFonts w:ascii="Arial" w:hAnsi="Arial" w:cs="Arial"/>
          <w:rtl/>
          <w:lang w:bidi="ar-TN"/>
        </w:rPr>
        <w:t>وعلى رأي المحكمة الإدارية</w:t>
      </w:r>
      <w:r w:rsidRPr="00374B51">
        <w:rPr>
          <w:rFonts w:ascii="Arial" w:hAnsi="Arial" w:cs="Arial"/>
          <w:lang w:bidi="ar-TN"/>
        </w:rPr>
        <w:t>.</w:t>
      </w:r>
    </w:p>
    <w:p w14:paraId="0D4596C0" w14:textId="77777777" w:rsidR="00374B51" w:rsidRPr="00374B51" w:rsidRDefault="00374B51" w:rsidP="00374B51">
      <w:pPr>
        <w:bidi/>
        <w:spacing w:after="0" w:line="240" w:lineRule="auto"/>
        <w:ind w:left="284"/>
        <w:jc w:val="both"/>
        <w:rPr>
          <w:rFonts w:ascii="Arial" w:hAnsi="Arial" w:cs="Arial"/>
          <w:rtl/>
          <w:lang w:bidi="ar-TN"/>
        </w:rPr>
      </w:pPr>
    </w:p>
    <w:p w14:paraId="41B5089C" w14:textId="7DA04195" w:rsidR="00374B51" w:rsidRPr="00374B51" w:rsidRDefault="00374B51" w:rsidP="00374B51">
      <w:pPr>
        <w:bidi/>
        <w:spacing w:after="0" w:line="240" w:lineRule="auto"/>
        <w:ind w:left="284"/>
        <w:jc w:val="both"/>
        <w:rPr>
          <w:rFonts w:ascii="Arial" w:hAnsi="Arial" w:cs="Arial"/>
          <w:rtl/>
          <w:lang w:bidi="ar-TN"/>
        </w:rPr>
      </w:pPr>
      <w:r w:rsidRPr="00374B51">
        <w:rPr>
          <w:rFonts w:ascii="Arial" w:hAnsi="Arial" w:cs="Arial"/>
          <w:rtl/>
          <w:lang w:bidi="ar-TN"/>
        </w:rPr>
        <w:t xml:space="preserve">يصدر الأمر الحكومي الآتي </w:t>
      </w:r>
      <w:r w:rsidRPr="00374B51">
        <w:rPr>
          <w:rFonts w:ascii="Arial" w:hAnsi="Arial" w:cs="Arial" w:hint="cs"/>
          <w:rtl/>
          <w:lang w:bidi="ar-TN"/>
        </w:rPr>
        <w:t>نصه</w:t>
      </w:r>
      <w:r w:rsidRPr="00374B51">
        <w:rPr>
          <w:rFonts w:ascii="Arial" w:hAnsi="Arial" w:cs="Arial"/>
          <w:lang w:bidi="ar-TN"/>
        </w:rPr>
        <w:t>:</w:t>
      </w:r>
    </w:p>
    <w:p w14:paraId="59181FBD" w14:textId="77777777" w:rsidR="00374B51" w:rsidRPr="00374B51" w:rsidRDefault="00374B51" w:rsidP="00374B51">
      <w:pPr>
        <w:bidi/>
        <w:spacing w:after="0" w:line="240" w:lineRule="auto"/>
        <w:ind w:left="284"/>
        <w:jc w:val="both"/>
        <w:rPr>
          <w:rFonts w:ascii="Arial" w:hAnsi="Arial" w:cs="Arial"/>
          <w:rtl/>
          <w:lang w:bidi="ar-TN"/>
        </w:rPr>
      </w:pPr>
    </w:p>
    <w:p w14:paraId="0D86720D" w14:textId="72E6090F" w:rsidR="00374B51" w:rsidRPr="00374B51" w:rsidRDefault="00374B51" w:rsidP="00374B51">
      <w:pPr>
        <w:bidi/>
        <w:spacing w:after="0" w:line="240" w:lineRule="auto"/>
        <w:ind w:left="284"/>
        <w:jc w:val="both"/>
        <w:rPr>
          <w:rFonts w:ascii="Arial" w:hAnsi="Arial" w:cs="Arial"/>
          <w:rtl/>
          <w:lang w:bidi="ar-TN"/>
        </w:rPr>
      </w:pPr>
      <w:r w:rsidRPr="00374B51">
        <w:rPr>
          <w:rFonts w:ascii="Arial" w:hAnsi="Arial" w:cs="Arial"/>
          <w:b/>
          <w:bCs/>
          <w:rtl/>
          <w:lang w:bidi="ar-TN"/>
        </w:rPr>
        <w:t>الفصل الأول</w:t>
      </w:r>
      <w:r>
        <w:rPr>
          <w:rFonts w:ascii="Arial" w:hAnsi="Arial" w:cs="Arial" w:hint="cs"/>
          <w:b/>
          <w:bCs/>
          <w:rtl/>
          <w:lang w:bidi="ar-TN"/>
        </w:rPr>
        <w:t xml:space="preserve"> </w:t>
      </w:r>
      <w:r>
        <w:rPr>
          <w:rFonts w:ascii="Arial" w:hAnsi="Arial" w:cs="Arial"/>
          <w:b/>
          <w:bCs/>
          <w:rtl/>
          <w:lang w:bidi="ar-TN"/>
        </w:rPr>
        <w:t>–</w:t>
      </w:r>
      <w:r>
        <w:rPr>
          <w:rFonts w:ascii="Arial" w:hAnsi="Arial" w:cs="Arial" w:hint="cs"/>
          <w:b/>
          <w:bCs/>
          <w:rtl/>
          <w:lang w:bidi="ar-TN"/>
        </w:rPr>
        <w:t xml:space="preserve"> </w:t>
      </w:r>
      <w:r w:rsidRPr="00374B51">
        <w:rPr>
          <w:rFonts w:ascii="Arial" w:hAnsi="Arial" w:cs="Arial"/>
          <w:rtl/>
          <w:lang w:bidi="ar-TN"/>
        </w:rPr>
        <w:t xml:space="preserve">يضاف إلى الأمر عدد 982 لسنة 1993 المؤرخ في 3 ماي 1993 المشار إليه أعلاه الفصل 7 (رابعا) من الباب الثالث </w:t>
      </w:r>
      <w:r w:rsidRPr="00374B51">
        <w:rPr>
          <w:rFonts w:ascii="Arial" w:hAnsi="Arial" w:cs="Arial" w:hint="cs"/>
          <w:rtl/>
          <w:lang w:bidi="ar-TN"/>
        </w:rPr>
        <w:t>وباب</w:t>
      </w:r>
      <w:r w:rsidRPr="00374B51">
        <w:rPr>
          <w:rFonts w:ascii="Arial" w:hAnsi="Arial" w:cs="Arial"/>
          <w:rtl/>
          <w:lang w:bidi="ar-TN"/>
        </w:rPr>
        <w:t xml:space="preserve"> رابع جديد يشتمل على الفصلين 11 (مكرر) و11 (ثالثا)، فيما يلي </w:t>
      </w:r>
      <w:r w:rsidRPr="00374B51">
        <w:rPr>
          <w:rFonts w:ascii="Arial" w:hAnsi="Arial" w:cs="Arial" w:hint="cs"/>
          <w:rtl/>
          <w:lang w:bidi="ar-TN"/>
        </w:rPr>
        <w:t>نصهم</w:t>
      </w:r>
      <w:r w:rsidRPr="00374B51">
        <w:rPr>
          <w:rFonts w:ascii="Arial" w:hAnsi="Arial" w:cs="Arial"/>
          <w:lang w:bidi="ar-TN"/>
        </w:rPr>
        <w:t>:</w:t>
      </w:r>
    </w:p>
    <w:p w14:paraId="79D20EC6" w14:textId="77777777" w:rsidR="00374B51" w:rsidRPr="00374B51" w:rsidRDefault="00374B51" w:rsidP="00374B51">
      <w:pPr>
        <w:bidi/>
        <w:spacing w:after="0" w:line="240" w:lineRule="auto"/>
        <w:ind w:left="284"/>
        <w:jc w:val="both"/>
        <w:rPr>
          <w:rFonts w:ascii="Arial" w:hAnsi="Arial" w:cs="Arial"/>
          <w:b/>
          <w:bCs/>
          <w:rtl/>
          <w:lang w:bidi="ar-TN"/>
        </w:rPr>
      </w:pPr>
    </w:p>
    <w:p w14:paraId="0A8DA8A9" w14:textId="4122EDCD" w:rsidR="00374B51" w:rsidRPr="00374B51" w:rsidRDefault="00374B51" w:rsidP="00374B51">
      <w:pPr>
        <w:bidi/>
        <w:spacing w:after="0" w:line="240" w:lineRule="auto"/>
        <w:ind w:left="284"/>
        <w:jc w:val="both"/>
        <w:rPr>
          <w:rFonts w:ascii="Arial" w:hAnsi="Arial" w:cs="Arial"/>
          <w:rtl/>
          <w:lang w:bidi="ar-TN"/>
        </w:rPr>
      </w:pPr>
      <w:r w:rsidRPr="00374B51">
        <w:rPr>
          <w:rFonts w:ascii="Arial" w:hAnsi="Arial" w:cs="Arial"/>
          <w:b/>
          <w:bCs/>
          <w:rtl/>
          <w:lang w:bidi="ar-TN"/>
        </w:rPr>
        <w:t>الفصل 7 (رابعا)</w:t>
      </w:r>
      <w:r w:rsidRPr="00374B51">
        <w:rPr>
          <w:rFonts w:ascii="Arial" w:hAnsi="Arial" w:cs="Arial" w:hint="cs"/>
          <w:b/>
          <w:bCs/>
          <w:rtl/>
          <w:lang w:bidi="ar-TN"/>
        </w:rPr>
        <w:t xml:space="preserve"> </w:t>
      </w:r>
      <w:r w:rsidRPr="00374B51">
        <w:rPr>
          <w:rFonts w:ascii="Arial" w:hAnsi="Arial" w:cs="Arial"/>
          <w:b/>
          <w:bCs/>
          <w:rtl/>
          <w:lang w:bidi="ar-TN"/>
        </w:rPr>
        <w:t>–</w:t>
      </w:r>
      <w:r>
        <w:rPr>
          <w:rFonts w:ascii="Arial" w:hAnsi="Arial" w:cs="Arial" w:hint="cs"/>
          <w:rtl/>
          <w:lang w:bidi="ar-TN"/>
        </w:rPr>
        <w:t xml:space="preserve"> </w:t>
      </w:r>
      <w:r w:rsidRPr="00374B51">
        <w:rPr>
          <w:rFonts w:ascii="Arial" w:hAnsi="Arial" w:cs="Arial"/>
          <w:rtl/>
          <w:lang w:bidi="ar-TN"/>
        </w:rPr>
        <w:t xml:space="preserve">تضبط الوثائق المستوجبة للتعريف بالإمضاء والإشهاد بمطابقة النسخ للأصل بالنسبة للمصالح المذكورة بالفصل 7 من هذا الأمر </w:t>
      </w:r>
      <w:r w:rsidRPr="00374B51">
        <w:rPr>
          <w:rFonts w:ascii="Arial" w:hAnsi="Arial" w:cs="Arial" w:hint="cs"/>
          <w:rtl/>
          <w:lang w:bidi="ar-TN"/>
        </w:rPr>
        <w:t>الحكومي</w:t>
      </w:r>
      <w:r w:rsidRPr="00374B51">
        <w:rPr>
          <w:rFonts w:ascii="Arial" w:hAnsi="Arial" w:cs="Arial"/>
          <w:rtl/>
          <w:lang w:bidi="ar-TN"/>
        </w:rPr>
        <w:t xml:space="preserve"> </w:t>
      </w:r>
      <w:hyperlink r:id="rId7" w:history="1">
        <w:r w:rsidRPr="00FF4D96">
          <w:rPr>
            <w:rStyle w:val="Lienhypertexte"/>
            <w:rFonts w:ascii="Arial" w:hAnsi="Arial" w:cs="Arial" w:hint="cs"/>
            <w:rtl/>
            <w:lang w:bidi="ar-TN"/>
          </w:rPr>
          <w:t>بالملحق</w:t>
        </w:r>
        <w:r w:rsidRPr="00FF4D96">
          <w:rPr>
            <w:rStyle w:val="Lienhypertexte"/>
            <w:rFonts w:ascii="Arial" w:hAnsi="Arial" w:cs="Arial"/>
            <w:rtl/>
            <w:lang w:bidi="ar-TN"/>
          </w:rPr>
          <w:t xml:space="preserve"> </w:t>
        </w:r>
        <w:r w:rsidRPr="00FF4D96">
          <w:rPr>
            <w:rStyle w:val="Lienhypertexte"/>
            <w:rFonts w:ascii="Arial" w:hAnsi="Arial" w:cs="Arial" w:hint="cs"/>
            <w:rtl/>
            <w:lang w:bidi="ar-TN"/>
          </w:rPr>
          <w:t>عدد</w:t>
        </w:r>
        <w:r w:rsidRPr="00FF4D96">
          <w:rPr>
            <w:rStyle w:val="Lienhypertexte"/>
            <w:rFonts w:ascii="Arial" w:hAnsi="Arial" w:cs="Arial"/>
            <w:rtl/>
            <w:lang w:bidi="ar-TN"/>
          </w:rPr>
          <w:t xml:space="preserve"> 1</w:t>
        </w:r>
      </w:hyperlink>
      <w:r w:rsidRPr="00374B51">
        <w:rPr>
          <w:rFonts w:ascii="Arial" w:hAnsi="Arial" w:cs="Arial"/>
          <w:rtl/>
          <w:lang w:bidi="ar-TN"/>
        </w:rPr>
        <w:t xml:space="preserve"> </w:t>
      </w:r>
      <w:hyperlink r:id="rId8" w:history="1">
        <w:r w:rsidRPr="00FF4D96">
          <w:rPr>
            <w:rStyle w:val="Lienhypertexte"/>
            <w:rFonts w:ascii="Arial" w:hAnsi="Arial" w:cs="Arial" w:hint="cs"/>
            <w:rtl/>
            <w:lang w:bidi="ar-TN"/>
          </w:rPr>
          <w:t>والملحق</w:t>
        </w:r>
        <w:r w:rsidRPr="00FF4D96">
          <w:rPr>
            <w:rStyle w:val="Lienhypertexte"/>
            <w:rFonts w:ascii="Arial" w:hAnsi="Arial" w:cs="Arial"/>
            <w:rtl/>
            <w:lang w:bidi="ar-TN"/>
          </w:rPr>
          <w:t xml:space="preserve"> </w:t>
        </w:r>
        <w:r w:rsidRPr="00FF4D96">
          <w:rPr>
            <w:rStyle w:val="Lienhypertexte"/>
            <w:rFonts w:ascii="Arial" w:hAnsi="Arial" w:cs="Arial" w:hint="cs"/>
            <w:rtl/>
            <w:lang w:bidi="ar-TN"/>
          </w:rPr>
          <w:t>عدد</w:t>
        </w:r>
        <w:r w:rsidRPr="00FF4D96">
          <w:rPr>
            <w:rStyle w:val="Lienhypertexte"/>
            <w:rFonts w:ascii="Arial" w:hAnsi="Arial" w:cs="Arial"/>
            <w:rtl/>
            <w:lang w:bidi="ar-TN"/>
          </w:rPr>
          <w:t xml:space="preserve"> 2</w:t>
        </w:r>
      </w:hyperlink>
      <w:bookmarkStart w:id="0" w:name="_GoBack"/>
      <w:bookmarkEnd w:id="0"/>
      <w:r w:rsidRPr="00374B51">
        <w:rPr>
          <w:rFonts w:ascii="Arial" w:hAnsi="Arial" w:cs="Arial"/>
          <w:rtl/>
          <w:lang w:bidi="ar-TN"/>
        </w:rPr>
        <w:t xml:space="preserve"> المصاحبين لهذا الأمر الحكومي</w:t>
      </w:r>
      <w:r w:rsidRPr="00374B51">
        <w:rPr>
          <w:rFonts w:ascii="Arial" w:hAnsi="Arial" w:cs="Arial"/>
          <w:lang w:bidi="ar-TN"/>
        </w:rPr>
        <w:t>.</w:t>
      </w:r>
    </w:p>
    <w:p w14:paraId="778C1011" w14:textId="77777777" w:rsidR="00374B51" w:rsidRPr="00374B51" w:rsidRDefault="00374B51" w:rsidP="00374B51">
      <w:pPr>
        <w:bidi/>
        <w:spacing w:after="0" w:line="240" w:lineRule="auto"/>
        <w:ind w:left="284"/>
        <w:jc w:val="both"/>
        <w:rPr>
          <w:rFonts w:ascii="Arial" w:hAnsi="Arial" w:cs="Arial"/>
          <w:rtl/>
          <w:lang w:bidi="ar-TN"/>
        </w:rPr>
      </w:pPr>
    </w:p>
    <w:p w14:paraId="718E7B5D" w14:textId="77777777" w:rsidR="00374B51" w:rsidRPr="00374B51" w:rsidRDefault="00374B51" w:rsidP="00374B51">
      <w:pPr>
        <w:bidi/>
        <w:spacing w:after="0" w:line="240" w:lineRule="auto"/>
        <w:ind w:left="284"/>
        <w:jc w:val="both"/>
        <w:rPr>
          <w:rFonts w:ascii="Arial" w:hAnsi="Arial" w:cs="Arial"/>
          <w:rtl/>
          <w:lang w:bidi="ar-TN"/>
        </w:rPr>
      </w:pPr>
    </w:p>
    <w:p w14:paraId="2C860C1C" w14:textId="49AD8042" w:rsidR="00374B51" w:rsidRPr="00374B51" w:rsidRDefault="00374B51" w:rsidP="00374B51">
      <w:pPr>
        <w:bidi/>
        <w:spacing w:after="0" w:line="240" w:lineRule="auto"/>
        <w:ind w:left="284"/>
        <w:jc w:val="center"/>
        <w:rPr>
          <w:rFonts w:ascii="Arial" w:hAnsi="Arial" w:cs="Arial"/>
          <w:b/>
          <w:bCs/>
          <w:rtl/>
          <w:lang w:bidi="ar-TN"/>
        </w:rPr>
      </w:pPr>
      <w:r w:rsidRPr="00374B51">
        <w:rPr>
          <w:rFonts w:ascii="Arial" w:hAnsi="Arial" w:cs="Arial"/>
          <w:b/>
          <w:bCs/>
          <w:rtl/>
          <w:lang w:bidi="ar-TN"/>
        </w:rPr>
        <w:t>الباب الرابع</w:t>
      </w:r>
      <w:r w:rsidRPr="00374B51">
        <w:rPr>
          <w:rFonts w:ascii="Arial" w:hAnsi="Arial" w:cs="Arial" w:hint="cs"/>
          <w:b/>
          <w:bCs/>
          <w:rtl/>
          <w:lang w:bidi="ar-TN"/>
        </w:rPr>
        <w:t xml:space="preserve"> </w:t>
      </w:r>
      <w:r w:rsidRPr="00374B51">
        <w:rPr>
          <w:rFonts w:ascii="Arial" w:hAnsi="Arial" w:cs="Arial"/>
          <w:b/>
          <w:bCs/>
          <w:rtl/>
          <w:lang w:bidi="ar-TN"/>
        </w:rPr>
        <w:t>–</w:t>
      </w:r>
      <w:r w:rsidRPr="00374B51">
        <w:rPr>
          <w:rFonts w:ascii="Arial" w:hAnsi="Arial" w:cs="Arial" w:hint="cs"/>
          <w:b/>
          <w:bCs/>
          <w:rtl/>
          <w:lang w:bidi="ar-TN"/>
        </w:rPr>
        <w:t xml:space="preserve"> </w:t>
      </w:r>
      <w:r w:rsidRPr="00374B51">
        <w:rPr>
          <w:rFonts w:ascii="Arial" w:hAnsi="Arial" w:cs="Arial"/>
          <w:b/>
          <w:bCs/>
          <w:rtl/>
          <w:lang w:bidi="ar-TN"/>
        </w:rPr>
        <w:t>تحسين جودة الخدمات الإدارية</w:t>
      </w:r>
    </w:p>
    <w:p w14:paraId="2D8B4805" w14:textId="64D73188" w:rsidR="00374B51" w:rsidRDefault="00374B51" w:rsidP="00374B51">
      <w:pPr>
        <w:bidi/>
        <w:spacing w:after="0" w:line="240" w:lineRule="auto"/>
        <w:ind w:left="284"/>
        <w:jc w:val="both"/>
        <w:rPr>
          <w:rFonts w:ascii="Arial" w:hAnsi="Arial" w:cs="Arial"/>
          <w:b/>
          <w:bCs/>
          <w:rtl/>
          <w:lang w:bidi="ar-TN"/>
        </w:rPr>
      </w:pPr>
    </w:p>
    <w:p w14:paraId="2E9412F6" w14:textId="77777777" w:rsidR="00374B51" w:rsidRPr="00374B51" w:rsidRDefault="00374B51" w:rsidP="00374B51">
      <w:pPr>
        <w:bidi/>
        <w:spacing w:after="0" w:line="240" w:lineRule="auto"/>
        <w:ind w:left="284"/>
        <w:jc w:val="both"/>
        <w:rPr>
          <w:rFonts w:ascii="Arial" w:hAnsi="Arial" w:cs="Arial"/>
          <w:b/>
          <w:bCs/>
          <w:rtl/>
          <w:lang w:bidi="ar-TN"/>
        </w:rPr>
      </w:pPr>
    </w:p>
    <w:p w14:paraId="5356A3FC" w14:textId="5F33E4A3" w:rsidR="00374B51" w:rsidRPr="00374B51" w:rsidRDefault="00374B51" w:rsidP="00374B51">
      <w:pPr>
        <w:bidi/>
        <w:spacing w:after="0" w:line="240" w:lineRule="auto"/>
        <w:ind w:left="284"/>
        <w:jc w:val="both"/>
        <w:rPr>
          <w:rFonts w:ascii="Arial" w:hAnsi="Arial" w:cs="Arial"/>
          <w:rtl/>
          <w:lang w:bidi="ar-TN"/>
        </w:rPr>
      </w:pPr>
      <w:r w:rsidRPr="00374B51">
        <w:rPr>
          <w:rFonts w:ascii="Arial" w:hAnsi="Arial" w:cs="Arial"/>
          <w:b/>
          <w:bCs/>
          <w:rtl/>
          <w:lang w:bidi="ar-TN"/>
        </w:rPr>
        <w:t>الفصل 11 (مكرر)</w:t>
      </w:r>
      <w:r>
        <w:rPr>
          <w:rFonts w:ascii="Arial" w:hAnsi="Arial" w:cs="Arial" w:hint="cs"/>
          <w:rtl/>
          <w:lang w:bidi="ar-TN"/>
        </w:rPr>
        <w:t xml:space="preserve"> </w:t>
      </w:r>
      <w:r>
        <w:rPr>
          <w:rFonts w:ascii="Arial" w:hAnsi="Arial" w:cs="Arial"/>
          <w:rtl/>
          <w:lang w:bidi="ar-TN"/>
        </w:rPr>
        <w:t>–</w:t>
      </w:r>
      <w:r>
        <w:rPr>
          <w:rFonts w:ascii="Arial" w:hAnsi="Arial" w:cs="Arial" w:hint="cs"/>
          <w:rtl/>
          <w:lang w:bidi="ar-TN"/>
        </w:rPr>
        <w:t xml:space="preserve"> </w:t>
      </w:r>
      <w:r w:rsidRPr="00374B51">
        <w:rPr>
          <w:rFonts w:ascii="Arial" w:hAnsi="Arial" w:cs="Arial"/>
          <w:rtl/>
          <w:lang w:bidi="ar-TN"/>
        </w:rPr>
        <w:t>يتعين على جميع المصالح الراجعة للدولة والجماعات المحلية والمؤسسات والمنشآت العمومية التي لها علاقة مباشرة بالعموم تحسين جودة خدماتها الإدارية من خلال ضبط جملة من التزامات الجودة تتعهد بتنفيذها ويتم تضمينها بوثيقة يطلق عليها اسم "ميثاق المواطن"، تنشر لفائدة العموم</w:t>
      </w:r>
      <w:r w:rsidRPr="00374B51">
        <w:rPr>
          <w:rFonts w:ascii="Arial" w:hAnsi="Arial" w:cs="Arial"/>
          <w:lang w:bidi="ar-TN"/>
        </w:rPr>
        <w:t>.</w:t>
      </w:r>
    </w:p>
    <w:p w14:paraId="3DDDCEEB" w14:textId="77777777" w:rsidR="00374B51" w:rsidRPr="00374B51" w:rsidRDefault="00374B51" w:rsidP="00374B51">
      <w:pPr>
        <w:bidi/>
        <w:spacing w:after="0" w:line="240" w:lineRule="auto"/>
        <w:ind w:left="284"/>
        <w:jc w:val="both"/>
        <w:rPr>
          <w:rFonts w:ascii="Arial" w:hAnsi="Arial" w:cs="Arial"/>
          <w:rtl/>
          <w:lang w:bidi="ar-TN"/>
        </w:rPr>
      </w:pPr>
    </w:p>
    <w:p w14:paraId="0157D515" w14:textId="0C2CF112" w:rsidR="00374B51" w:rsidRPr="00374B51" w:rsidRDefault="00374B51" w:rsidP="0027046E">
      <w:pPr>
        <w:bidi/>
        <w:spacing w:before="120" w:after="0" w:line="240" w:lineRule="auto"/>
        <w:ind w:left="284"/>
        <w:jc w:val="both"/>
        <w:rPr>
          <w:rFonts w:ascii="Arial" w:hAnsi="Arial" w:cs="Arial"/>
          <w:rtl/>
          <w:lang w:bidi="ar-TN"/>
        </w:rPr>
      </w:pPr>
      <w:r w:rsidRPr="00374B51">
        <w:rPr>
          <w:rFonts w:ascii="Arial" w:hAnsi="Arial" w:cs="Arial"/>
          <w:b/>
          <w:bCs/>
          <w:rtl/>
          <w:lang w:bidi="ar-TN"/>
        </w:rPr>
        <w:t>الفصل 11 (ثالثا</w:t>
      </w:r>
      <w:r w:rsidRPr="00374B51">
        <w:rPr>
          <w:rFonts w:ascii="Arial" w:hAnsi="Arial" w:cs="Arial" w:hint="cs"/>
          <w:b/>
          <w:bCs/>
          <w:rtl/>
          <w:lang w:bidi="ar-TN"/>
        </w:rPr>
        <w:t xml:space="preserve">) </w:t>
      </w:r>
      <w:r w:rsidRPr="00374B51">
        <w:rPr>
          <w:rFonts w:ascii="Arial" w:hAnsi="Arial" w:cs="Arial"/>
          <w:b/>
          <w:bCs/>
          <w:rtl/>
          <w:lang w:bidi="ar-TN"/>
        </w:rPr>
        <w:t>–</w:t>
      </w:r>
      <w:r>
        <w:rPr>
          <w:rFonts w:ascii="Arial" w:hAnsi="Arial" w:cs="Arial" w:hint="cs"/>
          <w:rtl/>
          <w:lang w:bidi="ar-TN"/>
        </w:rPr>
        <w:t xml:space="preserve"> </w:t>
      </w:r>
      <w:r w:rsidRPr="00374B51">
        <w:rPr>
          <w:rFonts w:ascii="Arial" w:hAnsi="Arial" w:cs="Arial"/>
          <w:rtl/>
          <w:lang w:bidi="ar-TN"/>
        </w:rPr>
        <w:t>تتولى المصالح العمومية المعنية المشار إليها بالفصل 11 (مكرر) من هذا الأمر الحكومي، مرة كل سنة على الأقل، القيام بتقييم ذاتي لمدى تنفيذها للالتزامات المضمنة بميثاق المواطن وضبط الأعمال التصحيحية في الغرض ورفع نتائج عملية التقييم إلى رئيس الهيكل المعني</w:t>
      </w:r>
      <w:r w:rsidRPr="00374B51">
        <w:rPr>
          <w:rFonts w:ascii="Arial" w:hAnsi="Arial" w:cs="Arial"/>
          <w:lang w:bidi="ar-TN"/>
        </w:rPr>
        <w:t>.</w:t>
      </w:r>
    </w:p>
    <w:p w14:paraId="1A45DABC" w14:textId="77777777" w:rsidR="00374B51" w:rsidRPr="00374B51" w:rsidRDefault="00374B51" w:rsidP="0027046E">
      <w:pPr>
        <w:bidi/>
        <w:spacing w:before="120" w:after="0" w:line="240" w:lineRule="auto"/>
        <w:ind w:left="284"/>
        <w:jc w:val="both"/>
        <w:rPr>
          <w:rFonts w:ascii="Arial" w:hAnsi="Arial" w:cs="Arial"/>
          <w:rtl/>
          <w:lang w:bidi="ar-TN"/>
        </w:rPr>
      </w:pPr>
      <w:r w:rsidRPr="00374B51">
        <w:rPr>
          <w:rFonts w:ascii="Arial" w:hAnsi="Arial" w:cs="Arial"/>
          <w:rtl/>
          <w:lang w:bidi="ar-TN"/>
        </w:rPr>
        <w:t>كما تخضع هذه المصالح بصفة دورية لتقييم خارجي من قبل هيكل تقييم يتم تكليفه للغرض من قبل سلطة الإشراف أو من قبل رئاسة الحكومة</w:t>
      </w:r>
      <w:r w:rsidRPr="00374B51">
        <w:rPr>
          <w:rFonts w:ascii="Arial" w:hAnsi="Arial" w:cs="Arial"/>
          <w:lang w:bidi="ar-TN"/>
        </w:rPr>
        <w:t xml:space="preserve">. </w:t>
      </w:r>
    </w:p>
    <w:p w14:paraId="04E52A17" w14:textId="77777777" w:rsidR="00374B51" w:rsidRPr="00374B51" w:rsidRDefault="00374B51" w:rsidP="00374B51">
      <w:pPr>
        <w:bidi/>
        <w:spacing w:after="0" w:line="240" w:lineRule="auto"/>
        <w:ind w:left="284"/>
        <w:jc w:val="both"/>
        <w:rPr>
          <w:rFonts w:ascii="Arial" w:hAnsi="Arial" w:cs="Arial"/>
          <w:rtl/>
          <w:lang w:bidi="ar-TN"/>
        </w:rPr>
      </w:pPr>
    </w:p>
    <w:p w14:paraId="668C70A2" w14:textId="5902B9AA" w:rsidR="00374B51" w:rsidRPr="00374B51" w:rsidRDefault="00374B51" w:rsidP="00374B51">
      <w:pPr>
        <w:bidi/>
        <w:spacing w:after="0" w:line="240" w:lineRule="auto"/>
        <w:ind w:left="284"/>
        <w:jc w:val="both"/>
        <w:rPr>
          <w:rFonts w:ascii="Arial" w:hAnsi="Arial" w:cs="Arial"/>
          <w:rtl/>
          <w:lang w:bidi="ar-TN"/>
        </w:rPr>
      </w:pPr>
      <w:r w:rsidRPr="00374B51">
        <w:rPr>
          <w:rFonts w:ascii="Arial" w:hAnsi="Arial" w:cs="Arial"/>
          <w:b/>
          <w:bCs/>
          <w:rtl/>
          <w:lang w:bidi="ar-TN"/>
        </w:rPr>
        <w:t xml:space="preserve">الفصل </w:t>
      </w:r>
      <w:r w:rsidRPr="00374B51">
        <w:rPr>
          <w:rFonts w:ascii="Arial" w:hAnsi="Arial" w:cs="Arial" w:hint="cs"/>
          <w:b/>
          <w:bCs/>
          <w:rtl/>
          <w:lang w:bidi="ar-TN"/>
        </w:rPr>
        <w:t>2</w:t>
      </w:r>
      <w:r>
        <w:rPr>
          <w:rFonts w:ascii="Arial" w:hAnsi="Arial" w:cs="Arial" w:hint="cs"/>
          <w:rtl/>
          <w:lang w:bidi="ar-TN"/>
        </w:rPr>
        <w:t xml:space="preserve"> </w:t>
      </w:r>
      <w:r>
        <w:rPr>
          <w:rFonts w:ascii="Arial" w:hAnsi="Arial" w:cs="Arial"/>
          <w:rtl/>
          <w:lang w:bidi="ar-TN"/>
        </w:rPr>
        <w:t>–</w:t>
      </w:r>
      <w:r w:rsidRPr="00374B51">
        <w:rPr>
          <w:rFonts w:ascii="Arial" w:hAnsi="Arial" w:cs="Arial"/>
          <w:rtl/>
          <w:lang w:bidi="ar-TN"/>
        </w:rPr>
        <w:t xml:space="preserve"> تلغى جميع الأحكام الترتيبية المخالفة لهذا الأمر الحكومي</w:t>
      </w:r>
      <w:r w:rsidRPr="00374B51">
        <w:rPr>
          <w:rFonts w:ascii="Arial" w:hAnsi="Arial" w:cs="Arial"/>
          <w:lang w:bidi="ar-TN"/>
        </w:rPr>
        <w:t>.</w:t>
      </w:r>
    </w:p>
    <w:p w14:paraId="34C9E8DB" w14:textId="77777777" w:rsidR="00374B51" w:rsidRPr="00374B51" w:rsidRDefault="00374B51" w:rsidP="00374B51">
      <w:pPr>
        <w:bidi/>
        <w:spacing w:after="0" w:line="240" w:lineRule="auto"/>
        <w:ind w:left="284"/>
        <w:jc w:val="both"/>
        <w:rPr>
          <w:rFonts w:ascii="Arial" w:hAnsi="Arial" w:cs="Arial"/>
          <w:rtl/>
          <w:lang w:bidi="ar-TN"/>
        </w:rPr>
      </w:pPr>
    </w:p>
    <w:p w14:paraId="40F6EE3A" w14:textId="789C8573" w:rsidR="00374B51" w:rsidRPr="00374B51" w:rsidRDefault="00374B51" w:rsidP="00374B51">
      <w:pPr>
        <w:bidi/>
        <w:spacing w:after="0" w:line="240" w:lineRule="auto"/>
        <w:ind w:left="284"/>
        <w:jc w:val="both"/>
        <w:rPr>
          <w:rFonts w:ascii="Arial" w:hAnsi="Arial" w:cs="Arial"/>
          <w:rtl/>
          <w:lang w:bidi="ar-TN"/>
        </w:rPr>
      </w:pPr>
      <w:r w:rsidRPr="00374B51">
        <w:rPr>
          <w:rFonts w:ascii="Arial" w:hAnsi="Arial" w:cs="Arial"/>
          <w:b/>
          <w:bCs/>
          <w:rtl/>
          <w:lang w:bidi="ar-TN"/>
        </w:rPr>
        <w:t xml:space="preserve">الفصل </w:t>
      </w:r>
      <w:r w:rsidRPr="00374B51">
        <w:rPr>
          <w:rFonts w:ascii="Arial" w:hAnsi="Arial" w:cs="Arial" w:hint="cs"/>
          <w:b/>
          <w:bCs/>
          <w:rtl/>
          <w:lang w:bidi="ar-TN"/>
        </w:rPr>
        <w:t xml:space="preserve">3 </w:t>
      </w:r>
      <w:r w:rsidRPr="00374B51">
        <w:rPr>
          <w:rFonts w:ascii="Arial" w:hAnsi="Arial" w:cs="Arial"/>
          <w:b/>
          <w:bCs/>
          <w:rtl/>
          <w:lang w:bidi="ar-TN"/>
        </w:rPr>
        <w:t>–</w:t>
      </w:r>
      <w:r w:rsidRPr="00374B51">
        <w:rPr>
          <w:rFonts w:ascii="Arial" w:hAnsi="Arial" w:cs="Arial"/>
          <w:rtl/>
          <w:lang w:bidi="ar-TN"/>
        </w:rPr>
        <w:t xml:space="preserve"> الوزراء وكتاب الدولة ورؤساء الجماعات المحلية مكلفون، كل فيما يخصه، بتنفيذ هذا الأمر الحكومي الذي ينشر بالرائد الرسمي للجمهورية التونسية</w:t>
      </w:r>
      <w:r w:rsidRPr="00374B51">
        <w:rPr>
          <w:rFonts w:ascii="Arial" w:hAnsi="Arial" w:cs="Arial"/>
          <w:lang w:bidi="ar-TN"/>
        </w:rPr>
        <w:t>.</w:t>
      </w:r>
    </w:p>
    <w:p w14:paraId="5C1E0AA6" w14:textId="77777777" w:rsidR="00374B51" w:rsidRPr="00374B51" w:rsidRDefault="00374B51" w:rsidP="00374B51">
      <w:pPr>
        <w:bidi/>
        <w:spacing w:after="0" w:line="240" w:lineRule="auto"/>
        <w:ind w:left="284"/>
        <w:jc w:val="both"/>
        <w:rPr>
          <w:rFonts w:ascii="Arial" w:hAnsi="Arial" w:cs="Arial"/>
          <w:rtl/>
          <w:lang w:bidi="ar-TN"/>
        </w:rPr>
      </w:pPr>
    </w:p>
    <w:p w14:paraId="078B6B82" w14:textId="77777777" w:rsidR="00374B51" w:rsidRPr="00374B51" w:rsidRDefault="00374B51" w:rsidP="00374B51">
      <w:pPr>
        <w:bidi/>
        <w:spacing w:after="0" w:line="240" w:lineRule="auto"/>
        <w:ind w:left="284"/>
        <w:jc w:val="both"/>
        <w:rPr>
          <w:rFonts w:ascii="Arial" w:hAnsi="Arial" w:cs="Arial"/>
          <w:b/>
          <w:bCs/>
          <w:rtl/>
          <w:lang w:bidi="ar-TN"/>
        </w:rPr>
      </w:pPr>
      <w:r w:rsidRPr="00374B51">
        <w:rPr>
          <w:rFonts w:ascii="Arial" w:hAnsi="Arial" w:cs="Arial"/>
          <w:b/>
          <w:bCs/>
          <w:rtl/>
          <w:lang w:bidi="ar-TN"/>
        </w:rPr>
        <w:t>تونس في 25 ديسمبر 2018</w:t>
      </w:r>
      <w:r w:rsidRPr="00374B51">
        <w:rPr>
          <w:rFonts w:ascii="Arial" w:hAnsi="Arial" w:cs="Arial"/>
          <w:b/>
          <w:bCs/>
          <w:lang w:bidi="ar-TN"/>
        </w:rPr>
        <w:t>.</w:t>
      </w:r>
    </w:p>
    <w:p w14:paraId="441A9C3A" w14:textId="77777777" w:rsidR="002018B4" w:rsidRPr="00374B51" w:rsidRDefault="002018B4" w:rsidP="00374B51">
      <w:pPr>
        <w:bidi/>
        <w:spacing w:after="0" w:line="240" w:lineRule="auto"/>
        <w:jc w:val="both"/>
        <w:rPr>
          <w:rFonts w:ascii="Arial" w:hAnsi="Arial" w:cs="Arial"/>
          <w:lang w:bidi="ar-TN"/>
        </w:rPr>
      </w:pPr>
    </w:p>
    <w:sectPr w:rsidR="002018B4" w:rsidRPr="00374B51" w:rsidSect="00C9512C">
      <w:headerReference w:type="even" r:id="rId9"/>
      <w:headerReference w:type="default" r:id="rId10"/>
      <w:footerReference w:type="even" r:id="rId11"/>
      <w:footerReference w:type="default" r:id="rId12"/>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92C23" w14:textId="77777777" w:rsidR="000E7F58" w:rsidRDefault="000E7F58" w:rsidP="008F3F2D">
      <w:r>
        <w:separator/>
      </w:r>
    </w:p>
  </w:endnote>
  <w:endnote w:type="continuationSeparator" w:id="0">
    <w:p w14:paraId="01D5BD98" w14:textId="77777777" w:rsidR="000E7F58" w:rsidRDefault="000E7F58"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A02A3">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A02A3">
                            <w:rPr>
                              <w:rFonts w:ascii="Arial" w:hAnsi="Arial" w:cs="Arial"/>
                              <w:noProof/>
                              <w:sz w:val="18"/>
                              <w:szCs w:val="18"/>
                            </w:rPr>
                            <w:t>13</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A02A3">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A02A3">
                      <w:rPr>
                        <w:rFonts w:ascii="Arial" w:hAnsi="Arial" w:cs="Arial"/>
                        <w:noProof/>
                        <w:sz w:val="18"/>
                        <w:szCs w:val="18"/>
                      </w:rPr>
                      <w:t>13</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A02A3">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A02A3">
                            <w:rPr>
                              <w:rFonts w:ascii="Arial" w:hAnsi="Arial" w:cs="Arial"/>
                              <w:noProof/>
                              <w:sz w:val="18"/>
                              <w:szCs w:val="18"/>
                            </w:rPr>
                            <w:t>13</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A02A3">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A02A3">
                      <w:rPr>
                        <w:rFonts w:ascii="Arial" w:hAnsi="Arial" w:cs="Arial"/>
                        <w:noProof/>
                        <w:sz w:val="18"/>
                        <w:szCs w:val="18"/>
                      </w:rPr>
                      <w:t>13</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DE6A2" w14:textId="77777777" w:rsidR="000E7F58" w:rsidRDefault="000E7F58" w:rsidP="008F3F2D">
      <w:r>
        <w:separator/>
      </w:r>
    </w:p>
  </w:footnote>
  <w:footnote w:type="continuationSeparator" w:id="0">
    <w:p w14:paraId="4F3D8BCA" w14:textId="77777777" w:rsidR="000E7F58" w:rsidRDefault="000E7F58"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309E2100" w:rsidR="00A00644" w:rsidRDefault="00053C64">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0FA75707" w:rsidR="00A00644" w:rsidRDefault="00053C64">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0CE5"/>
    <w:multiLevelType w:val="hybridMultilevel"/>
    <w:tmpl w:val="CAE4267C"/>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1" w15:restartNumberingAfterBreak="0">
    <w:nsid w:val="05B40415"/>
    <w:multiLevelType w:val="hybridMultilevel"/>
    <w:tmpl w:val="B35C528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037F2F"/>
    <w:multiLevelType w:val="hybridMultilevel"/>
    <w:tmpl w:val="9270609E"/>
    <w:lvl w:ilvl="0" w:tplc="ED7EC2EC">
      <w:start w:val="1"/>
      <w:numFmt w:val="decimal"/>
      <w:lvlText w:val="%1-"/>
      <w:lvlJc w:val="left"/>
      <w:pPr>
        <w:tabs>
          <w:tab w:val="num" w:pos="720"/>
        </w:tabs>
        <w:ind w:left="720" w:hanging="360"/>
      </w:pPr>
      <w:rPr>
        <w:rFonts w:ascii="Arial" w:eastAsia="Times New Roman" w:hAnsi="Arial" w:cs="Arial"/>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DE70BC3"/>
    <w:multiLevelType w:val="hybridMultilevel"/>
    <w:tmpl w:val="C858742C"/>
    <w:lvl w:ilvl="0" w:tplc="9CCA61A0">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15:restartNumberingAfterBreak="0">
    <w:nsid w:val="0EA461D4"/>
    <w:multiLevelType w:val="hybridMultilevel"/>
    <w:tmpl w:val="B65C60E6"/>
    <w:lvl w:ilvl="0" w:tplc="D58E523E">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5" w15:restartNumberingAfterBreak="0">
    <w:nsid w:val="0F7A5B0C"/>
    <w:multiLevelType w:val="hybridMultilevel"/>
    <w:tmpl w:val="3C6C8BEA"/>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6" w15:restartNumberingAfterBreak="0">
    <w:nsid w:val="13294D07"/>
    <w:multiLevelType w:val="hybridMultilevel"/>
    <w:tmpl w:val="75A84A18"/>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7" w15:restartNumberingAfterBreak="0">
    <w:nsid w:val="157262C8"/>
    <w:multiLevelType w:val="hybridMultilevel"/>
    <w:tmpl w:val="AA305CA0"/>
    <w:lvl w:ilvl="0" w:tplc="FECEC1FE">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8" w15:restartNumberingAfterBreak="0">
    <w:nsid w:val="1F07017F"/>
    <w:multiLevelType w:val="hybridMultilevel"/>
    <w:tmpl w:val="2A1826FA"/>
    <w:lvl w:ilvl="0" w:tplc="D58E523E">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21F43FD8"/>
    <w:multiLevelType w:val="hybridMultilevel"/>
    <w:tmpl w:val="4C1AE194"/>
    <w:lvl w:ilvl="0" w:tplc="2B968142">
      <w:numFmt w:val="bullet"/>
      <w:lvlText w:val="-"/>
      <w:lvlJc w:val="left"/>
      <w:pPr>
        <w:ind w:left="643" w:hanging="360"/>
      </w:pPr>
      <w:rPr>
        <w:rFonts w:ascii="Arial" w:eastAsiaTheme="minorEastAsia" w:hAnsi="Arial"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0" w15:restartNumberingAfterBreak="0">
    <w:nsid w:val="25683708"/>
    <w:multiLevelType w:val="hybridMultilevel"/>
    <w:tmpl w:val="F7A04910"/>
    <w:lvl w:ilvl="0" w:tplc="D58E523E">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1" w15:restartNumberingAfterBreak="0">
    <w:nsid w:val="2AEE36D2"/>
    <w:multiLevelType w:val="hybridMultilevel"/>
    <w:tmpl w:val="AB300006"/>
    <w:lvl w:ilvl="0" w:tplc="040C0013">
      <w:start w:val="1"/>
      <w:numFmt w:val="upperRoman"/>
      <w:lvlText w:val="%1."/>
      <w:lvlJc w:val="right"/>
      <w:pPr>
        <w:ind w:left="1363" w:hanging="360"/>
      </w:p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12" w15:restartNumberingAfterBreak="0">
    <w:nsid w:val="2CE7576D"/>
    <w:multiLevelType w:val="hybridMultilevel"/>
    <w:tmpl w:val="9B126652"/>
    <w:lvl w:ilvl="0" w:tplc="040C000F">
      <w:start w:val="1"/>
      <w:numFmt w:val="decimal"/>
      <w:lvlText w:val="%1."/>
      <w:lvlJc w:val="left"/>
      <w:pPr>
        <w:ind w:left="1004" w:hanging="360"/>
      </w:pPr>
    </w:lvl>
    <w:lvl w:ilvl="1" w:tplc="040C0019">
      <w:start w:val="1"/>
      <w:numFmt w:val="lowerLetter"/>
      <w:lvlText w:val="%2."/>
      <w:lvlJc w:val="left"/>
      <w:pPr>
        <w:ind w:left="1724" w:hanging="360"/>
      </w:pPr>
    </w:lvl>
    <w:lvl w:ilvl="2" w:tplc="040C001B">
      <w:start w:val="1"/>
      <w:numFmt w:val="lowerRoman"/>
      <w:lvlText w:val="%3."/>
      <w:lvlJc w:val="right"/>
      <w:pPr>
        <w:ind w:left="2444" w:hanging="180"/>
      </w:pPr>
    </w:lvl>
    <w:lvl w:ilvl="3" w:tplc="040C000F">
      <w:start w:val="1"/>
      <w:numFmt w:val="decimal"/>
      <w:lvlText w:val="%4."/>
      <w:lvlJc w:val="left"/>
      <w:pPr>
        <w:ind w:left="3164" w:hanging="360"/>
      </w:pPr>
    </w:lvl>
    <w:lvl w:ilvl="4" w:tplc="040C0019">
      <w:start w:val="1"/>
      <w:numFmt w:val="lowerLetter"/>
      <w:lvlText w:val="%5."/>
      <w:lvlJc w:val="left"/>
      <w:pPr>
        <w:ind w:left="3884" w:hanging="360"/>
      </w:pPr>
    </w:lvl>
    <w:lvl w:ilvl="5" w:tplc="040C001B">
      <w:start w:val="1"/>
      <w:numFmt w:val="lowerRoman"/>
      <w:lvlText w:val="%6."/>
      <w:lvlJc w:val="right"/>
      <w:pPr>
        <w:ind w:left="4604" w:hanging="180"/>
      </w:pPr>
    </w:lvl>
    <w:lvl w:ilvl="6" w:tplc="040C000F">
      <w:start w:val="1"/>
      <w:numFmt w:val="decimal"/>
      <w:lvlText w:val="%7."/>
      <w:lvlJc w:val="left"/>
      <w:pPr>
        <w:ind w:left="5324" w:hanging="360"/>
      </w:pPr>
    </w:lvl>
    <w:lvl w:ilvl="7" w:tplc="040C0019">
      <w:start w:val="1"/>
      <w:numFmt w:val="lowerLetter"/>
      <w:lvlText w:val="%8."/>
      <w:lvlJc w:val="left"/>
      <w:pPr>
        <w:ind w:left="6044" w:hanging="360"/>
      </w:pPr>
    </w:lvl>
    <w:lvl w:ilvl="8" w:tplc="040C001B">
      <w:start w:val="1"/>
      <w:numFmt w:val="lowerRoman"/>
      <w:lvlText w:val="%9."/>
      <w:lvlJc w:val="right"/>
      <w:pPr>
        <w:ind w:left="6764" w:hanging="180"/>
      </w:pPr>
    </w:lvl>
  </w:abstractNum>
  <w:abstractNum w:abstractNumId="13" w15:restartNumberingAfterBreak="0">
    <w:nsid w:val="2D0E3374"/>
    <w:multiLevelType w:val="hybridMultilevel"/>
    <w:tmpl w:val="51B28D2E"/>
    <w:lvl w:ilvl="0" w:tplc="D58E523E">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4" w15:restartNumberingAfterBreak="0">
    <w:nsid w:val="35BC1F30"/>
    <w:multiLevelType w:val="hybridMultilevel"/>
    <w:tmpl w:val="B51C7EAE"/>
    <w:lvl w:ilvl="0" w:tplc="C59439E6">
      <w:start w:val="1"/>
      <w:numFmt w:val="decimal"/>
      <w:lvlText w:val="%1-"/>
      <w:lvlJc w:val="left"/>
      <w:pPr>
        <w:ind w:left="1723" w:hanging="360"/>
      </w:pPr>
      <w:rPr>
        <w:rFonts w:hint="default"/>
      </w:rPr>
    </w:lvl>
    <w:lvl w:ilvl="1" w:tplc="040C0019" w:tentative="1">
      <w:start w:val="1"/>
      <w:numFmt w:val="lowerLetter"/>
      <w:lvlText w:val="%2."/>
      <w:lvlJc w:val="left"/>
      <w:pPr>
        <w:ind w:left="2443" w:hanging="360"/>
      </w:pPr>
    </w:lvl>
    <w:lvl w:ilvl="2" w:tplc="040C001B" w:tentative="1">
      <w:start w:val="1"/>
      <w:numFmt w:val="lowerRoman"/>
      <w:lvlText w:val="%3."/>
      <w:lvlJc w:val="right"/>
      <w:pPr>
        <w:ind w:left="3163" w:hanging="180"/>
      </w:pPr>
    </w:lvl>
    <w:lvl w:ilvl="3" w:tplc="040C000F" w:tentative="1">
      <w:start w:val="1"/>
      <w:numFmt w:val="decimal"/>
      <w:lvlText w:val="%4."/>
      <w:lvlJc w:val="left"/>
      <w:pPr>
        <w:ind w:left="3883" w:hanging="360"/>
      </w:pPr>
    </w:lvl>
    <w:lvl w:ilvl="4" w:tplc="040C0019" w:tentative="1">
      <w:start w:val="1"/>
      <w:numFmt w:val="lowerLetter"/>
      <w:lvlText w:val="%5."/>
      <w:lvlJc w:val="left"/>
      <w:pPr>
        <w:ind w:left="4603" w:hanging="360"/>
      </w:pPr>
    </w:lvl>
    <w:lvl w:ilvl="5" w:tplc="040C001B" w:tentative="1">
      <w:start w:val="1"/>
      <w:numFmt w:val="lowerRoman"/>
      <w:lvlText w:val="%6."/>
      <w:lvlJc w:val="right"/>
      <w:pPr>
        <w:ind w:left="5323" w:hanging="180"/>
      </w:pPr>
    </w:lvl>
    <w:lvl w:ilvl="6" w:tplc="040C000F" w:tentative="1">
      <w:start w:val="1"/>
      <w:numFmt w:val="decimal"/>
      <w:lvlText w:val="%7."/>
      <w:lvlJc w:val="left"/>
      <w:pPr>
        <w:ind w:left="6043" w:hanging="360"/>
      </w:pPr>
    </w:lvl>
    <w:lvl w:ilvl="7" w:tplc="040C0019" w:tentative="1">
      <w:start w:val="1"/>
      <w:numFmt w:val="lowerLetter"/>
      <w:lvlText w:val="%8."/>
      <w:lvlJc w:val="left"/>
      <w:pPr>
        <w:ind w:left="6763" w:hanging="360"/>
      </w:pPr>
    </w:lvl>
    <w:lvl w:ilvl="8" w:tplc="040C001B" w:tentative="1">
      <w:start w:val="1"/>
      <w:numFmt w:val="lowerRoman"/>
      <w:lvlText w:val="%9."/>
      <w:lvlJc w:val="right"/>
      <w:pPr>
        <w:ind w:left="7483" w:hanging="180"/>
      </w:pPr>
    </w:lvl>
  </w:abstractNum>
  <w:abstractNum w:abstractNumId="15" w15:restartNumberingAfterBreak="0">
    <w:nsid w:val="431243BE"/>
    <w:multiLevelType w:val="hybridMultilevel"/>
    <w:tmpl w:val="CEC28F06"/>
    <w:lvl w:ilvl="0" w:tplc="898C5A48">
      <w:start w:val="1"/>
      <w:numFmt w:val="bullet"/>
      <w:lvlText w:val=""/>
      <w:lvlJc w:val="left"/>
      <w:pPr>
        <w:ind w:left="1003" w:hanging="360"/>
      </w:pPr>
      <w:rPr>
        <w:rFonts w:ascii="Symbol" w:eastAsia="Times New Roman" w:hAnsi="Symbol" w:cs="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6" w15:restartNumberingAfterBreak="0">
    <w:nsid w:val="43240A9E"/>
    <w:multiLevelType w:val="hybridMultilevel"/>
    <w:tmpl w:val="F6D4DFC4"/>
    <w:lvl w:ilvl="0" w:tplc="040C000B">
      <w:start w:val="1"/>
      <w:numFmt w:val="bullet"/>
      <w:lvlText w:val=""/>
      <w:lvlJc w:val="left"/>
      <w:pPr>
        <w:ind w:left="643" w:hanging="360"/>
      </w:pPr>
      <w:rPr>
        <w:rFonts w:ascii="Wingdings" w:hAnsi="Wingdings"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7" w15:restartNumberingAfterBreak="0">
    <w:nsid w:val="46602397"/>
    <w:multiLevelType w:val="hybridMultilevel"/>
    <w:tmpl w:val="3F841D68"/>
    <w:lvl w:ilvl="0" w:tplc="D58E523E">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8" w15:restartNumberingAfterBreak="0">
    <w:nsid w:val="46DA4CE4"/>
    <w:multiLevelType w:val="hybridMultilevel"/>
    <w:tmpl w:val="0434C072"/>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19" w15:restartNumberingAfterBreak="0">
    <w:nsid w:val="4D545577"/>
    <w:multiLevelType w:val="hybridMultilevel"/>
    <w:tmpl w:val="0E02BA98"/>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4EC47B25"/>
    <w:multiLevelType w:val="hybridMultilevel"/>
    <w:tmpl w:val="60B2E4FE"/>
    <w:lvl w:ilvl="0" w:tplc="4580D210">
      <w:start w:val="1"/>
      <w:numFmt w:val="decimal"/>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1" w15:restartNumberingAfterBreak="0">
    <w:nsid w:val="50116A57"/>
    <w:multiLevelType w:val="hybridMultilevel"/>
    <w:tmpl w:val="4DE82AB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1AA25F1"/>
    <w:multiLevelType w:val="hybridMultilevel"/>
    <w:tmpl w:val="38B4BCCC"/>
    <w:lvl w:ilvl="0" w:tplc="05A87942">
      <w:start w:val="2"/>
      <w:numFmt w:val="bullet"/>
      <w:lvlText w:val="-"/>
      <w:lvlJc w:val="left"/>
      <w:pPr>
        <w:ind w:left="1003" w:hanging="360"/>
      </w:pPr>
      <w:rPr>
        <w:rFonts w:ascii="Arial" w:eastAsia="Times New Roman" w:hAnsi="Arial" w:cs="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3" w15:restartNumberingAfterBreak="0">
    <w:nsid w:val="51F3224F"/>
    <w:multiLevelType w:val="hybridMultilevel"/>
    <w:tmpl w:val="E81AC54A"/>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24" w15:restartNumberingAfterBreak="0">
    <w:nsid w:val="56204007"/>
    <w:multiLevelType w:val="hybridMultilevel"/>
    <w:tmpl w:val="803AD924"/>
    <w:lvl w:ilvl="0" w:tplc="CBC4C60E">
      <w:start w:val="1"/>
      <w:numFmt w:val="decimal"/>
      <w:lvlText w:val="%1)"/>
      <w:lvlJc w:val="left"/>
      <w:pPr>
        <w:tabs>
          <w:tab w:val="num" w:pos="780"/>
        </w:tabs>
        <w:ind w:left="780" w:hanging="360"/>
      </w:pPr>
      <w:rPr>
        <w:rFonts w:ascii="Arial" w:eastAsia="Times New Roman" w:hAnsi="Arial" w:cs="Arial"/>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25" w15:restartNumberingAfterBreak="0">
    <w:nsid w:val="5C7F37A2"/>
    <w:multiLevelType w:val="hybridMultilevel"/>
    <w:tmpl w:val="035C59D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CBF6194"/>
    <w:multiLevelType w:val="hybridMultilevel"/>
    <w:tmpl w:val="73DC2AA8"/>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7" w15:restartNumberingAfterBreak="0">
    <w:nsid w:val="5E7A38C7"/>
    <w:multiLevelType w:val="hybridMultilevel"/>
    <w:tmpl w:val="DED2B76E"/>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28" w15:restartNumberingAfterBreak="0">
    <w:nsid w:val="639A5C74"/>
    <w:multiLevelType w:val="hybridMultilevel"/>
    <w:tmpl w:val="3460CB12"/>
    <w:lvl w:ilvl="0" w:tplc="040C0001">
      <w:start w:val="1"/>
      <w:numFmt w:val="bullet"/>
      <w:lvlText w:val=""/>
      <w:lvlJc w:val="left"/>
      <w:pPr>
        <w:ind w:left="720" w:hanging="360"/>
      </w:pPr>
      <w:rPr>
        <w:rFonts w:ascii="Symbol" w:hAnsi="Symbol" w:hint="default"/>
      </w:rPr>
    </w:lvl>
    <w:lvl w:ilvl="1" w:tplc="0C1CFD1E">
      <w:numFmt w:val="bullet"/>
      <w:lvlText w:val="-"/>
      <w:lvlJc w:val="left"/>
      <w:pPr>
        <w:ind w:left="1515" w:hanging="435"/>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6534019"/>
    <w:multiLevelType w:val="hybridMultilevel"/>
    <w:tmpl w:val="92DEE496"/>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30" w15:restartNumberingAfterBreak="0">
    <w:nsid w:val="6F6C556F"/>
    <w:multiLevelType w:val="hybridMultilevel"/>
    <w:tmpl w:val="46964824"/>
    <w:lvl w:ilvl="0" w:tplc="09507D4E">
      <w:start w:val="1"/>
      <w:numFmt w:val="decimal"/>
      <w:lvlText w:val="%1-"/>
      <w:lvlJc w:val="left"/>
      <w:pPr>
        <w:tabs>
          <w:tab w:val="num" w:pos="720"/>
        </w:tabs>
        <w:ind w:left="720" w:hanging="360"/>
      </w:pPr>
      <w:rPr>
        <w:rFonts w:ascii="Arial" w:eastAsia="Times New Roman" w:hAnsi="Arial" w:cs="Arial"/>
        <w:b w:val="0"/>
        <w:b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70247406"/>
    <w:multiLevelType w:val="hybridMultilevel"/>
    <w:tmpl w:val="9F2E39C2"/>
    <w:lvl w:ilvl="0" w:tplc="D58E523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75A62A82"/>
    <w:multiLevelType w:val="hybridMultilevel"/>
    <w:tmpl w:val="E332A52E"/>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33" w15:restartNumberingAfterBreak="0">
    <w:nsid w:val="7B886EC9"/>
    <w:multiLevelType w:val="hybridMultilevel"/>
    <w:tmpl w:val="D5C43686"/>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34" w15:restartNumberingAfterBreak="0">
    <w:nsid w:val="7CF353CD"/>
    <w:multiLevelType w:val="hybridMultilevel"/>
    <w:tmpl w:val="701EA4D8"/>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num w:numId="1">
    <w:abstractNumId w:val="30"/>
  </w:num>
  <w:num w:numId="2">
    <w:abstractNumId w:val="24"/>
  </w:num>
  <w:num w:numId="3">
    <w:abstractNumId w:val="2"/>
  </w:num>
  <w:num w:numId="4">
    <w:abstractNumId w:val="21"/>
  </w:num>
  <w:num w:numId="5">
    <w:abstractNumId w:val="1"/>
  </w:num>
  <w:num w:numId="6">
    <w:abstractNumId w:val="25"/>
  </w:num>
  <w:num w:numId="7">
    <w:abstractNumId w:val="5"/>
  </w:num>
  <w:num w:numId="8">
    <w:abstractNumId w:val="6"/>
  </w:num>
  <w:num w:numId="9">
    <w:abstractNumId w:val="33"/>
  </w:num>
  <w:num w:numId="10">
    <w:abstractNumId w:val="29"/>
  </w:num>
  <w:num w:numId="11">
    <w:abstractNumId w:val="18"/>
  </w:num>
  <w:num w:numId="12">
    <w:abstractNumId w:val="34"/>
  </w:num>
  <w:num w:numId="13">
    <w:abstractNumId w:val="23"/>
  </w:num>
  <w:num w:numId="14">
    <w:abstractNumId w:val="32"/>
  </w:num>
  <w:num w:numId="15">
    <w:abstractNumId w:val="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6"/>
  </w:num>
  <w:num w:numId="19">
    <w:abstractNumId w:val="8"/>
  </w:num>
  <w:num w:numId="20">
    <w:abstractNumId w:val="7"/>
  </w:num>
  <w:num w:numId="21">
    <w:abstractNumId w:val="15"/>
  </w:num>
  <w:num w:numId="22">
    <w:abstractNumId w:val="22"/>
  </w:num>
  <w:num w:numId="23">
    <w:abstractNumId w:val="11"/>
  </w:num>
  <w:num w:numId="24">
    <w:abstractNumId w:val="14"/>
  </w:num>
  <w:num w:numId="25">
    <w:abstractNumId w:val="3"/>
  </w:num>
  <w:num w:numId="26">
    <w:abstractNumId w:val="13"/>
  </w:num>
  <w:num w:numId="27">
    <w:abstractNumId w:val="10"/>
  </w:num>
  <w:num w:numId="28">
    <w:abstractNumId w:val="28"/>
  </w:num>
  <w:num w:numId="29">
    <w:abstractNumId w:val="31"/>
  </w:num>
  <w:num w:numId="30">
    <w:abstractNumId w:val="19"/>
  </w:num>
  <w:num w:numId="31">
    <w:abstractNumId w:val="9"/>
  </w:num>
  <w:num w:numId="32">
    <w:abstractNumId w:val="20"/>
  </w:num>
  <w:num w:numId="33">
    <w:abstractNumId w:val="16"/>
  </w:num>
  <w:num w:numId="34">
    <w:abstractNumId w:val="4"/>
  </w:num>
  <w:num w:numId="35">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2D"/>
    <w:rsid w:val="000219EF"/>
    <w:rsid w:val="00053C64"/>
    <w:rsid w:val="000B0D20"/>
    <w:rsid w:val="000C6BE9"/>
    <w:rsid w:val="000E7F58"/>
    <w:rsid w:val="00112912"/>
    <w:rsid w:val="001835BA"/>
    <w:rsid w:val="001E5DD5"/>
    <w:rsid w:val="001F2095"/>
    <w:rsid w:val="002018B4"/>
    <w:rsid w:val="0027046E"/>
    <w:rsid w:val="002B19EE"/>
    <w:rsid w:val="003040F9"/>
    <w:rsid w:val="00322231"/>
    <w:rsid w:val="00354137"/>
    <w:rsid w:val="00374B51"/>
    <w:rsid w:val="003A76D7"/>
    <w:rsid w:val="003B6CD4"/>
    <w:rsid w:val="003D531F"/>
    <w:rsid w:val="004B661D"/>
    <w:rsid w:val="004D4882"/>
    <w:rsid w:val="004F578F"/>
    <w:rsid w:val="005566E9"/>
    <w:rsid w:val="0057668A"/>
    <w:rsid w:val="00590390"/>
    <w:rsid w:val="00595329"/>
    <w:rsid w:val="005F494F"/>
    <w:rsid w:val="005F7BF4"/>
    <w:rsid w:val="00603294"/>
    <w:rsid w:val="0064397B"/>
    <w:rsid w:val="00684129"/>
    <w:rsid w:val="006C103F"/>
    <w:rsid w:val="007204E3"/>
    <w:rsid w:val="007244D3"/>
    <w:rsid w:val="0075404E"/>
    <w:rsid w:val="007C6F68"/>
    <w:rsid w:val="007F729E"/>
    <w:rsid w:val="008016FB"/>
    <w:rsid w:val="00802D9A"/>
    <w:rsid w:val="008D73A6"/>
    <w:rsid w:val="008F1951"/>
    <w:rsid w:val="008F3F2D"/>
    <w:rsid w:val="00957F0E"/>
    <w:rsid w:val="0097472C"/>
    <w:rsid w:val="00975544"/>
    <w:rsid w:val="00A00644"/>
    <w:rsid w:val="00A04F09"/>
    <w:rsid w:val="00A1747C"/>
    <w:rsid w:val="00A5498E"/>
    <w:rsid w:val="00A90F21"/>
    <w:rsid w:val="00A91622"/>
    <w:rsid w:val="00AD2268"/>
    <w:rsid w:val="00AE16D9"/>
    <w:rsid w:val="00AE2C7D"/>
    <w:rsid w:val="00B05438"/>
    <w:rsid w:val="00B21D52"/>
    <w:rsid w:val="00B4318D"/>
    <w:rsid w:val="00B617F1"/>
    <w:rsid w:val="00BD1990"/>
    <w:rsid w:val="00C1635D"/>
    <w:rsid w:val="00C64B86"/>
    <w:rsid w:val="00C9512C"/>
    <w:rsid w:val="00CA02A3"/>
    <w:rsid w:val="00CA0BCF"/>
    <w:rsid w:val="00CA6273"/>
    <w:rsid w:val="00CC4ADF"/>
    <w:rsid w:val="00D07749"/>
    <w:rsid w:val="00D27C26"/>
    <w:rsid w:val="00D81E7E"/>
    <w:rsid w:val="00DA33D3"/>
    <w:rsid w:val="00DA6C56"/>
    <w:rsid w:val="00E10A35"/>
    <w:rsid w:val="00E953A2"/>
    <w:rsid w:val="00F20FF5"/>
    <w:rsid w:val="00F57B75"/>
    <w:rsid w:val="00F6212A"/>
    <w:rsid w:val="00F7405D"/>
    <w:rsid w:val="00FB1EE6"/>
    <w:rsid w:val="00FD657C"/>
    <w:rsid w:val="00FE200E"/>
    <w:rsid w:val="00FF4D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BEC267B-75DA-4193-9DC6-3813669C6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04E"/>
    <w:pPr>
      <w:spacing w:after="200" w:line="276" w:lineRule="auto"/>
    </w:pPr>
    <w:rPr>
      <w:sz w:val="22"/>
      <w:szCs w:val="22"/>
      <w:lang w:val="fr-FR" w:eastAsia="fr-FR"/>
    </w:rPr>
  </w:style>
  <w:style w:type="paragraph" w:styleId="Titre1">
    <w:name w:val="heading 1"/>
    <w:basedOn w:val="Normal"/>
    <w:next w:val="Normal"/>
    <w:link w:val="Titre1Car"/>
    <w:uiPriority w:val="9"/>
    <w:qFormat/>
    <w:rsid w:val="007204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7204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7204E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7204E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link w:val="ParagraphedelisteCar"/>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CA02A3"/>
  </w:style>
  <w:style w:type="character" w:customStyle="1" w:styleId="Titre1Car">
    <w:name w:val="Titre 1 Car"/>
    <w:basedOn w:val="Policepardfaut"/>
    <w:link w:val="Titre1"/>
    <w:uiPriority w:val="9"/>
    <w:rsid w:val="007204E3"/>
    <w:rPr>
      <w:rFonts w:asciiTheme="majorHAnsi" w:eastAsiaTheme="majorEastAsia" w:hAnsiTheme="majorHAnsi" w:cstheme="majorBidi"/>
      <w:color w:val="365F91" w:themeColor="accent1" w:themeShade="BF"/>
      <w:sz w:val="32"/>
      <w:szCs w:val="32"/>
      <w:lang w:val="fr-FR" w:eastAsia="fr-FR"/>
    </w:rPr>
  </w:style>
  <w:style w:type="character" w:customStyle="1" w:styleId="Titre2Car">
    <w:name w:val="Titre 2 Car"/>
    <w:basedOn w:val="Policepardfaut"/>
    <w:link w:val="Titre2"/>
    <w:uiPriority w:val="9"/>
    <w:rsid w:val="007204E3"/>
    <w:rPr>
      <w:rFonts w:asciiTheme="majorHAnsi" w:eastAsiaTheme="majorEastAsia" w:hAnsiTheme="majorHAnsi" w:cstheme="majorBidi"/>
      <w:color w:val="365F91" w:themeColor="accent1" w:themeShade="BF"/>
      <w:sz w:val="26"/>
      <w:szCs w:val="26"/>
      <w:lang w:val="fr-FR" w:eastAsia="fr-FR"/>
    </w:rPr>
  </w:style>
  <w:style w:type="character" w:customStyle="1" w:styleId="Titre3Car">
    <w:name w:val="Titre 3 Car"/>
    <w:basedOn w:val="Policepardfaut"/>
    <w:link w:val="Titre3"/>
    <w:uiPriority w:val="9"/>
    <w:semiHidden/>
    <w:rsid w:val="007204E3"/>
    <w:rPr>
      <w:rFonts w:asciiTheme="majorHAnsi" w:eastAsiaTheme="majorEastAsia" w:hAnsiTheme="majorHAnsi" w:cstheme="majorBidi"/>
      <w:color w:val="243F60" w:themeColor="accent1" w:themeShade="7F"/>
      <w:lang w:val="fr-FR" w:eastAsia="fr-FR"/>
    </w:rPr>
  </w:style>
  <w:style w:type="character" w:customStyle="1" w:styleId="Titre4Car">
    <w:name w:val="Titre 4 Car"/>
    <w:basedOn w:val="Policepardfaut"/>
    <w:link w:val="Titre4"/>
    <w:uiPriority w:val="9"/>
    <w:semiHidden/>
    <w:rsid w:val="007204E3"/>
    <w:rPr>
      <w:rFonts w:asciiTheme="majorHAnsi" w:eastAsiaTheme="majorEastAsia" w:hAnsiTheme="majorHAnsi" w:cstheme="majorBidi"/>
      <w:i/>
      <w:iCs/>
      <w:color w:val="365F91" w:themeColor="accent1" w:themeShade="BF"/>
      <w:sz w:val="22"/>
      <w:szCs w:val="22"/>
      <w:lang w:val="fr-FR" w:eastAsia="fr-FR"/>
    </w:rPr>
  </w:style>
  <w:style w:type="table" w:customStyle="1" w:styleId="Grilledutableau1">
    <w:name w:val="Grille du tableau1"/>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7204E3"/>
    <w:pPr>
      <w:spacing w:after="0" w:line="240" w:lineRule="auto"/>
    </w:pPr>
    <w:rPr>
      <w:sz w:val="20"/>
      <w:szCs w:val="20"/>
    </w:rPr>
  </w:style>
  <w:style w:type="character" w:customStyle="1" w:styleId="NotedebasdepageCar">
    <w:name w:val="Note de bas de page Car"/>
    <w:basedOn w:val="Policepardfaut"/>
    <w:link w:val="Notedebasdepage"/>
    <w:semiHidden/>
    <w:rsid w:val="007204E3"/>
    <w:rPr>
      <w:sz w:val="20"/>
      <w:szCs w:val="20"/>
      <w:lang w:val="fr-FR" w:eastAsia="fr-FR"/>
    </w:rPr>
  </w:style>
  <w:style w:type="character" w:styleId="Appelnotedebasdep">
    <w:name w:val="footnote reference"/>
    <w:basedOn w:val="Policepardfaut"/>
    <w:semiHidden/>
    <w:unhideWhenUsed/>
    <w:rsid w:val="007204E3"/>
    <w:rPr>
      <w:vertAlign w:val="superscript"/>
    </w:rPr>
  </w:style>
  <w:style w:type="character" w:styleId="Textedelespacerserv">
    <w:name w:val="Placeholder Text"/>
    <w:basedOn w:val="Policepardfaut"/>
    <w:uiPriority w:val="99"/>
    <w:semiHidden/>
    <w:rsid w:val="007204E3"/>
    <w:rPr>
      <w:color w:val="808080"/>
    </w:rPr>
  </w:style>
  <w:style w:type="character" w:customStyle="1" w:styleId="apple-converted-space">
    <w:name w:val="apple-converted-space"/>
    <w:basedOn w:val="Policepardfaut"/>
    <w:rsid w:val="007204E3"/>
  </w:style>
  <w:style w:type="table" w:customStyle="1" w:styleId="Grilledutableau3">
    <w:name w:val="Grille du tableau3"/>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7204E3"/>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7204E3"/>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7204E3"/>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7204E3"/>
    <w:rPr>
      <w:sz w:val="22"/>
      <w:szCs w:val="22"/>
      <w:lang w:val="fr-FR" w:eastAsia="fr-FR"/>
    </w:rPr>
  </w:style>
  <w:style w:type="character" w:customStyle="1" w:styleId="ParagraphedelisteCar">
    <w:name w:val="Paragraphe de liste Car"/>
    <w:basedOn w:val="Policepardfaut"/>
    <w:link w:val="Paragraphedeliste"/>
    <w:uiPriority w:val="34"/>
    <w:rsid w:val="007204E3"/>
    <w:rPr>
      <w:sz w:val="22"/>
      <w:szCs w:val="22"/>
      <w:lang w:val="fr-FR" w:eastAsia="fr-FR"/>
    </w:rPr>
  </w:style>
  <w:style w:type="character" w:styleId="Lienhypertexte">
    <w:name w:val="Hyperlink"/>
    <w:basedOn w:val="Policepardfaut"/>
    <w:uiPriority w:val="99"/>
    <w:unhideWhenUsed/>
    <w:rsid w:val="007204E3"/>
    <w:rPr>
      <w:color w:val="0000FF" w:themeColor="hyperlink"/>
      <w:u w:val="single"/>
    </w:rPr>
  </w:style>
  <w:style w:type="paragraph" w:styleId="NormalWeb">
    <w:name w:val="Normal (Web)"/>
    <w:basedOn w:val="Normal"/>
    <w:uiPriority w:val="99"/>
    <w:semiHidden/>
    <w:unhideWhenUsed/>
    <w:rsid w:val="007204E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Aucuneliste3">
    <w:name w:val="Aucune liste3"/>
    <w:next w:val="Aucuneliste"/>
    <w:uiPriority w:val="99"/>
    <w:semiHidden/>
    <w:unhideWhenUsed/>
    <w:rsid w:val="007204E3"/>
  </w:style>
  <w:style w:type="numbering" w:customStyle="1" w:styleId="Aucuneliste11">
    <w:name w:val="Aucune liste11"/>
    <w:next w:val="Aucuneliste"/>
    <w:uiPriority w:val="99"/>
    <w:semiHidden/>
    <w:unhideWhenUsed/>
    <w:rsid w:val="007204E3"/>
  </w:style>
  <w:style w:type="table" w:customStyle="1" w:styleId="Grilledutableau4">
    <w:name w:val="Grille du tableau4"/>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Aucuneliste"/>
    <w:uiPriority w:val="99"/>
    <w:semiHidden/>
    <w:unhideWhenUsed/>
    <w:rsid w:val="007204E3"/>
  </w:style>
  <w:style w:type="table" w:customStyle="1" w:styleId="Grilledutableau31">
    <w:name w:val="Grille du tableau31"/>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7204E3"/>
    <w:rPr>
      <w:color w:val="808080"/>
      <w:shd w:val="clear" w:color="auto" w:fill="E6E6E6"/>
    </w:rPr>
  </w:style>
  <w:style w:type="paragraph" w:styleId="Sansinterligne">
    <w:name w:val="No Spacing"/>
    <w:link w:val="SansinterligneCar"/>
    <w:uiPriority w:val="1"/>
    <w:qFormat/>
    <w:rsid w:val="007204E3"/>
    <w:rPr>
      <w:sz w:val="22"/>
      <w:szCs w:val="22"/>
      <w:lang w:val="fr-FR" w:eastAsia="fr-FR"/>
    </w:rPr>
  </w:style>
  <w:style w:type="character" w:customStyle="1" w:styleId="SansinterligneCar">
    <w:name w:val="Sans interligne Car"/>
    <w:basedOn w:val="Policepardfaut"/>
    <w:link w:val="Sansinterligne"/>
    <w:uiPriority w:val="1"/>
    <w:rsid w:val="007204E3"/>
    <w:rPr>
      <w:sz w:val="22"/>
      <w:szCs w:val="22"/>
      <w:lang w:val="fr-FR" w:eastAsia="fr-FR"/>
    </w:rPr>
  </w:style>
  <w:style w:type="character" w:styleId="lev">
    <w:name w:val="Strong"/>
    <w:basedOn w:val="Policepardfaut"/>
    <w:uiPriority w:val="22"/>
    <w:qFormat/>
    <w:rsid w:val="007204E3"/>
    <w:rPr>
      <w:b/>
      <w:bCs/>
    </w:rPr>
  </w:style>
  <w:style w:type="character" w:styleId="Lienhypertextesuivivisit">
    <w:name w:val="FollowedHyperlink"/>
    <w:basedOn w:val="Policepardfaut"/>
    <w:uiPriority w:val="99"/>
    <w:semiHidden/>
    <w:unhideWhenUsed/>
    <w:rsid w:val="00B431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tn/sites/default/files/journal-officiel/2018/2018A/Ja0022018.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islation.tn/sites/default/files/journal-officiel/2018/2018A/Ja0022018.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727</Words>
  <Characters>4000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dc:creator>
  <cp:lastModifiedBy>Alya Melkia</cp:lastModifiedBy>
  <cp:revision>5</cp:revision>
  <cp:lastPrinted>2019-01-08T13:41:00Z</cp:lastPrinted>
  <dcterms:created xsi:type="dcterms:W3CDTF">2019-01-08T13:41:00Z</dcterms:created>
  <dcterms:modified xsi:type="dcterms:W3CDTF">2019-01-09T08:37:00Z</dcterms:modified>
</cp:coreProperties>
</file>